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 De Reservas Para Hotel</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Molinas,</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Escuela Técnica N°32 DE 14 “Gral. José de San Martin”, CABA</w:t>
      </w:r>
      <w:r w:rsidDel="00000000" w:rsidR="00000000" w:rsidRPr="00000000">
        <w:rPr>
          <w:rtl w:val="0"/>
        </w:rPr>
      </w:r>
    </w:p>
    <w:p w:rsidR="00000000" w:rsidDel="00000000" w:rsidP="00000000" w:rsidRDefault="00000000" w:rsidRPr="00000000" w14:paraId="0000000E">
      <w:pPr>
        <w:spacing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 Interdisciplinario</w:t>
      </w:r>
    </w:p>
    <w:p w:rsidR="00000000" w:rsidDel="00000000" w:rsidP="00000000" w:rsidRDefault="00000000" w:rsidRPr="00000000" w14:paraId="0000000F">
      <w:pPr>
        <w:spacing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Federico Leonel Bouzón y</w:t>
      </w:r>
    </w:p>
    <w:p w:rsidR="00000000" w:rsidDel="00000000" w:rsidP="00000000" w:rsidRDefault="00000000" w:rsidRPr="00000000" w14:paraId="00000010">
      <w:pPr>
        <w:spacing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Sofia Mármol</w:t>
      </w:r>
    </w:p>
    <w:p w:rsidR="00000000" w:rsidDel="00000000" w:rsidP="00000000" w:rsidRDefault="00000000" w:rsidRPr="00000000" w14:paraId="00000011">
      <w:pPr>
        <w:spacing w:line="480" w:lineRule="auto"/>
        <w:ind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CABA, Argentina</w:t>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de septiembre de 2025</w:t>
      </w:r>
      <w:r w:rsidDel="00000000" w:rsidR="00000000" w:rsidRPr="00000000">
        <w:br w:type="page"/>
      </w:r>
      <w:r w:rsidDel="00000000" w:rsidR="00000000" w:rsidRPr="00000000">
        <w:rPr>
          <w:rtl w:val="0"/>
        </w:rPr>
      </w:r>
    </w:p>
    <w:p w:rsidR="00000000" w:rsidDel="00000000" w:rsidP="00000000" w:rsidRDefault="00000000" w:rsidRPr="00000000" w14:paraId="00000018">
      <w:pPr>
        <w:spacing w:line="480"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presente carpeta de campo tiene como objetivo registrar de manera detallada las actividades realizadas por el grupo en el marco de la materia Proyecto Interdisciplinario. El propósito principal es llevar un control organizado de las tareas, tanto individuales como grupales, a fin de documentar el proceso de trabajo, los avances y las dificultades encontradas.</w:t>
      </w:r>
    </w:p>
    <w:p w:rsidR="00000000" w:rsidDel="00000000" w:rsidP="00000000" w:rsidRDefault="00000000" w:rsidRPr="00000000" w14:paraId="00000019">
      <w:pPr>
        <w:spacing w:line="480" w:lineRule="auto"/>
        <w:ind w:firstLine="708.661417322834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registros incluirán la siguiente información básica en cada entrada: nombre del estudiante que realizó la actividad, fecha, lugar (escuela o casa), hora en la que se realizó la actividad, así como una descripción objetiva de lo que se hizo. Además, se añadirán observaciones o comentarios que permitan reflexionar sobre el desarrollo del trabajo.</w:t>
      </w:r>
    </w:p>
    <w:p w:rsidR="00000000" w:rsidDel="00000000" w:rsidP="00000000" w:rsidRDefault="00000000" w:rsidRPr="00000000" w14:paraId="0000001B">
      <w:pPr>
        <w:spacing w:line="480" w:lineRule="auto"/>
        <w:ind w:firstLine="708.661417322834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servirá como evidencia del compromiso y participación de cada integrante del grupo, y permitirá evaluar de forma clara el progreso alcanzado durante el período establecido.</w:t>
      </w:r>
      <w:r w:rsidDel="00000000" w:rsidR="00000000" w:rsidRPr="00000000">
        <w:br w:type="page"/>
      </w:r>
      <w:r w:rsidDel="00000000" w:rsidR="00000000" w:rsidRPr="00000000">
        <w:rPr>
          <w:rtl w:val="0"/>
        </w:rPr>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Juan Molinas</w:t>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12/09/2025</w:t>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Lugar: Escuela - Laboratorio de Algoritmo</w:t>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Hora: 16:30</w:t>
      </w:r>
    </w:p>
    <w:p w:rsidR="00000000" w:rsidDel="00000000" w:rsidP="00000000" w:rsidRDefault="00000000" w:rsidRPr="00000000" w14:paraId="00000021">
      <w:pPr>
        <w:spacing w:line="480" w:lineRule="auto"/>
        <w:ind w:firstLine="708.661417322834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Actividades realizadas:</w:t>
      </w:r>
    </w:p>
    <w:p w:rsidR="00000000" w:rsidDel="00000000" w:rsidP="00000000" w:rsidRDefault="00000000" w:rsidRPr="00000000" w14:paraId="00000023">
      <w:pPr>
        <w:spacing w:line="480" w:lineRule="auto"/>
        <w:ind w:left="0"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Creación de la carpeta de campo siguiendo las normas APA, con ayuda de la información proporcionada por la página de Cómo hacer una portada con Normas APA (Rivas, 2022).</w:t>
      </w:r>
    </w:p>
    <w:p w:rsidR="00000000" w:rsidDel="00000000" w:rsidP="00000000" w:rsidRDefault="00000000" w:rsidRPr="00000000" w14:paraId="00000024">
      <w:pPr>
        <w:spacing w:line="480" w:lineRule="auto"/>
        <w:ind w:left="0"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Creación del Repositorio en GitHub para almacenar la carpeta de campo y los archivos necesarios para progresar con el trabajo.</w:t>
      </w:r>
    </w:p>
    <w:p w:rsidR="00000000" w:rsidDel="00000000" w:rsidP="00000000" w:rsidRDefault="00000000" w:rsidRPr="00000000" w14:paraId="00000025">
      <w:pPr>
        <w:spacing w:line="480" w:lineRule="auto"/>
        <w:ind w:left="0"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Creación del DER para poder hacer con mayor facilidad la base de datos para el sistema de reservas del hotel.</w:t>
      </w:r>
    </w:p>
    <w:p w:rsidR="00000000" w:rsidDel="00000000" w:rsidP="00000000" w:rsidRDefault="00000000" w:rsidRPr="00000000" w14:paraId="00000026">
      <w:pPr>
        <w:spacing w:line="480" w:lineRule="auto"/>
        <w:ind w:left="0" w:firstLine="708.661417322834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Observaciones:</w:t>
      </w:r>
    </w:p>
    <w:p w:rsidR="00000000" w:rsidDel="00000000" w:rsidP="00000000" w:rsidRDefault="00000000" w:rsidRPr="00000000" w14:paraId="00000028">
      <w:pPr>
        <w:spacing w:line="48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pudimos terminar de crear las </w:t>
      </w:r>
      <w:r w:rsidDel="00000000" w:rsidR="00000000" w:rsidRPr="00000000">
        <w:rPr>
          <w:rFonts w:ascii="Times New Roman" w:cs="Times New Roman" w:eastAsia="Times New Roman" w:hAnsi="Times New Roman"/>
          <w:i w:val="1"/>
          <w:sz w:val="24"/>
          <w:szCs w:val="24"/>
          <w:rtl w:val="0"/>
        </w:rPr>
        <w:t xml:space="preserve">branch</w:t>
      </w:r>
      <w:r w:rsidDel="00000000" w:rsidR="00000000" w:rsidRPr="00000000">
        <w:rPr>
          <w:rFonts w:ascii="Times New Roman" w:cs="Times New Roman" w:eastAsia="Times New Roman" w:hAnsi="Times New Roman"/>
          <w:sz w:val="24"/>
          <w:szCs w:val="24"/>
          <w:rtl w:val="0"/>
        </w:rPr>
        <w:t xml:space="preserve"> pero ya el repositorio estaba creado.</w:t>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Juan Molinas</w:t>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15/09/2025</w:t>
      </w:r>
    </w:p>
    <w:p w:rsidR="00000000" w:rsidDel="00000000" w:rsidP="00000000" w:rsidRDefault="00000000" w:rsidRPr="00000000" w14:paraId="0000002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Lugar: Escuela - Aula</w:t>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Hora: 9:30</w:t>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Actividades Realizadas:</w:t>
      </w:r>
    </w:p>
    <w:p w:rsidR="00000000" w:rsidDel="00000000" w:rsidP="00000000" w:rsidRDefault="00000000" w:rsidRPr="00000000" w14:paraId="00000030">
      <w:pPr>
        <w:spacing w:line="480" w:lineRule="auto"/>
        <w:ind w:left="0"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Revisión de la base de datos (SQL) y del DER con ayuda del profesor Federico Bouzón y comienzo de la segunda versión de la base de datos y del DER.</w:t>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Observaciones:</w:t>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headerReference r:id="rId6"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