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F9F" w:rsidRDefault="00214F9F" w:rsidP="00AA72B2">
      <w:pPr>
        <w:spacing w:after="0" w:line="360" w:lineRule="auto"/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</w:pPr>
      <w:r w:rsidRPr="00572FE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2B0C9" wp14:editId="0A34E198">
                <wp:simplePos x="0" y="0"/>
                <wp:positionH relativeFrom="column">
                  <wp:posOffset>43132</wp:posOffset>
                </wp:positionH>
                <wp:positionV relativeFrom="paragraph">
                  <wp:posOffset>-324341</wp:posOffset>
                </wp:positionV>
                <wp:extent cx="5611801" cy="972519"/>
                <wp:effectExtent l="0" t="0" r="27305" b="18415"/>
                <wp:wrapNone/>
                <wp:docPr id="139261120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801" cy="97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F9F" w:rsidRPr="00B31005" w:rsidRDefault="00214F9F" w:rsidP="00214F9F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B2B0C9" id="Rectángulo: esquinas redondeadas 1" o:spid="_x0000_s1026" style="position:absolute;margin-left:3.4pt;margin-top:-25.55pt;width:441.85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tQZwIAACMFAAAOAAAAZHJzL2Uyb0RvYy54bWysVE1v2zAMvQ/YfxB0X20HTT+COkXQosOA&#10;oi3aDj0rslQbkEWNUmJnv36U7DhFW+ww7CJTIvlIPT36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:rsidR="00214F9F" w:rsidRPr="00B31005" w:rsidRDefault="00214F9F" w:rsidP="00214F9F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4F9F" w:rsidRDefault="00214F9F" w:rsidP="00AA72B2">
      <w:pPr>
        <w:spacing w:after="0" w:line="360" w:lineRule="auto"/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</w:pPr>
    </w:p>
    <w:p w:rsidR="00214F9F" w:rsidRDefault="00214F9F" w:rsidP="00AA72B2">
      <w:pPr>
        <w:spacing w:after="0" w:line="360" w:lineRule="auto"/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</w:pPr>
    </w:p>
    <w:p w:rsidR="00AA72B2" w:rsidRPr="00AA72B2" w:rsidRDefault="00AA72B2" w:rsidP="00AA72B2">
      <w:pPr>
        <w:spacing w:after="0" w:line="360" w:lineRule="auto"/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  <w:t>¿Qué es y cómo funciona un api?</w:t>
      </w:r>
    </w:p>
    <w:p w:rsidR="00AA72B2" w:rsidRDefault="00AA72B2" w:rsidP="00AA72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Una API (Interfaz de Programación de Aplicaciones) es un conjunto de reglas y protocolos que permiten a diferentes programas y aplicaciones comunicarse entre sí. Básicamente, una API define las formas en que un software interactúa con otro software, lo que permite el intercambio de datos y la ejecución de operaciones específicas.</w:t>
      </w:r>
    </w:p>
    <w:p w:rsidR="00025886" w:rsidRDefault="002F52B7" w:rsidP="00AA72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2F52B7">
        <w:rPr>
          <w:rFonts w:ascii="Arial" w:eastAsia="Times New Roman" w:hAnsi="Arial" w:cs="Arial"/>
          <w:kern w:val="0"/>
          <w:lang w:eastAsia="es-AR"/>
          <w14:ligatures w14:val="none"/>
        </w:rPr>
        <w:drawing>
          <wp:inline distT="0" distB="0" distL="0" distR="0" wp14:anchorId="50EFF179" wp14:editId="01B11A48">
            <wp:extent cx="5400040" cy="2594610"/>
            <wp:effectExtent l="0" t="0" r="0" b="0"/>
            <wp:docPr id="10759487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48754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86" w:rsidRPr="00025886" w:rsidRDefault="00025886" w:rsidP="00025886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025886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¿Cómo funciona una API?</w:t>
      </w:r>
    </w:p>
    <w:p w:rsidR="00AA72B2" w:rsidRPr="00AA72B2" w:rsidRDefault="00AA72B2" w:rsidP="00AA72B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Solicitud (</w:t>
      </w:r>
      <w:proofErr w:type="spellStart"/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Request</w:t>
      </w:r>
      <w:proofErr w:type="spellEnd"/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)</w:t>
      </w: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:rsidR="00AA72B2" w:rsidRPr="00AA72B2" w:rsidRDefault="00AA72B2" w:rsidP="00AA72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El cliente (la aplicación que solicita la información) envía una solicitud a la API del servidor.</w:t>
      </w:r>
    </w:p>
    <w:p w:rsidR="00AA72B2" w:rsidRPr="00AA72B2" w:rsidRDefault="00AA72B2" w:rsidP="00AA72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Esta solicitud incluye una URL específica (</w:t>
      </w:r>
      <w:proofErr w:type="spellStart"/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endpoint</w:t>
      </w:r>
      <w:proofErr w:type="spellEnd"/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), un método HTTP (GET, POST, PUT, DELETE) y, a veces, datos adicionales (como parámetros o un cuerpo de solicitud).</w:t>
      </w:r>
    </w:p>
    <w:p w:rsidR="00AA72B2" w:rsidRPr="00AA72B2" w:rsidRDefault="00AA72B2" w:rsidP="00AA72B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Procesamiento (Processing)</w:t>
      </w: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:rsidR="00AA72B2" w:rsidRPr="00AA72B2" w:rsidRDefault="00AA72B2" w:rsidP="00AA72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El servidor recibe la solicitud y la procesa.</w:t>
      </w:r>
    </w:p>
    <w:p w:rsidR="00AA72B2" w:rsidRPr="00AA72B2" w:rsidRDefault="00AA72B2" w:rsidP="00AA72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Esto puede implicar consultar una base de datos, ejecutar algún tipo de lógica o realizar otras operaciones.</w:t>
      </w:r>
    </w:p>
    <w:p w:rsidR="00AA72B2" w:rsidRPr="00AA72B2" w:rsidRDefault="00AA72B2" w:rsidP="00AA72B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Respuesta (Response)</w:t>
      </w: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:rsidR="00AA72B2" w:rsidRPr="00AA72B2" w:rsidRDefault="00AA72B2" w:rsidP="00AA72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lastRenderedPageBreak/>
        <w:t>Después de procesar la solicitud, el servidor envía una respuesta de vuelta al cliente.</w:t>
      </w:r>
    </w:p>
    <w:p w:rsidR="00AA72B2" w:rsidRPr="00AA72B2" w:rsidRDefault="00AA72B2" w:rsidP="00AA72B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Esta respuesta incluye un código de estado HTTP (que indica si la solicitud fue exitosa o no) y, normalmente, datos en formato JSON o XML.</w:t>
      </w:r>
    </w:p>
    <w:p w:rsidR="00025886" w:rsidRDefault="00025886" w:rsidP="00AA72B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</w:pPr>
    </w:p>
    <w:p w:rsidR="00AA72B2" w:rsidRPr="00AA72B2" w:rsidRDefault="00AA72B2" w:rsidP="00AA72B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  <w:t xml:space="preserve">Ejemplo simple de API </w:t>
      </w:r>
      <w:proofErr w:type="spellStart"/>
      <w:r w:rsidRPr="00AA72B2"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  <w:t>RESTful</w:t>
      </w:r>
      <w:proofErr w:type="spellEnd"/>
      <w:r w:rsidRPr="00AA72B2"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  <w:t xml:space="preserve"> en PHP:</w:t>
      </w:r>
    </w:p>
    <w:p w:rsidR="00AA72B2" w:rsidRDefault="00AA72B2" w:rsidP="00AA72B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 xml:space="preserve">Aquí tienes un ejemplo básico de cómo se podría crear un </w:t>
      </w:r>
      <w:proofErr w:type="spellStart"/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endpoint</w:t>
      </w:r>
      <w:proofErr w:type="spellEnd"/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 xml:space="preserve"> API en PHP que devuelve una lista de usuarios:</w:t>
      </w:r>
    </w:p>
    <w:p w:rsidR="00025886" w:rsidRDefault="00025886" w:rsidP="00BC08DA">
      <w:pPr>
        <w:shd w:val="clear" w:color="auto" w:fill="002B36"/>
        <w:spacing w:after="0" w:line="360" w:lineRule="auto"/>
      </w:pPr>
    </w:p>
    <w:p w:rsidR="00025886" w:rsidRDefault="00025886" w:rsidP="00BC08DA">
      <w:pPr>
        <w:shd w:val="clear" w:color="auto" w:fill="002B36"/>
        <w:spacing w:after="0" w:line="360" w:lineRule="auto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');</w:t>
      </w:r>
    </w:p>
    <w:p w:rsidR="00025886" w:rsidRDefault="00025886" w:rsidP="00BC08DA">
      <w:pPr>
        <w:shd w:val="clear" w:color="auto" w:fill="002B36"/>
        <w:spacing w:after="0" w:line="360" w:lineRule="auto"/>
      </w:pPr>
      <w:r>
        <w:t xml:space="preserve"> </w:t>
      </w:r>
      <w:r>
        <w:tab/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 xml:space="preserve">// Simulación de una base de datos de usuarios 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>$</w:t>
      </w:r>
      <w:proofErr w:type="spellStart"/>
      <w:r>
        <w:t>users</w:t>
      </w:r>
      <w:proofErr w:type="spellEnd"/>
      <w:r>
        <w:t xml:space="preserve"> = [ 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 xml:space="preserve"> </w:t>
      </w:r>
      <w:r>
        <w:tab/>
      </w:r>
      <w:r>
        <w:t xml:space="preserve">["id" =&gt; 1, "name" =&gt; "Juan Pérez"], 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 xml:space="preserve"> </w:t>
      </w:r>
      <w:r>
        <w:tab/>
      </w:r>
      <w:r>
        <w:t>["id" =&gt; 2, "name" =&gt; "María Gómez"],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 xml:space="preserve"> </w:t>
      </w:r>
      <w:r>
        <w:tab/>
      </w:r>
      <w:r>
        <w:t xml:space="preserve">["id" =&gt; 3, "name" =&gt; "Luis Rodríguez"] 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 xml:space="preserve">]; 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>// Convertir el array a JSON y enviarlo como respuesta</w:t>
      </w:r>
    </w:p>
    <w:p w:rsidR="00025886" w:rsidRDefault="00025886" w:rsidP="00025886">
      <w:pPr>
        <w:shd w:val="clear" w:color="auto" w:fill="002B36"/>
        <w:spacing w:after="0" w:line="360" w:lineRule="auto"/>
        <w:ind w:firstLine="708"/>
      </w:pPr>
      <w:r>
        <w:t xml:space="preserve">echo </w:t>
      </w:r>
      <w:proofErr w:type="spellStart"/>
      <w:r>
        <w:t>json_encode</w:t>
      </w:r>
      <w:proofErr w:type="spellEnd"/>
      <w:r>
        <w:t>($</w:t>
      </w:r>
      <w:proofErr w:type="spellStart"/>
      <w:r>
        <w:t>users</w:t>
      </w:r>
      <w:proofErr w:type="spellEnd"/>
      <w:r>
        <w:t xml:space="preserve">); </w:t>
      </w:r>
    </w:p>
    <w:p w:rsidR="00BC08DA" w:rsidRPr="00572FEF" w:rsidRDefault="00025886" w:rsidP="00025886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t>?&gt;</w:t>
      </w:r>
    </w:p>
    <w:p w:rsidR="00AA72B2" w:rsidRDefault="00BC08DA" w:rsidP="00AA72B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</w:t>
      </w:r>
      <w:r w:rsidR="00AA72B2" w:rsidRPr="00AA72B2">
        <w:rPr>
          <w:rFonts w:ascii="Arial" w:eastAsia="Times New Roman" w:hAnsi="Arial" w:cs="Arial"/>
          <w:kern w:val="0"/>
          <w:lang w:eastAsia="es-AR"/>
          <w14:ligatures w14:val="none"/>
        </w:rPr>
        <w:t xml:space="preserve">Este script en PHP devolverá una lista de usuarios en formato JSON cuando se acceda al </w:t>
      </w:r>
      <w:proofErr w:type="spellStart"/>
      <w:r w:rsidR="00AA72B2" w:rsidRPr="00AA72B2">
        <w:rPr>
          <w:rFonts w:ascii="Arial" w:eastAsia="Times New Roman" w:hAnsi="Arial" w:cs="Arial"/>
          <w:kern w:val="0"/>
          <w:lang w:eastAsia="es-AR"/>
          <w14:ligatures w14:val="none"/>
        </w:rPr>
        <w:t>endpoint</w:t>
      </w:r>
      <w:proofErr w:type="spellEnd"/>
      <w:r w:rsidR="00AA72B2" w:rsidRPr="00AA72B2">
        <w:rPr>
          <w:rFonts w:ascii="Arial" w:eastAsia="Times New Roman" w:hAnsi="Arial" w:cs="Arial"/>
          <w:kern w:val="0"/>
          <w:lang w:eastAsia="es-AR"/>
          <w14:ligatures w14:val="none"/>
        </w:rPr>
        <w:t xml:space="preserve"> donde está alojado el archivo PHP.</w:t>
      </w:r>
    </w:p>
    <w:p w:rsidR="00AA72B2" w:rsidRPr="00AA72B2" w:rsidRDefault="00AA72B2" w:rsidP="00AA72B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  <w:t xml:space="preserve">Ventajas de las </w:t>
      </w:r>
      <w:proofErr w:type="spellStart"/>
      <w:r w:rsidRPr="00AA72B2"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  <w:t>APIs</w:t>
      </w:r>
      <w:proofErr w:type="spellEnd"/>
      <w:r w:rsidRPr="00AA72B2">
        <w:rPr>
          <w:rFonts w:ascii="Arial" w:eastAsia="Times New Roman" w:hAnsi="Arial" w:cs="Arial"/>
          <w:b/>
          <w:bCs/>
          <w:kern w:val="0"/>
          <w:u w:val="single"/>
          <w:lang w:eastAsia="es-AR"/>
          <w14:ligatures w14:val="none"/>
        </w:rPr>
        <w:t>:</w:t>
      </w:r>
    </w:p>
    <w:p w:rsidR="00AA72B2" w:rsidRPr="00AA72B2" w:rsidRDefault="00AA72B2" w:rsidP="00AA72B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Interoperabilidad</w:t>
      </w: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: Permiten que diferentes sistemas y aplicaciones trabajen juntos.</w:t>
      </w:r>
    </w:p>
    <w:p w:rsidR="00AA72B2" w:rsidRPr="00AA72B2" w:rsidRDefault="00AA72B2" w:rsidP="00AA72B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lastRenderedPageBreak/>
        <w:t>Reutilización de Código</w:t>
      </w: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: Facilitan la reutilización de funcionalidades ya desarrolladas en diferentes aplicaciones.</w:t>
      </w:r>
    </w:p>
    <w:p w:rsidR="00AA72B2" w:rsidRPr="00AA72B2" w:rsidRDefault="00AA72B2" w:rsidP="00AA72B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AA72B2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Eficiencia</w:t>
      </w:r>
      <w:r w:rsidRPr="00AA72B2">
        <w:rPr>
          <w:rFonts w:ascii="Arial" w:eastAsia="Times New Roman" w:hAnsi="Arial" w:cs="Arial"/>
          <w:kern w:val="0"/>
          <w:lang w:eastAsia="es-AR"/>
          <w14:ligatures w14:val="none"/>
        </w:rPr>
        <w:t>: Mejoran la eficiencia al reducir la cantidad de trabajo necesario para integrar sistemas.</w:t>
      </w:r>
    </w:p>
    <w:p w:rsidR="0071312F" w:rsidRPr="0071312F" w:rsidRDefault="0071312F" w:rsidP="0071312F">
      <w:pPr>
        <w:spacing w:line="360" w:lineRule="auto"/>
        <w:rPr>
          <w:rFonts w:ascii="Arial" w:hAnsi="Arial" w:cs="Arial"/>
          <w:b/>
          <w:bCs/>
          <w:u w:val="single"/>
        </w:rPr>
      </w:pPr>
      <w:r w:rsidRPr="0071312F">
        <w:rPr>
          <w:rFonts w:ascii="Arial" w:hAnsi="Arial" w:cs="Arial"/>
          <w:b/>
          <w:bCs/>
          <w:u w:val="single"/>
        </w:rPr>
        <w:t>T</w:t>
      </w:r>
      <w:r w:rsidRPr="0071312F">
        <w:rPr>
          <w:rFonts w:ascii="Arial" w:hAnsi="Arial" w:cs="Arial"/>
          <w:b/>
          <w:bCs/>
          <w:u w:val="single"/>
        </w:rPr>
        <w:t>ipos</w:t>
      </w:r>
      <w:r>
        <w:rPr>
          <w:rFonts w:ascii="Arial" w:hAnsi="Arial" w:cs="Arial"/>
          <w:b/>
          <w:bCs/>
          <w:u w:val="single"/>
        </w:rPr>
        <w:t xml:space="preserve"> </w:t>
      </w:r>
      <w:r w:rsidRPr="0071312F">
        <w:rPr>
          <w:rFonts w:ascii="Arial" w:hAnsi="Arial" w:cs="Arial"/>
          <w:b/>
          <w:bCs/>
          <w:u w:val="single"/>
        </w:rPr>
        <w:t xml:space="preserve">de </w:t>
      </w:r>
      <w:r w:rsidRPr="0071312F">
        <w:rPr>
          <w:rFonts w:ascii="Arial" w:hAnsi="Arial" w:cs="Arial"/>
          <w:b/>
          <w:bCs/>
          <w:u w:val="single"/>
        </w:rPr>
        <w:t>autorización</w:t>
      </w:r>
      <w:r w:rsidRPr="0071312F">
        <w:rPr>
          <w:rFonts w:ascii="Arial" w:hAnsi="Arial" w:cs="Arial"/>
          <w:b/>
          <w:bCs/>
          <w:u w:val="single"/>
        </w:rPr>
        <w:t xml:space="preserve"> para </w:t>
      </w:r>
      <w:proofErr w:type="gramStart"/>
      <w:r w:rsidRPr="0071312F">
        <w:rPr>
          <w:rFonts w:ascii="Arial" w:hAnsi="Arial" w:cs="Arial"/>
          <w:b/>
          <w:bCs/>
          <w:u w:val="single"/>
        </w:rPr>
        <w:t>una api</w:t>
      </w:r>
      <w:proofErr w:type="gramEnd"/>
      <w:r w:rsidRPr="0071312F">
        <w:rPr>
          <w:rFonts w:ascii="Arial" w:hAnsi="Arial" w:cs="Arial"/>
          <w:b/>
          <w:bCs/>
          <w:u w:val="single"/>
        </w:rPr>
        <w:t xml:space="preserve"> en </w:t>
      </w:r>
      <w:r w:rsidRPr="0071312F">
        <w:rPr>
          <w:rFonts w:ascii="Arial" w:hAnsi="Arial" w:cs="Arial"/>
          <w:b/>
          <w:bCs/>
          <w:u w:val="single"/>
        </w:rPr>
        <w:t>PHP</w:t>
      </w:r>
    </w:p>
    <w:p w:rsidR="0071312F" w:rsidRPr="0071312F" w:rsidRDefault="0071312F" w:rsidP="0071312F">
      <w:pPr>
        <w:spacing w:line="360" w:lineRule="auto"/>
        <w:rPr>
          <w:rFonts w:ascii="Arial" w:hAnsi="Arial" w:cs="Arial"/>
        </w:rPr>
      </w:pPr>
      <w:r w:rsidRPr="0071312F">
        <w:rPr>
          <w:rFonts w:ascii="Arial" w:hAnsi="Arial" w:cs="Arial"/>
        </w:rPr>
        <w:t>Existen varios métodos de autorización para proteger y controlar el acceso a una API en PHP. Aquí te dejo una descripción de los más comunes:</w:t>
      </w:r>
    </w:p>
    <w:p w:rsidR="0071312F" w:rsidRPr="0071312F" w:rsidRDefault="0071312F" w:rsidP="0071312F">
      <w:pPr>
        <w:spacing w:line="360" w:lineRule="auto"/>
        <w:rPr>
          <w:rFonts w:ascii="Arial" w:hAnsi="Arial" w:cs="Arial"/>
          <w:b/>
          <w:bCs/>
        </w:rPr>
      </w:pPr>
      <w:r w:rsidRPr="0071312F">
        <w:rPr>
          <w:rFonts w:ascii="Arial" w:hAnsi="Arial" w:cs="Arial"/>
          <w:b/>
          <w:bCs/>
        </w:rPr>
        <w:t>1. Clave API (API Key)</w:t>
      </w:r>
    </w:p>
    <w:p w:rsidR="0071312F" w:rsidRPr="0071312F" w:rsidRDefault="0071312F" w:rsidP="0071312F">
      <w:pPr>
        <w:spacing w:line="360" w:lineRule="auto"/>
        <w:rPr>
          <w:rFonts w:ascii="Arial" w:hAnsi="Arial" w:cs="Arial"/>
        </w:rPr>
      </w:pPr>
      <w:r w:rsidRPr="0071312F">
        <w:rPr>
          <w:rFonts w:ascii="Arial" w:hAnsi="Arial" w:cs="Arial"/>
        </w:rPr>
        <w:t xml:space="preserve">Una clave API es una cadena única que se proporciona a los usuarios para identificarlos y autorizarlos. Es sencillo de </w:t>
      </w:r>
      <w:proofErr w:type="gramStart"/>
      <w:r w:rsidRPr="0071312F">
        <w:rPr>
          <w:rFonts w:ascii="Arial" w:hAnsi="Arial" w:cs="Arial"/>
        </w:rPr>
        <w:t>implementar</w:t>
      </w:r>
      <w:proofErr w:type="gramEnd"/>
      <w:r w:rsidRPr="0071312F">
        <w:rPr>
          <w:rFonts w:ascii="Arial" w:hAnsi="Arial" w:cs="Arial"/>
        </w:rPr>
        <w:t xml:space="preserve"> pero no muy seguro si no se usa en combinación con HTTPS.</w:t>
      </w: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$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apiKey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= $_SERVER['HTTP_X_API_KEY'];</w:t>
      </w: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if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($</w:t>
      </w:r>
      <w:proofErr w:type="spellStart"/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apiKey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!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== '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tu_clave_api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') {</w:t>
      </w: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http_response_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401); </w:t>
      </w: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echo 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json_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encode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['error' =&gt; 'No autorizado']); </w:t>
      </w: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exit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}</w:t>
      </w:r>
    </w:p>
    <w:p w:rsidR="0071312F" w:rsidRPr="00572FE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Default="0071312F" w:rsidP="00AA72B2">
      <w:pPr>
        <w:spacing w:line="360" w:lineRule="auto"/>
        <w:rPr>
          <w:rFonts w:ascii="Arial" w:hAnsi="Arial" w:cs="Arial"/>
        </w:rPr>
      </w:pPr>
    </w:p>
    <w:p w:rsidR="0071312F" w:rsidRPr="0071312F" w:rsidRDefault="0071312F" w:rsidP="0071312F">
      <w:pPr>
        <w:spacing w:line="360" w:lineRule="auto"/>
        <w:rPr>
          <w:rFonts w:ascii="Arial" w:hAnsi="Arial" w:cs="Arial"/>
          <w:b/>
          <w:bCs/>
        </w:rPr>
      </w:pPr>
      <w:r w:rsidRPr="0071312F">
        <w:rPr>
          <w:rFonts w:ascii="Arial" w:hAnsi="Arial" w:cs="Arial"/>
          <w:b/>
          <w:bCs/>
        </w:rPr>
        <w:t xml:space="preserve">2. Autenticación Básica (Basic </w:t>
      </w:r>
      <w:proofErr w:type="spellStart"/>
      <w:r w:rsidRPr="0071312F">
        <w:rPr>
          <w:rFonts w:ascii="Arial" w:hAnsi="Arial" w:cs="Arial"/>
          <w:b/>
          <w:bCs/>
        </w:rPr>
        <w:t>Authentication</w:t>
      </w:r>
      <w:proofErr w:type="spellEnd"/>
      <w:r w:rsidRPr="0071312F">
        <w:rPr>
          <w:rFonts w:ascii="Arial" w:hAnsi="Arial" w:cs="Arial"/>
          <w:b/>
          <w:bCs/>
        </w:rPr>
        <w:t>)</w:t>
      </w:r>
    </w:p>
    <w:p w:rsidR="0071312F" w:rsidRPr="0071312F" w:rsidRDefault="0071312F" w:rsidP="0071312F">
      <w:pPr>
        <w:spacing w:line="360" w:lineRule="auto"/>
        <w:rPr>
          <w:rFonts w:ascii="Arial" w:hAnsi="Arial" w:cs="Arial"/>
        </w:rPr>
      </w:pPr>
      <w:r w:rsidRPr="0071312F">
        <w:rPr>
          <w:rFonts w:ascii="Arial" w:hAnsi="Arial" w:cs="Arial"/>
        </w:rPr>
        <w:t>Este método usa un nombre de usuario y una contraseña codificados en Base64. Es simple, pero también debe usarse con HTTPS para ser seguro.</w:t>
      </w: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if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(!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isset</w:t>
      </w:r>
      <w:proofErr w:type="spellEnd"/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($_SERVER['PHP_AUTH_USER']) ||</w:t>
      </w: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$_SERVER['PHP_AUTH_PW'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 !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== '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tu_contraseña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') {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proofErr w:type="spellStart"/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header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'WWW-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Authenticate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: Basic 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realm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="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My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Realm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"');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http_response_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401);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echo 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json_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encode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['error' =&gt; 'No autorizado']);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exit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:rsidR="0071312F" w:rsidRPr="00572FE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}</w:t>
      </w:r>
    </w:p>
    <w:p w:rsidR="0071312F" w:rsidRDefault="0071312F" w:rsidP="00AA72B2">
      <w:pPr>
        <w:spacing w:line="360" w:lineRule="auto"/>
        <w:rPr>
          <w:rFonts w:ascii="Arial" w:hAnsi="Arial" w:cs="Arial"/>
        </w:rPr>
      </w:pPr>
    </w:p>
    <w:p w:rsidR="0071312F" w:rsidRPr="0071312F" w:rsidRDefault="0071312F" w:rsidP="0071312F">
      <w:pPr>
        <w:spacing w:line="360" w:lineRule="auto"/>
        <w:rPr>
          <w:rFonts w:ascii="Arial" w:hAnsi="Arial" w:cs="Arial"/>
          <w:b/>
          <w:bCs/>
        </w:rPr>
      </w:pPr>
      <w:r w:rsidRPr="0071312F">
        <w:rPr>
          <w:rFonts w:ascii="Arial" w:hAnsi="Arial" w:cs="Arial"/>
          <w:b/>
          <w:bCs/>
        </w:rPr>
        <w:t>3. OAuth 2.0</w:t>
      </w:r>
    </w:p>
    <w:p w:rsidR="0071312F" w:rsidRPr="0071312F" w:rsidRDefault="0071312F" w:rsidP="0071312F">
      <w:pPr>
        <w:spacing w:line="360" w:lineRule="auto"/>
        <w:rPr>
          <w:rFonts w:ascii="Arial" w:hAnsi="Arial" w:cs="Arial"/>
        </w:rPr>
      </w:pPr>
      <w:r w:rsidRPr="0071312F">
        <w:rPr>
          <w:rFonts w:ascii="Arial" w:hAnsi="Arial" w:cs="Arial"/>
        </w:rPr>
        <w:t>OAuth 2.0 es un estándar de autorización más seguro y complejo. Se basa en tokens de acceso y es comúnmente utilizado por grandes aplicaciones y servicios.</w:t>
      </w: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// Ejemplo muy simplificado</w:t>
      </w: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$token = $_SERVER['HTTP_AUTHORIZATION'];</w:t>
      </w: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if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($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token !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== '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Bearer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tu_token_de_acceso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') {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http_response_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401);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echo 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json_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encode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['error' =&gt; 'No autorizado']);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exit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}</w:t>
      </w: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Default="0071312F" w:rsidP="0071312F">
      <w:pPr>
        <w:spacing w:line="360" w:lineRule="auto"/>
        <w:rPr>
          <w:rFonts w:ascii="Arial" w:hAnsi="Arial" w:cs="Arial"/>
          <w:b/>
          <w:bCs/>
        </w:rPr>
      </w:pPr>
    </w:p>
    <w:p w:rsidR="0071312F" w:rsidRPr="0071312F" w:rsidRDefault="0071312F" w:rsidP="0071312F">
      <w:pPr>
        <w:spacing w:line="360" w:lineRule="auto"/>
        <w:rPr>
          <w:rFonts w:ascii="Arial" w:hAnsi="Arial" w:cs="Arial"/>
          <w:b/>
          <w:bCs/>
        </w:rPr>
      </w:pPr>
      <w:r w:rsidRPr="0071312F">
        <w:rPr>
          <w:rFonts w:ascii="Arial" w:hAnsi="Arial" w:cs="Arial"/>
          <w:b/>
          <w:bCs/>
        </w:rPr>
        <w:t>4. JSON Web Tokens (JWT)</w:t>
      </w:r>
    </w:p>
    <w:p w:rsidR="0071312F" w:rsidRPr="0071312F" w:rsidRDefault="0071312F" w:rsidP="0071312F">
      <w:pPr>
        <w:spacing w:line="360" w:lineRule="auto"/>
        <w:jc w:val="both"/>
        <w:rPr>
          <w:rFonts w:ascii="Arial" w:hAnsi="Arial" w:cs="Arial"/>
        </w:rPr>
      </w:pPr>
      <w:r w:rsidRPr="0071312F">
        <w:rPr>
          <w:rFonts w:ascii="Arial" w:hAnsi="Arial" w:cs="Arial"/>
        </w:rPr>
        <w:t xml:space="preserve">JWT es un método moderno y seguro que utiliza tokens encriptados para la autorización. Es ideal para </w:t>
      </w:r>
      <w:proofErr w:type="spellStart"/>
      <w:r w:rsidRPr="0071312F">
        <w:rPr>
          <w:rFonts w:ascii="Arial" w:hAnsi="Arial" w:cs="Arial"/>
        </w:rPr>
        <w:t>APIs</w:t>
      </w:r>
      <w:proofErr w:type="spellEnd"/>
      <w:r w:rsidRPr="0071312F">
        <w:rPr>
          <w:rFonts w:ascii="Arial" w:hAnsi="Arial" w:cs="Arial"/>
        </w:rPr>
        <w:t xml:space="preserve"> </w:t>
      </w:r>
      <w:proofErr w:type="spellStart"/>
      <w:r w:rsidRPr="0071312F">
        <w:rPr>
          <w:rFonts w:ascii="Arial" w:hAnsi="Arial" w:cs="Arial"/>
        </w:rPr>
        <w:t>RESTful</w:t>
      </w:r>
      <w:proofErr w:type="spellEnd"/>
      <w:r w:rsidRPr="0071312F">
        <w:rPr>
          <w:rFonts w:ascii="Arial" w:hAnsi="Arial" w:cs="Arial"/>
        </w:rPr>
        <w:t xml:space="preserve"> porque no requiere mantener estado en el servidor.</w:t>
      </w:r>
    </w:p>
    <w:p w:rsid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$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jwt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= $_SERVER['HTTP_AUTHORIZATION'];</w:t>
      </w: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// Verificar y decodificar el JWT</w:t>
      </w: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$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decoded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= 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JWT::</w:t>
      </w:r>
      <w:proofErr w:type="spellStart"/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decode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($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jwt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, '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tu_clave_secreta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', ['HS256']);</w:t>
      </w: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P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if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(!$</w:t>
      </w:r>
      <w:proofErr w:type="spellStart"/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decoded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 {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http_response_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401);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echo </w:t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json_</w:t>
      </w:r>
      <w:proofErr w:type="gram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encode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proofErr w:type="gram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['error' =&gt; 'No autorizado']);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    </w:t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proofErr w:type="spellStart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exit</w:t>
      </w:r>
      <w:proofErr w:type="spellEnd"/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:rsidR="0071312F" w:rsidRDefault="0071312F" w:rsidP="0071312F">
      <w:pPr>
        <w:shd w:val="clear" w:color="auto" w:fill="002B36"/>
        <w:spacing w:after="0" w:line="360" w:lineRule="auto"/>
        <w:ind w:firstLine="70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71312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}</w:t>
      </w:r>
    </w:p>
    <w:p w:rsidR="0071312F" w:rsidRPr="0071312F" w:rsidRDefault="0071312F" w:rsidP="0071312F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71312F" w:rsidRDefault="0071312F" w:rsidP="0071312F">
      <w:pPr>
        <w:spacing w:line="360" w:lineRule="auto"/>
        <w:rPr>
          <w:rFonts w:ascii="Arial" w:hAnsi="Arial" w:cs="Arial"/>
          <w:b/>
          <w:bCs/>
        </w:rPr>
      </w:pPr>
    </w:p>
    <w:p w:rsidR="0071312F" w:rsidRPr="0071312F" w:rsidRDefault="0071312F" w:rsidP="0071312F">
      <w:pPr>
        <w:spacing w:line="360" w:lineRule="auto"/>
        <w:rPr>
          <w:rFonts w:ascii="Arial" w:hAnsi="Arial" w:cs="Arial"/>
          <w:b/>
          <w:bCs/>
        </w:rPr>
      </w:pPr>
      <w:r w:rsidRPr="0071312F">
        <w:rPr>
          <w:rFonts w:ascii="Arial" w:hAnsi="Arial" w:cs="Arial"/>
          <w:b/>
          <w:bCs/>
        </w:rPr>
        <w:t xml:space="preserve">5. Autenticación basada en OAuth 2.0 (Token </w:t>
      </w:r>
      <w:proofErr w:type="spellStart"/>
      <w:r w:rsidRPr="0071312F">
        <w:rPr>
          <w:rFonts w:ascii="Arial" w:hAnsi="Arial" w:cs="Arial"/>
          <w:b/>
          <w:bCs/>
        </w:rPr>
        <w:t>Bearer</w:t>
      </w:r>
      <w:proofErr w:type="spellEnd"/>
      <w:r w:rsidRPr="0071312F">
        <w:rPr>
          <w:rFonts w:ascii="Arial" w:hAnsi="Arial" w:cs="Arial"/>
          <w:b/>
          <w:bCs/>
        </w:rPr>
        <w:t>)</w:t>
      </w:r>
    </w:p>
    <w:p w:rsidR="0071312F" w:rsidRPr="0071312F" w:rsidRDefault="0071312F" w:rsidP="0071312F">
      <w:pPr>
        <w:spacing w:line="360" w:lineRule="auto"/>
        <w:jc w:val="both"/>
        <w:rPr>
          <w:rFonts w:ascii="Arial" w:hAnsi="Arial" w:cs="Arial"/>
        </w:rPr>
      </w:pPr>
      <w:r w:rsidRPr="0071312F">
        <w:rPr>
          <w:rFonts w:ascii="Arial" w:hAnsi="Arial" w:cs="Arial"/>
        </w:rPr>
        <w:t xml:space="preserve">Esta es una implementación popular y segura que se usa mucho en </w:t>
      </w:r>
      <w:r>
        <w:rPr>
          <w:rFonts w:ascii="Arial" w:hAnsi="Arial" w:cs="Arial"/>
        </w:rPr>
        <w:t>c</w:t>
      </w:r>
      <w:r w:rsidRPr="0071312F">
        <w:rPr>
          <w:rFonts w:ascii="Arial" w:hAnsi="Arial" w:cs="Arial"/>
        </w:rPr>
        <w:t>ombinación con OAuth 2.0, usando tokens en vez de credenciales.</w:t>
      </w:r>
    </w:p>
    <w:p w:rsidR="0071312F" w:rsidRPr="0071312F" w:rsidRDefault="0071312F" w:rsidP="0071312F">
      <w:pPr>
        <w:spacing w:line="360" w:lineRule="auto"/>
        <w:rPr>
          <w:rFonts w:ascii="Arial" w:hAnsi="Arial" w:cs="Arial"/>
        </w:rPr>
      </w:pPr>
      <w:r w:rsidRPr="0071312F">
        <w:rPr>
          <w:rFonts w:ascii="Arial" w:hAnsi="Arial" w:cs="Arial"/>
        </w:rPr>
        <w:t>Cada método tiene sus pros y contras, y la elección del adecuado depende de la naturaleza de tu aplicación, los requisitos de seguridad y la complejidad que estés dispuesto a manejar.</w:t>
      </w:r>
    </w:p>
    <w:p w:rsidR="0071312F" w:rsidRPr="00AA72B2" w:rsidRDefault="0071312F" w:rsidP="00AA72B2">
      <w:pPr>
        <w:spacing w:line="360" w:lineRule="auto"/>
        <w:rPr>
          <w:rFonts w:ascii="Arial" w:hAnsi="Arial" w:cs="Arial"/>
        </w:rPr>
      </w:pPr>
    </w:p>
    <w:sectPr w:rsidR="0071312F" w:rsidRPr="00AA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E53CF"/>
    <w:multiLevelType w:val="multilevel"/>
    <w:tmpl w:val="FB6C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35FB6"/>
    <w:multiLevelType w:val="multilevel"/>
    <w:tmpl w:val="04C6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350752">
    <w:abstractNumId w:val="1"/>
  </w:num>
  <w:num w:numId="2" w16cid:durableId="154556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B2"/>
    <w:rsid w:val="00025886"/>
    <w:rsid w:val="0020682A"/>
    <w:rsid w:val="00214F9F"/>
    <w:rsid w:val="002F52B7"/>
    <w:rsid w:val="0046328A"/>
    <w:rsid w:val="0052050E"/>
    <w:rsid w:val="0071312F"/>
    <w:rsid w:val="00AA72B2"/>
    <w:rsid w:val="00B352A5"/>
    <w:rsid w:val="00BC08DA"/>
    <w:rsid w:val="00E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5821"/>
  <w15:chartTrackingRefBased/>
  <w15:docId w15:val="{36EDE1CE-862C-449C-8649-71987FD0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2</cp:revision>
  <dcterms:created xsi:type="dcterms:W3CDTF">2024-11-15T22:21:00Z</dcterms:created>
  <dcterms:modified xsi:type="dcterms:W3CDTF">2024-11-16T02:30:00Z</dcterms:modified>
</cp:coreProperties>
</file>