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F0E7B" w14:textId="77777777" w:rsidR="001A465C" w:rsidRPr="00F25678" w:rsidRDefault="001A465C" w:rsidP="00F25678">
      <w:pPr>
        <w:spacing w:after="0" w:line="360" w:lineRule="auto"/>
        <w:jc w:val="both"/>
        <w:rPr>
          <w:rFonts w:ascii="Arial" w:hAnsi="Arial" w:cs="Arial"/>
          <w:lang w:val="es-ES"/>
        </w:rPr>
      </w:pPr>
      <w:r w:rsidRPr="00F25678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D0C60F" wp14:editId="2A4B34C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11801" cy="972519"/>
                <wp:effectExtent l="0" t="0" r="27305" b="18415"/>
                <wp:wrapNone/>
                <wp:docPr id="22127330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801" cy="9725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AA2A4" w14:textId="77777777" w:rsidR="001A465C" w:rsidRPr="00B31005" w:rsidRDefault="001A465C" w:rsidP="001A465C">
                            <w:pPr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B31005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Proyecto </w:t>
                            </w:r>
                          </w:p>
                          <w:p w14:paraId="0F9E69D0" w14:textId="77777777" w:rsidR="001A465C" w:rsidRDefault="001A465C" w:rsidP="001A465C">
                            <w:pPr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B31005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Sistema de gestión </w:t>
                            </w:r>
                            <w:r w:rsidR="00021E90">
                              <w:rPr>
                                <w:rFonts w:ascii="Arial" w:hAnsi="Arial" w:cs="Arial"/>
                                <w:lang w:val="es-ES"/>
                              </w:rPr>
                              <w:t>escolar</w:t>
                            </w:r>
                          </w:p>
                          <w:p w14:paraId="7982F12A" w14:textId="78966FA2" w:rsidR="00F25678" w:rsidRPr="00B31005" w:rsidRDefault="00F25678" w:rsidP="001A465C">
                            <w:pPr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Glosario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D0C60F" id="Rectángulo: esquinas redondeadas 1" o:spid="_x0000_s1026" style="position:absolute;left:0;text-align:left;margin-left:0;margin-top:0;width:441.85pt;height:7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" fillcolor="#156082 [3204]" strokecolor="#030e13 [484]" strokeweight="1pt">
                <v:stroke joinstyle="miter"/>
                <v:textbox>
                  <w:txbxContent>
                    <w:p w14:paraId="65DAA2A4" w14:textId="77777777" w:rsidR="001A465C" w:rsidRPr="00B31005" w:rsidRDefault="001A465C" w:rsidP="001A465C">
                      <w:pPr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 w:rsidRPr="00B31005">
                        <w:rPr>
                          <w:rFonts w:ascii="Arial" w:hAnsi="Arial" w:cs="Arial"/>
                          <w:lang w:val="es-ES"/>
                        </w:rPr>
                        <w:t xml:space="preserve">Proyecto </w:t>
                      </w:r>
                    </w:p>
                    <w:p w14:paraId="0F9E69D0" w14:textId="77777777" w:rsidR="001A465C" w:rsidRDefault="001A465C" w:rsidP="001A465C">
                      <w:pPr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 w:rsidRPr="00B31005">
                        <w:rPr>
                          <w:rFonts w:ascii="Arial" w:hAnsi="Arial" w:cs="Arial"/>
                          <w:lang w:val="es-ES"/>
                        </w:rPr>
                        <w:t xml:space="preserve">Sistema de gestión </w:t>
                      </w:r>
                      <w:r w:rsidR="00021E90">
                        <w:rPr>
                          <w:rFonts w:ascii="Arial" w:hAnsi="Arial" w:cs="Arial"/>
                          <w:lang w:val="es-ES"/>
                        </w:rPr>
                        <w:t>escolar</w:t>
                      </w:r>
                    </w:p>
                    <w:p w14:paraId="7982F12A" w14:textId="78966FA2" w:rsidR="00F25678" w:rsidRPr="00B31005" w:rsidRDefault="00F25678" w:rsidP="001A465C">
                      <w:pPr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Glosario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B0B2667" w14:textId="77777777" w:rsidR="001A465C" w:rsidRPr="00F25678" w:rsidRDefault="001A465C" w:rsidP="00F25678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14:paraId="05CD0D39" w14:textId="77777777" w:rsidR="001A465C" w:rsidRPr="00F25678" w:rsidRDefault="001A465C" w:rsidP="00F25678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14:paraId="2680F8FC" w14:textId="77777777" w:rsidR="00021E90" w:rsidRPr="00F25678" w:rsidRDefault="00021E90" w:rsidP="00F25678">
      <w:pPr>
        <w:spacing w:after="0" w:line="360" w:lineRule="auto"/>
        <w:jc w:val="both"/>
        <w:rPr>
          <w:rFonts w:ascii="Arial" w:hAnsi="Arial" w:cs="Arial"/>
          <w:b/>
          <w:bCs/>
          <w:u w:val="single"/>
          <w:lang w:val="es-ES"/>
        </w:rPr>
      </w:pPr>
      <w:r w:rsidRPr="00F25678">
        <w:rPr>
          <w:rFonts w:ascii="Arial" w:hAnsi="Arial" w:cs="Arial"/>
          <w:b/>
          <w:bCs/>
          <w:u w:val="single"/>
          <w:lang w:val="es-ES"/>
        </w:rPr>
        <w:t xml:space="preserve">INTRODUCCIÓN </w:t>
      </w:r>
    </w:p>
    <w:p w14:paraId="4C9D687F" w14:textId="77777777" w:rsidR="00F25678" w:rsidRPr="00F25678" w:rsidRDefault="00F25678" w:rsidP="00F25678">
      <w:pPr>
        <w:spacing w:after="0" w:line="360" w:lineRule="auto"/>
        <w:jc w:val="both"/>
        <w:rPr>
          <w:rFonts w:ascii="Arial" w:hAnsi="Arial" w:cs="Arial"/>
          <w:b/>
          <w:bCs/>
          <w:u w:val="single"/>
          <w:lang w:val="es-ES"/>
        </w:rPr>
      </w:pPr>
    </w:p>
    <w:p w14:paraId="256C9F72" w14:textId="77777777" w:rsidR="00F25678" w:rsidRPr="00F25678" w:rsidRDefault="00F25678" w:rsidP="00F25678">
      <w:pPr>
        <w:rPr>
          <w:rFonts w:ascii="Arial" w:hAnsi="Arial" w:cs="Arial"/>
          <w:color w:val="FF0000"/>
          <w:sz w:val="36"/>
          <w:szCs w:val="36"/>
          <w:u w:val="single"/>
          <w:lang w:eastAsia="es-AR"/>
        </w:rPr>
      </w:pPr>
      <w:r w:rsidRPr="00F25678">
        <w:rPr>
          <w:rFonts w:ascii="Arial" w:hAnsi="Arial" w:cs="Arial"/>
          <w:color w:val="FF0000"/>
          <w:sz w:val="36"/>
          <w:szCs w:val="36"/>
          <w:u w:val="single"/>
          <w:lang w:eastAsia="es-AR"/>
        </w:rPr>
        <w:t>Tipos de instrucciones</w:t>
      </w:r>
    </w:p>
    <w:p w14:paraId="53092DAF" w14:textId="77777777" w:rsidR="00BA6D15" w:rsidRDefault="00F25678" w:rsidP="00F256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SQL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 xml:space="preserve"> </w:t>
      </w:r>
    </w:p>
    <w:p w14:paraId="532D9DA6" w14:textId="1BEC4B15" w:rsidR="00F25678" w:rsidRPr="00F25678" w:rsidRDefault="00F25678" w:rsidP="00F256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se divide en </w:t>
      </w:r>
      <w:hyperlink r:id="rId8" w:tgtFrame="_blank" w:history="1">
        <w:r w:rsidRPr="00F25678">
          <w:rPr>
            <w:rFonts w:ascii="Arial" w:eastAsia="Times New Roman" w:hAnsi="Arial" w:cs="Arial"/>
            <w:color w:val="DA243D"/>
            <w:kern w:val="0"/>
            <w:lang w:eastAsia="es-AR"/>
            <w14:ligatures w14:val="none"/>
          </w:rPr>
          <w:t xml:space="preserve">cuatro </w:t>
        </w:r>
        <w:proofErr w:type="spellStart"/>
        <w:r w:rsidRPr="00F25678">
          <w:rPr>
            <w:rFonts w:ascii="Arial" w:eastAsia="Times New Roman" w:hAnsi="Arial" w:cs="Arial"/>
            <w:color w:val="DA243D"/>
            <w:kern w:val="0"/>
            <w:lang w:eastAsia="es-AR"/>
            <w14:ligatures w14:val="none"/>
          </w:rPr>
          <w:t>sublenguajes</w:t>
        </w:r>
        <w:proofErr w:type="spellEnd"/>
      </w:hyperlink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 según su finalidad, DDL, DCL, DML y DQL.</w:t>
      </w:r>
    </w:p>
    <w:p w14:paraId="2F2ABEFA" w14:textId="77777777" w:rsidR="00F25678" w:rsidRPr="00F25678" w:rsidRDefault="00F25678" w:rsidP="00F256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DDL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 xml:space="preserve">: En primer lugar, Data </w:t>
      </w:r>
      <w:proofErr w:type="spellStart"/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Definition</w:t>
      </w:r>
      <w:proofErr w:type="spellEnd"/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 xml:space="preserve"> </w:t>
      </w:r>
      <w:proofErr w:type="spellStart"/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Language</w:t>
      </w:r>
      <w:proofErr w:type="spellEnd"/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, o Lenguaje de Definición de Datos, es el lenguaje con el que se definen las estructuras que almacenan los datos. Es decir, se definen las creaciones, modificaciones y eliminaciones de tablas, bases de datos, vistas…</w:t>
      </w:r>
    </w:p>
    <w:p w14:paraId="15ED571D" w14:textId="77777777" w:rsidR="00F25678" w:rsidRPr="00F25678" w:rsidRDefault="00F25678" w:rsidP="00F256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DCL: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 xml:space="preserve"> El Data Control </w:t>
      </w:r>
      <w:proofErr w:type="spellStart"/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Language</w:t>
      </w:r>
      <w:proofErr w:type="spellEnd"/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, o Lenguaje de Control de Datos permite al administrador controlar los permisos de acceso a los objetos.</w:t>
      </w:r>
    </w:p>
    <w:p w14:paraId="4D33A24A" w14:textId="77777777" w:rsidR="00F25678" w:rsidRPr="00F25678" w:rsidRDefault="00F25678" w:rsidP="00F256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DML: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 xml:space="preserve"> Data </w:t>
      </w:r>
      <w:proofErr w:type="spellStart"/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Manipulation</w:t>
      </w:r>
      <w:proofErr w:type="spellEnd"/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 xml:space="preserve"> </w:t>
      </w:r>
      <w:proofErr w:type="spellStart"/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Language</w:t>
      </w:r>
      <w:proofErr w:type="spellEnd"/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, o Lenguaje de Manipulación de Datos. Este es el lenguaje que permite introducir, modificar y borrar datos.</w:t>
      </w:r>
    </w:p>
    <w:p w14:paraId="50E5D7E9" w14:textId="77777777" w:rsidR="00F25678" w:rsidRPr="00F25678" w:rsidRDefault="00F25678" w:rsidP="00F256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DQL: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 xml:space="preserve"> Finalmente, el Data </w:t>
      </w:r>
      <w:proofErr w:type="spellStart"/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Query</w:t>
      </w:r>
      <w:proofErr w:type="spellEnd"/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 xml:space="preserve"> </w:t>
      </w:r>
      <w:proofErr w:type="spellStart"/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Language</w:t>
      </w:r>
      <w:proofErr w:type="spellEnd"/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 xml:space="preserve"> o Lenguaje de Consultas de datos, permite al usuario realizar consultas a la base de datos.</w:t>
      </w:r>
    </w:p>
    <w:p w14:paraId="1C98D61F" w14:textId="77777777" w:rsidR="00F25678" w:rsidRPr="00F25678" w:rsidRDefault="00F25678" w:rsidP="00F25678">
      <w:pPr>
        <w:rPr>
          <w:rFonts w:ascii="Arial" w:hAnsi="Arial" w:cs="Arial"/>
          <w:color w:val="FF0000"/>
          <w:sz w:val="36"/>
          <w:szCs w:val="36"/>
          <w:u w:val="single"/>
          <w:lang w:eastAsia="es-AR"/>
        </w:rPr>
      </w:pPr>
      <w:r w:rsidRPr="00F25678">
        <w:rPr>
          <w:rFonts w:ascii="Arial" w:hAnsi="Arial" w:cs="Arial"/>
          <w:color w:val="FF0000"/>
          <w:sz w:val="36"/>
          <w:szCs w:val="36"/>
          <w:u w:val="single"/>
          <w:lang w:eastAsia="es-AR"/>
        </w:rPr>
        <w:t>Operadores</w:t>
      </w:r>
    </w:p>
    <w:p w14:paraId="2E5B19E3" w14:textId="77777777" w:rsidR="00F25678" w:rsidRPr="00F25678" w:rsidRDefault="00F25678" w:rsidP="00F256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Para completar nuestros </w:t>
      </w: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comandos SQL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, podemos hacer uso de los siguientes operadores:</w:t>
      </w:r>
    </w:p>
    <w:p w14:paraId="77FCDCE6" w14:textId="77777777" w:rsidR="00F25678" w:rsidRPr="00F25678" w:rsidRDefault="00F25678" w:rsidP="00F2567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aps/>
          <w:color w:val="DA243D"/>
          <w:kern w:val="0"/>
          <w:lang w:eastAsia="es-AR"/>
          <w14:ligatures w14:val="none"/>
        </w:rPr>
      </w:pPr>
      <w:r w:rsidRPr="00F25678">
        <w:rPr>
          <w:rFonts w:ascii="Arial" w:hAnsi="Arial" w:cs="Arial"/>
          <w:color w:val="FF0000"/>
          <w:sz w:val="36"/>
          <w:szCs w:val="36"/>
          <w:u w:val="single"/>
          <w:lang w:eastAsia="es-AR"/>
        </w:rPr>
        <w:t>Operadores Lógicos</w:t>
      </w:r>
    </w:p>
    <w:p w14:paraId="3AB34FAD" w14:textId="77777777" w:rsidR="00F25678" w:rsidRPr="00F25678" w:rsidRDefault="00F25678" w:rsidP="00F25678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AND: 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Devuelve true solo si ambas condiciones son ciertas.</w:t>
      </w:r>
    </w:p>
    <w:p w14:paraId="0C047DE3" w14:textId="77777777" w:rsidR="00F25678" w:rsidRPr="00F25678" w:rsidRDefault="00F25678" w:rsidP="00F25678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OR: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 Devuelve true si alguna de las dos condiciones es cierta.</w:t>
      </w:r>
    </w:p>
    <w:p w14:paraId="235E1F5F" w14:textId="77777777" w:rsidR="00F25678" w:rsidRPr="00F25678" w:rsidRDefault="00F25678" w:rsidP="00F25678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NOT: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 Negación. Devuelve el valor contrario de la expresión.</w:t>
      </w:r>
    </w:p>
    <w:p w14:paraId="6CE631F0" w14:textId="77777777" w:rsidR="00F25678" w:rsidRPr="00F25678" w:rsidRDefault="00F25678" w:rsidP="00F2567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aps/>
          <w:color w:val="DA243D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aps/>
          <w:color w:val="DA243D"/>
          <w:kern w:val="0"/>
          <w:lang w:eastAsia="es-AR"/>
          <w14:ligatures w14:val="none"/>
        </w:rPr>
        <w:t>Operadores de comparación</w:t>
      </w:r>
    </w:p>
    <w:p w14:paraId="5616A764" w14:textId="77777777" w:rsidR="00F25678" w:rsidRPr="00F25678" w:rsidRDefault="00F25678" w:rsidP="00F25678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&lt;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 : Menor que</w:t>
      </w:r>
    </w:p>
    <w:p w14:paraId="3E20940D" w14:textId="77777777" w:rsidR="00F25678" w:rsidRPr="00F25678" w:rsidRDefault="00F25678" w:rsidP="00F25678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&gt;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: Mayor que</w:t>
      </w:r>
    </w:p>
    <w:p w14:paraId="02DC7FB5" w14:textId="77777777" w:rsidR="00F25678" w:rsidRPr="00F25678" w:rsidRDefault="00F25678" w:rsidP="00F25678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&lt;&gt;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 : Distinto de</w:t>
      </w:r>
    </w:p>
    <w:p w14:paraId="601BF315" w14:textId="77777777" w:rsidR="00F25678" w:rsidRPr="00F25678" w:rsidRDefault="00F25678" w:rsidP="00F25678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&lt;=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 : Menor o igual que</w:t>
      </w:r>
    </w:p>
    <w:p w14:paraId="2B494C8B" w14:textId="77777777" w:rsidR="00F25678" w:rsidRPr="00F25678" w:rsidRDefault="00F25678" w:rsidP="00F25678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&gt;=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 : Mayor o igual que</w:t>
      </w:r>
    </w:p>
    <w:p w14:paraId="360A27CB" w14:textId="77777777" w:rsidR="00F25678" w:rsidRPr="00F25678" w:rsidRDefault="00F25678" w:rsidP="00F25678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lastRenderedPageBreak/>
        <w:t>BETWEEN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: Intervalo</w:t>
      </w:r>
    </w:p>
    <w:p w14:paraId="3EA57289" w14:textId="77777777" w:rsidR="00F25678" w:rsidRPr="00F25678" w:rsidRDefault="00F25678" w:rsidP="00F25678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LIKE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: Comparación</w:t>
      </w:r>
    </w:p>
    <w:p w14:paraId="6C27B8CD" w14:textId="77777777" w:rsidR="00F25678" w:rsidRPr="00F25678" w:rsidRDefault="00F25678" w:rsidP="00F25678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IN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: Especificación</w:t>
      </w:r>
    </w:p>
    <w:p w14:paraId="4AE971CE" w14:textId="77777777" w:rsidR="00F25678" w:rsidRPr="00F25678" w:rsidRDefault="00F25678" w:rsidP="00F25678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DISTINCT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: Eliminar duplicados</w:t>
      </w:r>
    </w:p>
    <w:p w14:paraId="78BFC3E0" w14:textId="77777777" w:rsidR="00F25678" w:rsidRPr="00F25678" w:rsidRDefault="00F25678" w:rsidP="00F25678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IS NULL: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 Comprueba si tiene valor nulo</w:t>
      </w:r>
    </w:p>
    <w:p w14:paraId="6FCA529F" w14:textId="2BEDA531" w:rsidR="00F25678" w:rsidRPr="00F25678" w:rsidRDefault="00F25678" w:rsidP="00F256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</w:p>
    <w:p w14:paraId="3FD08D7B" w14:textId="77777777" w:rsidR="00F25678" w:rsidRPr="00F25678" w:rsidRDefault="00F25678" w:rsidP="00F2567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aps/>
          <w:color w:val="DA243D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aps/>
          <w:color w:val="DA243D"/>
          <w:kern w:val="0"/>
          <w:lang w:eastAsia="es-AR"/>
          <w14:ligatures w14:val="none"/>
        </w:rPr>
        <w:t>Funciones de agregado</w:t>
      </w:r>
    </w:p>
    <w:p w14:paraId="3ED07AEE" w14:textId="77777777" w:rsidR="00F25678" w:rsidRPr="00F25678" w:rsidRDefault="00F25678" w:rsidP="00F256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Estas se usan dentro de una sentencia SELECT, se usan en grupo y devuelven un único valor.</w:t>
      </w:r>
    </w:p>
    <w:p w14:paraId="5F08CEBB" w14:textId="77777777" w:rsidR="00F25678" w:rsidRPr="00F25678" w:rsidRDefault="00F25678" w:rsidP="00F25678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AVG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: Para calcular el valor promedio.</w:t>
      </w:r>
    </w:p>
    <w:p w14:paraId="6FEFC6B4" w14:textId="77777777" w:rsidR="00F25678" w:rsidRPr="00F25678" w:rsidRDefault="00F25678" w:rsidP="00F25678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COUNT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: Cuenta el número de registros.</w:t>
      </w:r>
    </w:p>
    <w:p w14:paraId="5CA6E15F" w14:textId="77777777" w:rsidR="00F25678" w:rsidRPr="00F25678" w:rsidRDefault="00F25678" w:rsidP="00F25678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SUM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: Suma los valores.</w:t>
      </w:r>
    </w:p>
    <w:p w14:paraId="0920EEA1" w14:textId="77777777" w:rsidR="00F25678" w:rsidRPr="00F25678" w:rsidRDefault="00F25678" w:rsidP="00F25678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MAX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: Devuelve el máximo de los valores.</w:t>
      </w:r>
    </w:p>
    <w:p w14:paraId="4F6F464B" w14:textId="77777777" w:rsidR="00F25678" w:rsidRPr="00F25678" w:rsidRDefault="00F25678" w:rsidP="00F25678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MIN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: Devuelve el mínimo de los valores.</w:t>
      </w:r>
    </w:p>
    <w:p w14:paraId="7AE880BC" w14:textId="77777777" w:rsidR="00F25678" w:rsidRPr="00F25678" w:rsidRDefault="00F25678" w:rsidP="00F25678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aps/>
          <w:color w:val="DA243D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aps/>
          <w:color w:val="DA243D"/>
          <w:kern w:val="0"/>
          <w:lang w:eastAsia="es-AR"/>
          <w14:ligatures w14:val="none"/>
        </w:rPr>
        <w:t>Comandos SQL: Listado completo</w:t>
      </w:r>
    </w:p>
    <w:p w14:paraId="449FB62A" w14:textId="77777777" w:rsidR="00F25678" w:rsidRPr="00F25678" w:rsidRDefault="00F25678" w:rsidP="00F256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Aquí tienes el </w:t>
      </w: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listado completo de comandos SQL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:</w:t>
      </w:r>
    </w:p>
    <w:p w14:paraId="3E1C4B7D" w14:textId="354F5D7A" w:rsidR="00F25678" w:rsidRPr="00F25678" w:rsidRDefault="00F25678" w:rsidP="00F2567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SELECT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 xml:space="preserve">: Permite definir 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qué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 xml:space="preserve"> datos quieres recibir de la consulta.</w:t>
      </w:r>
    </w:p>
    <w:p w14:paraId="5E88D945" w14:textId="77777777" w:rsidR="00F25678" w:rsidRPr="00F25678" w:rsidRDefault="00F25678" w:rsidP="00F25678">
      <w:pPr>
        <w:numPr>
          <w:ilvl w:val="1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SELECT *: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 Seleccionar todos los datos.</w:t>
      </w:r>
    </w:p>
    <w:p w14:paraId="43040442" w14:textId="77777777" w:rsidR="00F25678" w:rsidRPr="00F25678" w:rsidRDefault="00F25678" w:rsidP="00F25678">
      <w:pPr>
        <w:numPr>
          <w:ilvl w:val="1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SELECT INTO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: Copiar valores en otra tabla.</w:t>
      </w:r>
    </w:p>
    <w:p w14:paraId="0C2429CD" w14:textId="77777777" w:rsidR="00F25678" w:rsidRPr="00F25678" w:rsidRDefault="00F25678" w:rsidP="00F25678">
      <w:pPr>
        <w:numPr>
          <w:ilvl w:val="1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SELECT TOP X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: Selecciona el X porcentaje superior de la tabla. Por ejemplo, SELECT TOP 50 PERCENT * FROM Empleados.</w:t>
      </w:r>
    </w:p>
    <w:p w14:paraId="62645E6F" w14:textId="77777777" w:rsidR="00F25678" w:rsidRPr="00F25678" w:rsidRDefault="00F25678" w:rsidP="00F25678">
      <w:pPr>
        <w:numPr>
          <w:ilvl w:val="1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SELECT DISTINCT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: Selecciona los valores sin duplicados.</w:t>
      </w:r>
    </w:p>
    <w:p w14:paraId="3F87B4AC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SELECT Nombre, Apellido, Salario </w:t>
      </w:r>
    </w:p>
    <w:p w14:paraId="542AF6FC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FROM Empleados;</w:t>
      </w:r>
    </w:p>
    <w:p w14:paraId="0F520CD9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</w:p>
    <w:p w14:paraId="59C39881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SELECT * </w:t>
      </w:r>
    </w:p>
    <w:p w14:paraId="3FBE6521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FROM Empleados;</w:t>
      </w:r>
    </w:p>
    <w:p w14:paraId="063A7BC8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</w:p>
    <w:p w14:paraId="0CAB6480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SELECT Nombre, Apellido, Salario </w:t>
      </w:r>
    </w:p>
    <w:p w14:paraId="263B48DC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INTO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EmpleadosCopia</w:t>
      </w:r>
      <w:proofErr w:type="spellEnd"/>
    </w:p>
    <w:p w14:paraId="4B66E8E7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FROM Empleados;</w:t>
      </w:r>
    </w:p>
    <w:p w14:paraId="4601BC9C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</w:p>
    <w:p w14:paraId="4BAD8C94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SELECT TOP 50 PERCENT * </w:t>
      </w:r>
    </w:p>
    <w:p w14:paraId="5BF6F6C9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lastRenderedPageBreak/>
        <w:t>FROM Empleados;</w:t>
      </w:r>
    </w:p>
    <w:p w14:paraId="2C6661E0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</w:p>
    <w:p w14:paraId="6EC59495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SELECT DISTINCT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DepartamentoID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 </w:t>
      </w:r>
    </w:p>
    <w:p w14:paraId="2CE1F98A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FROM Empleados;</w:t>
      </w:r>
    </w:p>
    <w:p w14:paraId="742EDBB3" w14:textId="77777777" w:rsidR="00F25678" w:rsidRPr="00F25678" w:rsidRDefault="00F25678" w:rsidP="00F25678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AS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: Renombra las tablas o columnas con un alias.</w:t>
      </w:r>
    </w:p>
    <w:p w14:paraId="44AF678D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SELECT Nombre AS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PrimerNombre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, Apellido AS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SegundoNombre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 </w:t>
      </w:r>
    </w:p>
    <w:p w14:paraId="18245A13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FROM Empleados AS E;</w:t>
      </w:r>
    </w:p>
    <w:p w14:paraId="45A05A2D" w14:textId="77777777" w:rsidR="00F25678" w:rsidRPr="00F25678" w:rsidRDefault="00F25678" w:rsidP="00F25678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FROM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: Especifica la tabla o tablas sobre la que queremos hacer la consulta. En caso de seleccionar más de una tabla, se deben relacionar. Por ejemplo:</w:t>
      </w:r>
    </w:p>
    <w:p w14:paraId="33B050EE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SELECT nombre, departamento</w:t>
      </w:r>
    </w:p>
    <w:p w14:paraId="0E1D9979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FROM empleados, departamentos</w:t>
      </w:r>
    </w:p>
    <w:p w14:paraId="209576B9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WHERE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empleados.id_dept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 =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departamentos.id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;</w:t>
      </w:r>
    </w:p>
    <w:p w14:paraId="20F860CA" w14:textId="77777777" w:rsidR="00F25678" w:rsidRPr="00F25678" w:rsidRDefault="00F25678" w:rsidP="00F25678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WHERE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: Para definir los filtros de la consulta.</w:t>
      </w:r>
    </w:p>
    <w:p w14:paraId="73A5E718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SELECT * </w:t>
      </w:r>
    </w:p>
    <w:p w14:paraId="3E9F6906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FROM Empleados </w:t>
      </w:r>
    </w:p>
    <w:p w14:paraId="048CD4D7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WHERE Salario &gt; 60000;</w:t>
      </w:r>
    </w:p>
    <w:p w14:paraId="29CDDE6D" w14:textId="77777777" w:rsidR="00F25678" w:rsidRPr="00F25678" w:rsidRDefault="00F25678" w:rsidP="00F25678">
      <w:pPr>
        <w:numPr>
          <w:ilvl w:val="0"/>
          <w:numId w:val="11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CREATE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: Para crear bases de datos, tablas, vistas o índices.</w:t>
      </w:r>
    </w:p>
    <w:p w14:paraId="59DAB66A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CREATE TABLE Proyectos (</w:t>
      </w:r>
    </w:p>
    <w:p w14:paraId="3694F0E7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   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ProyectoID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int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 NOT NULL,</w:t>
      </w:r>
    </w:p>
    <w:p w14:paraId="0AEA9315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   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NombreProyecto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varchar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(255) NOT NULL,</w:t>
      </w:r>
    </w:p>
    <w:p w14:paraId="641932D7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   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EmpleadoID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int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,</w:t>
      </w:r>
    </w:p>
    <w:p w14:paraId="35C0545F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   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FechaInicio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 date,</w:t>
      </w:r>
    </w:p>
    <w:p w14:paraId="2E719A6D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    CONSTRAINT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PK_Proyectos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 PRIMARY KEY (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ProyectoID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)</w:t>
      </w:r>
    </w:p>
    <w:p w14:paraId="573E203D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);</w:t>
      </w:r>
    </w:p>
    <w:p w14:paraId="0567996F" w14:textId="77777777" w:rsidR="00F25678" w:rsidRPr="00F25678" w:rsidRDefault="00F25678" w:rsidP="00F25678">
      <w:pPr>
        <w:numPr>
          <w:ilvl w:val="0"/>
          <w:numId w:val="12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DROP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: Para eliminar bases de datos, tablas o índices.</w:t>
      </w:r>
    </w:p>
    <w:p w14:paraId="7275DF8F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DROP TABLE Proyectos;</w:t>
      </w:r>
    </w:p>
    <w:p w14:paraId="2F0E5F8B" w14:textId="77777777" w:rsidR="00F25678" w:rsidRPr="00F25678" w:rsidRDefault="00F25678" w:rsidP="00F25678">
      <w:pPr>
        <w:numPr>
          <w:ilvl w:val="0"/>
          <w:numId w:val="13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UPDATE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: Para alterar los datos de la tabla.</w:t>
      </w:r>
    </w:p>
    <w:p w14:paraId="5574353B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lastRenderedPageBreak/>
        <w:t xml:space="preserve">UPDATE Empleados </w:t>
      </w:r>
    </w:p>
    <w:p w14:paraId="662AFB30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SET Salario = Salario * 1.10 </w:t>
      </w:r>
    </w:p>
    <w:p w14:paraId="19F349B7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WHERE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DepartamentoID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 = 1;</w:t>
      </w:r>
    </w:p>
    <w:p w14:paraId="255FACD3" w14:textId="77777777" w:rsidR="00F25678" w:rsidRPr="00F25678" w:rsidRDefault="00F25678" w:rsidP="00F25678">
      <w:pPr>
        <w:numPr>
          <w:ilvl w:val="0"/>
          <w:numId w:val="14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DELETE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: Para eliminar los datos de la tabla.</w:t>
      </w:r>
    </w:p>
    <w:p w14:paraId="6275EF18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DELETE FROM Empleados </w:t>
      </w:r>
    </w:p>
    <w:p w14:paraId="616260C1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WHERE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EmpleadoID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 = 5;</w:t>
      </w:r>
    </w:p>
    <w:p w14:paraId="1626C1AE" w14:textId="77777777" w:rsidR="00F25678" w:rsidRPr="00F25678" w:rsidRDefault="00F25678" w:rsidP="00F25678">
      <w:pPr>
        <w:numPr>
          <w:ilvl w:val="0"/>
          <w:numId w:val="15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ALTER TABLE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: Permite añadir o eliminar columnas en una tabla.</w:t>
      </w:r>
    </w:p>
    <w:p w14:paraId="67E0E376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ALTER TABLE Empleados </w:t>
      </w:r>
    </w:p>
    <w:p w14:paraId="398308FF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ADD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FechaContratacion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 date;</w:t>
      </w:r>
    </w:p>
    <w:p w14:paraId="72FD0463" w14:textId="77777777" w:rsidR="00F25678" w:rsidRPr="00F25678" w:rsidRDefault="00F25678" w:rsidP="00F25678">
      <w:pPr>
        <w:numPr>
          <w:ilvl w:val="0"/>
          <w:numId w:val="16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RENAME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: Permite renombrar un objeto existente de la base de datos.</w:t>
      </w:r>
    </w:p>
    <w:p w14:paraId="6F9E3D6D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ALTER TABLE Empleados </w:t>
      </w:r>
    </w:p>
    <w:p w14:paraId="24A77B5B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RENAME TO Personal;</w:t>
      </w:r>
    </w:p>
    <w:p w14:paraId="4834162B" w14:textId="77777777" w:rsidR="00F25678" w:rsidRPr="00F25678" w:rsidRDefault="00F25678" w:rsidP="00F25678">
      <w:pPr>
        <w:numPr>
          <w:ilvl w:val="0"/>
          <w:numId w:val="17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LOCK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: Impide consultas y cambios en un objeto.</w:t>
      </w:r>
    </w:p>
    <w:p w14:paraId="11434DBC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LOCK TABLES Empleados WRITE;</w:t>
      </w:r>
    </w:p>
    <w:p w14:paraId="5E09DE2A" w14:textId="77777777" w:rsidR="00F25678" w:rsidRPr="00F25678" w:rsidRDefault="00F25678" w:rsidP="00F25678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GROUP BY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: Define en base a que se agrupan los datos en las funciones de agregación.</w:t>
      </w:r>
    </w:p>
    <w:p w14:paraId="3B9CEC4A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SELECT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DepartamentoID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, AVG(Salario) AS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SalarioPromedio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 </w:t>
      </w:r>
    </w:p>
    <w:p w14:paraId="0E21B677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FROM Empleados </w:t>
      </w:r>
    </w:p>
    <w:p w14:paraId="3E61B611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GROUP BY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DepartamentoID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;</w:t>
      </w:r>
    </w:p>
    <w:p w14:paraId="459284EA" w14:textId="77777777" w:rsidR="00F25678" w:rsidRPr="00F25678" w:rsidRDefault="00F25678" w:rsidP="00F25678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HAVING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: Del mismo modo que WHERE, define los filtros de la consulta en funciones de agregación.</w:t>
      </w:r>
    </w:p>
    <w:p w14:paraId="2101DD93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SELECT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DepartamentoID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, AVG(Salario) AS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SalarioPromedio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 </w:t>
      </w:r>
    </w:p>
    <w:p w14:paraId="5F9E1EB3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FROM Empleados </w:t>
      </w:r>
    </w:p>
    <w:p w14:paraId="500CB21C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GROUP BY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DepartamentoID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 </w:t>
      </w:r>
    </w:p>
    <w:p w14:paraId="1219CA65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HAVING AVG(Salario) &gt; 60000;</w:t>
      </w:r>
    </w:p>
    <w:p w14:paraId="02763F97" w14:textId="77777777" w:rsidR="00F25678" w:rsidRPr="00F25678" w:rsidRDefault="00F25678" w:rsidP="00F25678">
      <w:pPr>
        <w:numPr>
          <w:ilvl w:val="0"/>
          <w:numId w:val="20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ORDER BY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: Define con base a que se ordenan los datos. Por ejemplo: ORDER BY DATE ASC ordenará los resultados respecto a la fecha en orden ascendente.</w:t>
      </w:r>
    </w:p>
    <w:p w14:paraId="0D722E7E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lastRenderedPageBreak/>
        <w:t xml:space="preserve">SELECT * </w:t>
      </w:r>
    </w:p>
    <w:p w14:paraId="706E58D0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FROM Empleados </w:t>
      </w:r>
    </w:p>
    <w:p w14:paraId="54520784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ORDER BY Salario DESC;</w:t>
      </w:r>
    </w:p>
    <w:p w14:paraId="69F738C7" w14:textId="77777777" w:rsidR="00F25678" w:rsidRPr="00F25678" w:rsidRDefault="00F25678" w:rsidP="00F25678">
      <w:pPr>
        <w:numPr>
          <w:ilvl w:val="0"/>
          <w:numId w:val="21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OFFSET: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 Funciona con ORDER BY, establece cuantas filas de la respuesta se debe saltar.</w:t>
      </w:r>
    </w:p>
    <w:p w14:paraId="4C4A24BA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SELECT * </w:t>
      </w:r>
    </w:p>
    <w:p w14:paraId="536FC5C4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FROM Empleados </w:t>
      </w:r>
    </w:p>
    <w:p w14:paraId="0202D403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ORDER BY Salario DESC </w:t>
      </w:r>
    </w:p>
    <w:p w14:paraId="418C2878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OFFSET 2 ROWS;</w:t>
      </w:r>
    </w:p>
    <w:p w14:paraId="38F951F9" w14:textId="77777777" w:rsidR="00F25678" w:rsidRPr="00F25678" w:rsidRDefault="00F25678" w:rsidP="00F25678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FETCH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: Establece cuantas filas devuelve después de usar OFFSET.</w:t>
      </w:r>
    </w:p>
    <w:p w14:paraId="4FCA87C9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SELECT * </w:t>
      </w:r>
    </w:p>
    <w:p w14:paraId="27C80B0E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FROM Empleados </w:t>
      </w:r>
    </w:p>
    <w:p w14:paraId="405CD42E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ORDER BY Salario DESC </w:t>
      </w:r>
    </w:p>
    <w:p w14:paraId="4444B61D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OFFSET 2 ROWS </w:t>
      </w:r>
    </w:p>
    <w:p w14:paraId="1B0B425D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FETCH NEXT 3 ROWS ONLY;</w:t>
      </w:r>
    </w:p>
    <w:p w14:paraId="19FDBCBC" w14:textId="77777777" w:rsidR="00F25678" w:rsidRPr="00F25678" w:rsidRDefault="00F25678" w:rsidP="00F25678">
      <w:pPr>
        <w:numPr>
          <w:ilvl w:val="0"/>
          <w:numId w:val="23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CASE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: Para sentencias condicionales, se usa con SELECT. Por ejemplo:</w:t>
      </w:r>
    </w:p>
    <w:p w14:paraId="363E2EB2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SELECT Nombre, Apellido, </w:t>
      </w:r>
    </w:p>
    <w:p w14:paraId="0A923790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    CASE </w:t>
      </w:r>
    </w:p>
    <w:p w14:paraId="266A3B13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        WHEN Salario &gt; 60000 THEN 'Alta'</w:t>
      </w:r>
    </w:p>
    <w:p w14:paraId="5468FE60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        WHEN Salario BETWEEN 40000 AND 60000 THEN 'Media'</w:t>
      </w:r>
    </w:p>
    <w:p w14:paraId="5AF384BC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        ELSE 'Baja'</w:t>
      </w:r>
    </w:p>
    <w:p w14:paraId="4B3814A9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    END AS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RangoSalario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 </w:t>
      </w:r>
    </w:p>
    <w:p w14:paraId="417D749B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FROM Empleados;</w:t>
      </w:r>
    </w:p>
    <w:p w14:paraId="04EF36A7" w14:textId="77777777" w:rsidR="00F25678" w:rsidRPr="00F25678" w:rsidRDefault="00F25678" w:rsidP="00F25678">
      <w:pPr>
        <w:numPr>
          <w:ilvl w:val="0"/>
          <w:numId w:val="24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LIMIT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: Así, podemos especificar el límite de registros que queremos obtener.</w:t>
      </w:r>
    </w:p>
    <w:p w14:paraId="68105E10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SELECT * </w:t>
      </w:r>
    </w:p>
    <w:p w14:paraId="56F56AE5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FROM Empleados </w:t>
      </w:r>
    </w:p>
    <w:p w14:paraId="2012C04A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LIMIT 5;</w:t>
      </w:r>
    </w:p>
    <w:p w14:paraId="0A679C58" w14:textId="77777777" w:rsidR="00F25678" w:rsidRPr="00F25678" w:rsidRDefault="00F25678" w:rsidP="00F25678">
      <w:pPr>
        <w:numPr>
          <w:ilvl w:val="0"/>
          <w:numId w:val="25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lastRenderedPageBreak/>
        <w:t>ROUND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: Al especificar el nombre de columna y un número de decimales, redondea los valores de esa columna al número de decimales establecido. Por ejemplo, ROUND(salario,2) redondeará el salario a dos decimales.</w:t>
      </w:r>
    </w:p>
    <w:p w14:paraId="43E59E0E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SELECT Nombre, Salario, ROUND(Salario, 2) AS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SalarioRedondeado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 </w:t>
      </w:r>
    </w:p>
    <w:p w14:paraId="5AED60DE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FROM Empleados;</w:t>
      </w:r>
    </w:p>
    <w:p w14:paraId="5FAA000F" w14:textId="77777777" w:rsidR="00F25678" w:rsidRPr="00F25678" w:rsidRDefault="00F25678" w:rsidP="00F25678">
      <w:pPr>
        <w:numPr>
          <w:ilvl w:val="0"/>
          <w:numId w:val="26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JOINS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:</w:t>
      </w:r>
    </w:p>
    <w:p w14:paraId="17D1305E" w14:textId="77777777" w:rsidR="00F25678" w:rsidRPr="00F25678" w:rsidRDefault="00F25678" w:rsidP="00F25678">
      <w:pPr>
        <w:numPr>
          <w:ilvl w:val="1"/>
          <w:numId w:val="26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INNER JOIN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: Selecciona los registros que coinciden en las dos tablas.</w:t>
      </w:r>
    </w:p>
    <w:p w14:paraId="4F3955B9" w14:textId="77777777" w:rsidR="00F25678" w:rsidRPr="00F25678" w:rsidRDefault="00F25678" w:rsidP="00F25678">
      <w:pPr>
        <w:numPr>
          <w:ilvl w:val="1"/>
          <w:numId w:val="26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LEFT JOIN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: Selecciona los registros de la tabla de la izquierda que coinciden con los de la tabla derecha.</w:t>
      </w:r>
    </w:p>
    <w:p w14:paraId="659A704C" w14:textId="77777777" w:rsidR="00F25678" w:rsidRPr="00F25678" w:rsidRDefault="00F25678" w:rsidP="00F25678">
      <w:pPr>
        <w:numPr>
          <w:ilvl w:val="1"/>
          <w:numId w:val="26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RIGHT JOIN: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 Al contrario que con LEFT JOIN, este selecciona los registros de la tabla de la derecha que coinciden con los de la tabla izquierda.</w:t>
      </w:r>
    </w:p>
    <w:p w14:paraId="70D3087F" w14:textId="77777777" w:rsidR="00F25678" w:rsidRPr="00F25678" w:rsidRDefault="00F25678" w:rsidP="00F25678">
      <w:pPr>
        <w:numPr>
          <w:ilvl w:val="1"/>
          <w:numId w:val="26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FULL JOIN: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 Selecciona los registros que tienen alguna coincidencia en alguna de las dos tablas.</w:t>
      </w:r>
    </w:p>
    <w:p w14:paraId="6AF9D7C3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SELECT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E.Nombre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,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E.Apellido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,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D.NombreDepartamento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 </w:t>
      </w:r>
    </w:p>
    <w:p w14:paraId="0DD735C6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FROM Empleados E</w:t>
      </w:r>
    </w:p>
    <w:p w14:paraId="1436AFFE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INNER JOIN Departamentos D ON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E.DepartamentoID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 =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D.DepartamentoID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;</w:t>
      </w:r>
    </w:p>
    <w:p w14:paraId="110A6C8E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</w:p>
    <w:p w14:paraId="57F34FC9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SELECT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E.Nombre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,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E.Apellido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,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D.NombreDepartamento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 </w:t>
      </w:r>
    </w:p>
    <w:p w14:paraId="2C48C7CF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FROM Empleados E</w:t>
      </w:r>
    </w:p>
    <w:p w14:paraId="7F26185A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LEFT JOIN Departamentos D ON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E.DepartamentoID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 =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D.DepartamentoID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;</w:t>
      </w:r>
    </w:p>
    <w:p w14:paraId="738131D3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</w:p>
    <w:p w14:paraId="3E6152AE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SELECT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E.Nombre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,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E.Apellido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,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D.NombreDepartamento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 </w:t>
      </w:r>
    </w:p>
    <w:p w14:paraId="36ADADC2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FROM Empleados E</w:t>
      </w:r>
    </w:p>
    <w:p w14:paraId="3FEFCF6E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RIGHT JOIN Departamentos D ON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E.DepartamentoID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 =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D.DepartamentoID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;</w:t>
      </w:r>
    </w:p>
    <w:p w14:paraId="6DF594A3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</w:p>
    <w:p w14:paraId="01541DB7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SELECT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E.Nombre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,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E.Apellido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,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D.NombreDepartamento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 </w:t>
      </w:r>
    </w:p>
    <w:p w14:paraId="1304A98F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FROM Empleados E</w:t>
      </w:r>
    </w:p>
    <w:p w14:paraId="34E98FA5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FULL JOIN Departamentos D ON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E.DepartamentoID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 =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D.DepartamentoID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;</w:t>
      </w:r>
    </w:p>
    <w:p w14:paraId="7F3870DC" w14:textId="77777777" w:rsidR="00F25678" w:rsidRPr="00F25678" w:rsidRDefault="00F25678" w:rsidP="00F25678">
      <w:pPr>
        <w:numPr>
          <w:ilvl w:val="0"/>
          <w:numId w:val="27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EXISTS: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 Para comprobar la existencia de un registro en una subconsulta.</w:t>
      </w:r>
    </w:p>
    <w:p w14:paraId="334EAE28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SELECT Nombre, Apellido </w:t>
      </w:r>
    </w:p>
    <w:p w14:paraId="6C7C0AEC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FROM Empleados E </w:t>
      </w:r>
    </w:p>
    <w:p w14:paraId="6DBBEA21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lastRenderedPageBreak/>
        <w:t xml:space="preserve">WHERE EXISTS (SELECT 1 FROM Departamentos D WHERE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D.DepartamentoID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 =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E.DepartamentoID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);</w:t>
      </w:r>
    </w:p>
    <w:p w14:paraId="5D11F17E" w14:textId="77777777" w:rsidR="00F25678" w:rsidRPr="00F25678" w:rsidRDefault="00F25678" w:rsidP="00F25678">
      <w:pPr>
        <w:numPr>
          <w:ilvl w:val="0"/>
          <w:numId w:val="28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GRANT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: Para que el administrador pueda dar permisos sobre objetos.</w:t>
      </w:r>
    </w:p>
    <w:p w14:paraId="146A5235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GRANT SELECT, INSERT ON Empleados TO 'usuario';</w:t>
      </w:r>
    </w:p>
    <w:p w14:paraId="4DE07027" w14:textId="77777777" w:rsidR="00F25678" w:rsidRPr="00F25678" w:rsidRDefault="00F25678" w:rsidP="00F25678">
      <w:pPr>
        <w:numPr>
          <w:ilvl w:val="0"/>
          <w:numId w:val="29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REVOKE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: Al contrario que GRANT, para quitar permisos sobre objetos.</w:t>
      </w:r>
    </w:p>
    <w:p w14:paraId="363B6B26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REVOKE SELECT, INSERT ON Empleados FROM 'usuario';</w:t>
      </w:r>
    </w:p>
    <w:p w14:paraId="208A689F" w14:textId="77777777" w:rsidR="00F25678" w:rsidRPr="00F25678" w:rsidRDefault="00F25678" w:rsidP="00F25678">
      <w:pPr>
        <w:numPr>
          <w:ilvl w:val="0"/>
          <w:numId w:val="30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WITH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: Permite guardar el resultado de una consulta temporalmente utilizando un alias.</w:t>
      </w:r>
    </w:p>
    <w:p w14:paraId="78DC711A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WITH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EmpleadosAltos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 AS (</w:t>
      </w:r>
    </w:p>
    <w:p w14:paraId="3BEBEE61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    SELECT Nombre, Apellido, Salario </w:t>
      </w:r>
    </w:p>
    <w:p w14:paraId="6524C37F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    FROM Empleados </w:t>
      </w:r>
    </w:p>
    <w:p w14:paraId="4E6CCB2F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    WHERE Salario &gt; 60000</w:t>
      </w:r>
    </w:p>
    <w:p w14:paraId="3EBBA111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)</w:t>
      </w:r>
    </w:p>
    <w:p w14:paraId="3F1EDE98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SELECT * </w:t>
      </w:r>
    </w:p>
    <w:p w14:paraId="1E4E49C2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FROM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EmpleadosAltos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;</w:t>
      </w:r>
    </w:p>
    <w:p w14:paraId="3C705777" w14:textId="77777777" w:rsidR="00F25678" w:rsidRPr="00F25678" w:rsidRDefault="00F25678" w:rsidP="00F25678">
      <w:pPr>
        <w:numPr>
          <w:ilvl w:val="0"/>
          <w:numId w:val="31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SAVEPOINT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: Recuerda el punto actual como copia de seguridad para poder volver atrás.</w:t>
      </w:r>
    </w:p>
    <w:p w14:paraId="3CD84EB7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SAVEPOINT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MiPunto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;</w:t>
      </w:r>
    </w:p>
    <w:p w14:paraId="51509E31" w14:textId="77777777" w:rsidR="00F25678" w:rsidRPr="00F25678" w:rsidRDefault="00F25678" w:rsidP="00F25678">
      <w:pPr>
        <w:numPr>
          <w:ilvl w:val="0"/>
          <w:numId w:val="32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COMMIT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: Para confirmar acciones en la base de datos, una vez hecho COMMIT, se pierden los SAVEPOINT.</w:t>
      </w:r>
    </w:p>
    <w:p w14:paraId="1CD1A43B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COMMIT;</w:t>
      </w:r>
    </w:p>
    <w:p w14:paraId="31962A86" w14:textId="77777777" w:rsidR="00F25678" w:rsidRPr="00F25678" w:rsidRDefault="00F25678" w:rsidP="00F25678">
      <w:pPr>
        <w:numPr>
          <w:ilvl w:val="0"/>
          <w:numId w:val="33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ROLLBACK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: Para retroceder sobre acciones que aún no están volcadas en la base de datos. Puedes hacer ROLLBACK a un COMMIT o ROLLBACK anteriormente definido, o a un SAVEPOINT.</w:t>
      </w:r>
    </w:p>
    <w:p w14:paraId="68EA2E45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ROLLBACK TO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MiPunto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;</w:t>
      </w:r>
    </w:p>
    <w:p w14:paraId="7AFDF3DD" w14:textId="77777777" w:rsidR="00F25678" w:rsidRPr="00F25678" w:rsidRDefault="00F25678" w:rsidP="00F25678">
      <w:pPr>
        <w:numPr>
          <w:ilvl w:val="0"/>
          <w:numId w:val="34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TRUNCATE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: Elimina todos los registros de una tabla, pero mantiene la tabla y la estructura.</w:t>
      </w:r>
    </w:p>
    <w:p w14:paraId="7B816D94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TRUNCATE TABLE Empleados;</w:t>
      </w:r>
    </w:p>
    <w:p w14:paraId="2F55B031" w14:textId="77777777" w:rsidR="00F25678" w:rsidRPr="00F25678" w:rsidRDefault="00F25678" w:rsidP="00F25678">
      <w:pPr>
        <w:numPr>
          <w:ilvl w:val="0"/>
          <w:numId w:val="35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lastRenderedPageBreak/>
        <w:t>UNION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: Combina diferentes SELECT y elimina registros duplicados. Por ejemplo esta consulta devuelve las ciudades de los clientes y proveedores, eliminando registros repetidos.</w:t>
      </w:r>
    </w:p>
    <w:p w14:paraId="05551129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SELECT Ciudad FROM Clientes </w:t>
      </w:r>
    </w:p>
    <w:p w14:paraId="2B7FFEB4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UNION </w:t>
      </w:r>
    </w:p>
    <w:p w14:paraId="685B0AB1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SELECT Ciudad FROM Proveedores;</w:t>
      </w:r>
    </w:p>
    <w:p w14:paraId="07B61733" w14:textId="77777777" w:rsidR="00F25678" w:rsidRPr="00F25678" w:rsidRDefault="00F25678" w:rsidP="00F25678">
      <w:pPr>
        <w:numPr>
          <w:ilvl w:val="0"/>
          <w:numId w:val="36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UNION ALL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: Combina diferentes SELECT y mantiene registros duplicados.</w:t>
      </w:r>
    </w:p>
    <w:p w14:paraId="6FA4AC68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SELECT Ciudad FROM Clientes </w:t>
      </w:r>
    </w:p>
    <w:p w14:paraId="1B770A6B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UNION ALL </w:t>
      </w:r>
    </w:p>
    <w:p w14:paraId="40D76F6E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SELECT Ciudad FROM Proveedores;</w:t>
      </w:r>
    </w:p>
    <w:p w14:paraId="23DAB085" w14:textId="77777777" w:rsidR="00F25678" w:rsidRPr="00F25678" w:rsidRDefault="00F25678" w:rsidP="00F25678">
      <w:pPr>
        <w:numPr>
          <w:ilvl w:val="0"/>
          <w:numId w:val="37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AGGREGATOR SYNC AUTO_INCREMENT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: Establece el contador de autoincremento en los agregadores. Por ejemplo, en este ejemplo establece el valor del contador de autoincremento de la tabla </w:t>
      </w:r>
      <w:r w:rsidRPr="00F25678">
        <w:rPr>
          <w:rFonts w:ascii="Arial" w:eastAsia="Times New Roman" w:hAnsi="Arial" w:cs="Arial"/>
          <w:color w:val="C7254E"/>
          <w:kern w:val="0"/>
          <w:shd w:val="clear" w:color="auto" w:fill="F9F2F4"/>
          <w:lang w:eastAsia="es-AR"/>
          <w14:ligatures w14:val="none"/>
        </w:rPr>
        <w:t>Empleados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 a 1000.</w:t>
      </w:r>
    </w:p>
    <w:p w14:paraId="17B2A4D4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ALTER TABLE Empleados AUTO_INCREMENT = 1000;</w:t>
      </w:r>
    </w:p>
    <w:p w14:paraId="3B6A0992" w14:textId="77777777" w:rsidR="00F25678" w:rsidRPr="00F25678" w:rsidRDefault="00F25678" w:rsidP="00F25678">
      <w:pPr>
        <w:numPr>
          <w:ilvl w:val="0"/>
          <w:numId w:val="38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BACKUP DATABASE: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 Para crear copias de seguridad de la base de datos.</w:t>
      </w:r>
    </w:p>
    <w:p w14:paraId="6DFDF47D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BACKUP DATABASE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NombreBaseDatos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 </w:t>
      </w:r>
    </w:p>
    <w:p w14:paraId="42994011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TO DISK = 'C:\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backup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\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NombreBaseDatos.bak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';</w:t>
      </w:r>
    </w:p>
    <w:p w14:paraId="0C3BB24E" w14:textId="77777777" w:rsidR="00F25678" w:rsidRPr="00F25678" w:rsidRDefault="00F25678" w:rsidP="00F25678">
      <w:pPr>
        <w:numPr>
          <w:ilvl w:val="0"/>
          <w:numId w:val="39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BEGIN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: Hace un COMMIT al estado actual y después comienza una nueva transacción.</w:t>
      </w:r>
    </w:p>
    <w:p w14:paraId="693423EA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BEGIN TRANSACTION;</w:t>
      </w:r>
    </w:p>
    <w:p w14:paraId="1052B016" w14:textId="77777777" w:rsidR="00F25678" w:rsidRPr="00F25678" w:rsidRDefault="00F25678" w:rsidP="00F25678">
      <w:pPr>
        <w:numPr>
          <w:ilvl w:val="0"/>
          <w:numId w:val="40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b/>
          <w:bCs/>
          <w:color w:val="3D3D3C"/>
          <w:kern w:val="0"/>
          <w:lang w:eastAsia="es-AR"/>
          <w14:ligatures w14:val="none"/>
        </w:rPr>
        <w:t>CALL</w:t>
      </w:r>
      <w:r w:rsidRPr="00F25678">
        <w:rPr>
          <w:rFonts w:ascii="Arial" w:eastAsia="Times New Roman" w:hAnsi="Arial" w:cs="Arial"/>
          <w:color w:val="3D3D3C"/>
          <w:kern w:val="0"/>
          <w:lang w:eastAsia="es-AR"/>
          <w14:ligatures w14:val="none"/>
        </w:rPr>
        <w:t>: Ejecuta un procedimiento almacenado, pero no devuelve nada.</w:t>
      </w:r>
    </w:p>
    <w:p w14:paraId="4F39FAEE" w14:textId="77777777" w:rsidR="00F25678" w:rsidRPr="00F25678" w:rsidRDefault="00F25678" w:rsidP="00F256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</w:pPr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 xml:space="preserve">CALL </w:t>
      </w:r>
      <w:proofErr w:type="spellStart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ActualizarSalarios</w:t>
      </w:r>
      <w:proofErr w:type="spellEnd"/>
      <w:r w:rsidRPr="00F25678">
        <w:rPr>
          <w:rFonts w:ascii="Arial" w:eastAsia="Times New Roman" w:hAnsi="Arial" w:cs="Arial"/>
          <w:color w:val="333333"/>
          <w:kern w:val="0"/>
          <w:lang w:eastAsia="es-AR"/>
          <w14:ligatures w14:val="none"/>
        </w:rPr>
        <w:t>();</w:t>
      </w:r>
    </w:p>
    <w:p w14:paraId="27EA5DB7" w14:textId="77777777" w:rsidR="00F25678" w:rsidRPr="00F25678" w:rsidRDefault="00F25678" w:rsidP="00F25678">
      <w:pPr>
        <w:spacing w:after="0" w:line="360" w:lineRule="auto"/>
        <w:jc w:val="both"/>
        <w:rPr>
          <w:rFonts w:ascii="Arial" w:hAnsi="Arial" w:cs="Arial"/>
          <w:b/>
          <w:bCs/>
          <w:u w:val="single"/>
          <w:lang w:val="es-ES"/>
        </w:rPr>
      </w:pPr>
    </w:p>
    <w:sectPr w:rsidR="00F25678" w:rsidRPr="00F25678" w:rsidSect="00AF120C">
      <w:footerReference w:type="default" r:id="rId9"/>
      <w:pgSz w:w="11906" w:h="16838"/>
      <w:pgMar w:top="993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65D5D" w14:textId="77777777" w:rsidR="00034D11" w:rsidRDefault="00034D11" w:rsidP="001A465C">
      <w:pPr>
        <w:spacing w:after="0" w:line="240" w:lineRule="auto"/>
      </w:pPr>
      <w:r>
        <w:separator/>
      </w:r>
    </w:p>
  </w:endnote>
  <w:endnote w:type="continuationSeparator" w:id="0">
    <w:p w14:paraId="4C43C54D" w14:textId="77777777" w:rsidR="00034D11" w:rsidRDefault="00034D11" w:rsidP="001A4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9DD6C9" w14:textId="77777777" w:rsidR="001A465C" w:rsidRDefault="001A465C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3823C7C" wp14:editId="26572C47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10187305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8BF5A24" w14:textId="77777777" w:rsidR="001A465C" w:rsidRDefault="001A46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s-ES"/>
                                  </w:rPr>
                                  <w:t>[Fecha]</w:t>
                                </w:r>
                              </w:p>
                            </w:sdtContent>
                          </w:sdt>
                          <w:p w14:paraId="2FF1BC8B" w14:textId="77777777" w:rsidR="001A465C" w:rsidRDefault="001A46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823C7C" id="Grupo 43" o:spid="_x0000_s102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D7f/iTZQMA&#10;AHIKAAAOAAAAAAAAAAAAAAAAAC4CAABkcnMvZTJvRG9jLnhtbFBLAQItABQABgAIAAAAIQD9BHT8&#10;3AAAAAQBAAAPAAAAAAAAAAAAAAAAAL8FAABkcnMvZG93bnJldi54bWxQSwUGAAAAAAQABADzAAAA&#10;yAYAAAAA&#10;">
              <v:rect id="Rectángulo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08BF5A24" w14:textId="77777777" w:rsidR="001A465C" w:rsidRDefault="001A46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s-ES"/>
                            </w:rPr>
                            <w:t>[Fecha]</w:t>
                          </w:r>
                        </w:p>
                      </w:sdtContent>
                    </w:sdt>
                    <w:p w14:paraId="2FF1BC8B" w14:textId="77777777" w:rsidR="001A465C" w:rsidRDefault="001A46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94A615A" wp14:editId="3585B76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10187305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BA12D0" w14:textId="77777777" w:rsidR="001A465C" w:rsidRDefault="001A46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4A615A" id="Rectángulo 45" o:spid="_x0000_s103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5BA12D0" w14:textId="77777777" w:rsidR="001A465C" w:rsidRDefault="001A46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D12E1E" w14:textId="77777777" w:rsidR="00034D11" w:rsidRDefault="00034D11" w:rsidP="001A465C">
      <w:pPr>
        <w:spacing w:after="0" w:line="240" w:lineRule="auto"/>
      </w:pPr>
      <w:r>
        <w:separator/>
      </w:r>
    </w:p>
  </w:footnote>
  <w:footnote w:type="continuationSeparator" w:id="0">
    <w:p w14:paraId="00BC1A35" w14:textId="77777777" w:rsidR="00034D11" w:rsidRDefault="00034D11" w:rsidP="001A46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1pt;height:11.1pt" o:bullet="t">
        <v:imagedata r:id="rId1" o:title="mso5295"/>
      </v:shape>
    </w:pict>
  </w:numPicBullet>
  <w:abstractNum w:abstractNumId="0" w15:restartNumberingAfterBreak="0">
    <w:nsid w:val="019260F4"/>
    <w:multiLevelType w:val="multilevel"/>
    <w:tmpl w:val="55B8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3651E"/>
    <w:multiLevelType w:val="multilevel"/>
    <w:tmpl w:val="DEF4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82CB1"/>
    <w:multiLevelType w:val="multilevel"/>
    <w:tmpl w:val="67FA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01FE5"/>
    <w:multiLevelType w:val="multilevel"/>
    <w:tmpl w:val="AA12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42592"/>
    <w:multiLevelType w:val="multilevel"/>
    <w:tmpl w:val="1536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63CD7"/>
    <w:multiLevelType w:val="multilevel"/>
    <w:tmpl w:val="70C8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F00D3D"/>
    <w:multiLevelType w:val="multilevel"/>
    <w:tmpl w:val="3BD4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9E1A4B"/>
    <w:multiLevelType w:val="multilevel"/>
    <w:tmpl w:val="EF5C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96CDB"/>
    <w:multiLevelType w:val="multilevel"/>
    <w:tmpl w:val="CE16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126689"/>
    <w:multiLevelType w:val="multilevel"/>
    <w:tmpl w:val="CA0C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DD40FB"/>
    <w:multiLevelType w:val="multilevel"/>
    <w:tmpl w:val="38E2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286BAA"/>
    <w:multiLevelType w:val="multilevel"/>
    <w:tmpl w:val="3438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F90EB6"/>
    <w:multiLevelType w:val="hybridMultilevel"/>
    <w:tmpl w:val="63E27150"/>
    <w:lvl w:ilvl="0" w:tplc="8068AE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226F3"/>
    <w:multiLevelType w:val="multilevel"/>
    <w:tmpl w:val="C826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7A558E"/>
    <w:multiLevelType w:val="multilevel"/>
    <w:tmpl w:val="D8FC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761F44"/>
    <w:multiLevelType w:val="multilevel"/>
    <w:tmpl w:val="3284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B63F47"/>
    <w:multiLevelType w:val="hybridMultilevel"/>
    <w:tmpl w:val="92C0476C"/>
    <w:lvl w:ilvl="0" w:tplc="2C0A000D">
      <w:start w:val="1"/>
      <w:numFmt w:val="bullet"/>
      <w:lvlText w:val=""/>
      <w:lvlJc w:val="left"/>
      <w:pPr>
        <w:ind w:left="248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496C68BA"/>
    <w:multiLevelType w:val="multilevel"/>
    <w:tmpl w:val="E174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963079"/>
    <w:multiLevelType w:val="multilevel"/>
    <w:tmpl w:val="7B3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9A54C7"/>
    <w:multiLevelType w:val="multilevel"/>
    <w:tmpl w:val="33E4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D7185C"/>
    <w:multiLevelType w:val="multilevel"/>
    <w:tmpl w:val="63A0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6D60BA"/>
    <w:multiLevelType w:val="multilevel"/>
    <w:tmpl w:val="1210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1C0F41"/>
    <w:multiLevelType w:val="multilevel"/>
    <w:tmpl w:val="D6D4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C759F0"/>
    <w:multiLevelType w:val="hybridMultilevel"/>
    <w:tmpl w:val="6048202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C0A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89288B"/>
    <w:multiLevelType w:val="multilevel"/>
    <w:tmpl w:val="420C3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A77EE7"/>
    <w:multiLevelType w:val="multilevel"/>
    <w:tmpl w:val="6A5C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5B0DBB"/>
    <w:multiLevelType w:val="multilevel"/>
    <w:tmpl w:val="F742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AD123D"/>
    <w:multiLevelType w:val="multilevel"/>
    <w:tmpl w:val="A43E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FD6879"/>
    <w:multiLevelType w:val="multilevel"/>
    <w:tmpl w:val="50DE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1B2718"/>
    <w:multiLevelType w:val="multilevel"/>
    <w:tmpl w:val="036A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11756B"/>
    <w:multiLevelType w:val="multilevel"/>
    <w:tmpl w:val="CFF0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9E1C0D"/>
    <w:multiLevelType w:val="multilevel"/>
    <w:tmpl w:val="B72A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F2775F"/>
    <w:multiLevelType w:val="multilevel"/>
    <w:tmpl w:val="8174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AD60B2"/>
    <w:multiLevelType w:val="multilevel"/>
    <w:tmpl w:val="CA52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DE019A"/>
    <w:multiLevelType w:val="multilevel"/>
    <w:tmpl w:val="5D5C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8C68A6"/>
    <w:multiLevelType w:val="multilevel"/>
    <w:tmpl w:val="DC46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4146D0"/>
    <w:multiLevelType w:val="multilevel"/>
    <w:tmpl w:val="9AE82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BA5C34"/>
    <w:multiLevelType w:val="multilevel"/>
    <w:tmpl w:val="1D58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656F4B"/>
    <w:multiLevelType w:val="multilevel"/>
    <w:tmpl w:val="B216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8F3CD0"/>
    <w:multiLevelType w:val="multilevel"/>
    <w:tmpl w:val="882E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13764">
    <w:abstractNumId w:val="12"/>
  </w:num>
  <w:num w:numId="2" w16cid:durableId="1841504143">
    <w:abstractNumId w:val="23"/>
  </w:num>
  <w:num w:numId="3" w16cid:durableId="1678849976">
    <w:abstractNumId w:val="16"/>
  </w:num>
  <w:num w:numId="4" w16cid:durableId="1192493994">
    <w:abstractNumId w:val="24"/>
  </w:num>
  <w:num w:numId="5" w16cid:durableId="759646380">
    <w:abstractNumId w:val="21"/>
  </w:num>
  <w:num w:numId="6" w16cid:durableId="1270116787">
    <w:abstractNumId w:val="22"/>
  </w:num>
  <w:num w:numId="7" w16cid:durableId="1014650598">
    <w:abstractNumId w:val="15"/>
  </w:num>
  <w:num w:numId="8" w16cid:durableId="654837246">
    <w:abstractNumId w:val="29"/>
  </w:num>
  <w:num w:numId="9" w16cid:durableId="1367294184">
    <w:abstractNumId w:val="10"/>
  </w:num>
  <w:num w:numId="10" w16cid:durableId="1747603785">
    <w:abstractNumId w:val="19"/>
  </w:num>
  <w:num w:numId="11" w16cid:durableId="2134401382">
    <w:abstractNumId w:val="9"/>
  </w:num>
  <w:num w:numId="12" w16cid:durableId="370881866">
    <w:abstractNumId w:val="20"/>
  </w:num>
  <w:num w:numId="13" w16cid:durableId="2063164576">
    <w:abstractNumId w:val="1"/>
  </w:num>
  <w:num w:numId="14" w16cid:durableId="113444089">
    <w:abstractNumId w:val="8"/>
  </w:num>
  <w:num w:numId="15" w16cid:durableId="1922594719">
    <w:abstractNumId w:val="39"/>
  </w:num>
  <w:num w:numId="16" w16cid:durableId="1971401403">
    <w:abstractNumId w:val="28"/>
  </w:num>
  <w:num w:numId="17" w16cid:durableId="1534689075">
    <w:abstractNumId w:val="36"/>
  </w:num>
  <w:num w:numId="18" w16cid:durableId="2110807987">
    <w:abstractNumId w:val="3"/>
  </w:num>
  <w:num w:numId="19" w16cid:durableId="739640870">
    <w:abstractNumId w:val="6"/>
  </w:num>
  <w:num w:numId="20" w16cid:durableId="741441103">
    <w:abstractNumId w:val="5"/>
  </w:num>
  <w:num w:numId="21" w16cid:durableId="583340152">
    <w:abstractNumId w:val="25"/>
  </w:num>
  <w:num w:numId="22" w16cid:durableId="1535313085">
    <w:abstractNumId w:val="2"/>
  </w:num>
  <w:num w:numId="23" w16cid:durableId="1380982781">
    <w:abstractNumId w:val="37"/>
  </w:num>
  <w:num w:numId="24" w16cid:durableId="1922982702">
    <w:abstractNumId w:val="31"/>
  </w:num>
  <w:num w:numId="25" w16cid:durableId="371618626">
    <w:abstractNumId w:val="11"/>
  </w:num>
  <w:num w:numId="26" w16cid:durableId="1254777952">
    <w:abstractNumId w:val="30"/>
  </w:num>
  <w:num w:numId="27" w16cid:durableId="2097820167">
    <w:abstractNumId w:val="34"/>
  </w:num>
  <w:num w:numId="28" w16cid:durableId="274095022">
    <w:abstractNumId w:val="38"/>
  </w:num>
  <w:num w:numId="29" w16cid:durableId="1966037080">
    <w:abstractNumId w:val="33"/>
  </w:num>
  <w:num w:numId="30" w16cid:durableId="1373993502">
    <w:abstractNumId w:val="35"/>
  </w:num>
  <w:num w:numId="31" w16cid:durableId="716391257">
    <w:abstractNumId w:val="13"/>
  </w:num>
  <w:num w:numId="32" w16cid:durableId="374886486">
    <w:abstractNumId w:val="0"/>
  </w:num>
  <w:num w:numId="33" w16cid:durableId="1816021729">
    <w:abstractNumId w:val="17"/>
  </w:num>
  <w:num w:numId="34" w16cid:durableId="789322009">
    <w:abstractNumId w:val="27"/>
  </w:num>
  <w:num w:numId="35" w16cid:durableId="1841306679">
    <w:abstractNumId w:val="4"/>
  </w:num>
  <w:num w:numId="36" w16cid:durableId="1300842726">
    <w:abstractNumId w:val="14"/>
  </w:num>
  <w:num w:numId="37" w16cid:durableId="1963340174">
    <w:abstractNumId w:val="32"/>
  </w:num>
  <w:num w:numId="38" w16cid:durableId="1733960569">
    <w:abstractNumId w:val="26"/>
  </w:num>
  <w:num w:numId="39" w16cid:durableId="714502817">
    <w:abstractNumId w:val="7"/>
  </w:num>
  <w:num w:numId="40" w16cid:durableId="100127815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5C"/>
    <w:rsid w:val="00006101"/>
    <w:rsid w:val="00021E90"/>
    <w:rsid w:val="00034D11"/>
    <w:rsid w:val="000371A9"/>
    <w:rsid w:val="0008448A"/>
    <w:rsid w:val="0009153D"/>
    <w:rsid w:val="000A73C9"/>
    <w:rsid w:val="000B3EF5"/>
    <w:rsid w:val="001005F5"/>
    <w:rsid w:val="00101939"/>
    <w:rsid w:val="00104838"/>
    <w:rsid w:val="001A465C"/>
    <w:rsid w:val="001A4C90"/>
    <w:rsid w:val="00203C0D"/>
    <w:rsid w:val="002134C9"/>
    <w:rsid w:val="00224C61"/>
    <w:rsid w:val="002620B1"/>
    <w:rsid w:val="00285789"/>
    <w:rsid w:val="002C3A6A"/>
    <w:rsid w:val="002E7368"/>
    <w:rsid w:val="00310854"/>
    <w:rsid w:val="00315214"/>
    <w:rsid w:val="00345708"/>
    <w:rsid w:val="00351FDE"/>
    <w:rsid w:val="00383074"/>
    <w:rsid w:val="00392E0B"/>
    <w:rsid w:val="003A70C4"/>
    <w:rsid w:val="003B1E05"/>
    <w:rsid w:val="003C680D"/>
    <w:rsid w:val="003C74EC"/>
    <w:rsid w:val="003D573F"/>
    <w:rsid w:val="003E3BF7"/>
    <w:rsid w:val="00426769"/>
    <w:rsid w:val="004413DB"/>
    <w:rsid w:val="0047099F"/>
    <w:rsid w:val="004808F7"/>
    <w:rsid w:val="00484208"/>
    <w:rsid w:val="004859E3"/>
    <w:rsid w:val="0052050E"/>
    <w:rsid w:val="00524858"/>
    <w:rsid w:val="00531163"/>
    <w:rsid w:val="00532205"/>
    <w:rsid w:val="005405CA"/>
    <w:rsid w:val="005520DC"/>
    <w:rsid w:val="005569CE"/>
    <w:rsid w:val="005672DB"/>
    <w:rsid w:val="00572B53"/>
    <w:rsid w:val="00572FEF"/>
    <w:rsid w:val="00575D60"/>
    <w:rsid w:val="005E1D36"/>
    <w:rsid w:val="00601448"/>
    <w:rsid w:val="00604B5E"/>
    <w:rsid w:val="0060745D"/>
    <w:rsid w:val="0065481A"/>
    <w:rsid w:val="0066634E"/>
    <w:rsid w:val="00666372"/>
    <w:rsid w:val="00685A26"/>
    <w:rsid w:val="00686765"/>
    <w:rsid w:val="006C5F67"/>
    <w:rsid w:val="006F33C2"/>
    <w:rsid w:val="00721671"/>
    <w:rsid w:val="0072684E"/>
    <w:rsid w:val="0074787B"/>
    <w:rsid w:val="007517B6"/>
    <w:rsid w:val="007671BF"/>
    <w:rsid w:val="00782E26"/>
    <w:rsid w:val="007C486B"/>
    <w:rsid w:val="007C4FB9"/>
    <w:rsid w:val="007C7146"/>
    <w:rsid w:val="007F2457"/>
    <w:rsid w:val="008210F3"/>
    <w:rsid w:val="0082745A"/>
    <w:rsid w:val="00894FC1"/>
    <w:rsid w:val="00913CDA"/>
    <w:rsid w:val="00921588"/>
    <w:rsid w:val="0092677D"/>
    <w:rsid w:val="009307EC"/>
    <w:rsid w:val="00940149"/>
    <w:rsid w:val="00945548"/>
    <w:rsid w:val="0096242F"/>
    <w:rsid w:val="009658F0"/>
    <w:rsid w:val="00985950"/>
    <w:rsid w:val="00996D4F"/>
    <w:rsid w:val="009B221B"/>
    <w:rsid w:val="009E5886"/>
    <w:rsid w:val="009F3190"/>
    <w:rsid w:val="00A03EF8"/>
    <w:rsid w:val="00A151C8"/>
    <w:rsid w:val="00A40CF3"/>
    <w:rsid w:val="00A46E34"/>
    <w:rsid w:val="00A63C40"/>
    <w:rsid w:val="00AB6CC9"/>
    <w:rsid w:val="00AF120C"/>
    <w:rsid w:val="00B31005"/>
    <w:rsid w:val="00B352A5"/>
    <w:rsid w:val="00B6371E"/>
    <w:rsid w:val="00BA17EA"/>
    <w:rsid w:val="00BA6D15"/>
    <w:rsid w:val="00BE595B"/>
    <w:rsid w:val="00BF3D5B"/>
    <w:rsid w:val="00C35F18"/>
    <w:rsid w:val="00C463F9"/>
    <w:rsid w:val="00C8428D"/>
    <w:rsid w:val="00CC42C9"/>
    <w:rsid w:val="00CD521D"/>
    <w:rsid w:val="00CF0BC1"/>
    <w:rsid w:val="00CF5B2C"/>
    <w:rsid w:val="00D13991"/>
    <w:rsid w:val="00D2142E"/>
    <w:rsid w:val="00D44B92"/>
    <w:rsid w:val="00DD0122"/>
    <w:rsid w:val="00DD120B"/>
    <w:rsid w:val="00DE597E"/>
    <w:rsid w:val="00E30333"/>
    <w:rsid w:val="00E413A0"/>
    <w:rsid w:val="00E60E8E"/>
    <w:rsid w:val="00E85F89"/>
    <w:rsid w:val="00EE2109"/>
    <w:rsid w:val="00EF2ABD"/>
    <w:rsid w:val="00F25678"/>
    <w:rsid w:val="00F9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AF9D8B"/>
  <w15:chartTrackingRefBased/>
  <w15:docId w15:val="{A4844471-5BED-4E2E-928B-1C613EE95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65C"/>
  </w:style>
  <w:style w:type="paragraph" w:styleId="Ttulo1">
    <w:name w:val="heading 1"/>
    <w:basedOn w:val="Normal"/>
    <w:next w:val="Normal"/>
    <w:link w:val="Ttulo1Car"/>
    <w:uiPriority w:val="9"/>
    <w:qFormat/>
    <w:rsid w:val="001A4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4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4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4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4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4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4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4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4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4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46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4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46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46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46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46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46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46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4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4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4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4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4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46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46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46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4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46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465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A46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465C"/>
  </w:style>
  <w:style w:type="paragraph" w:styleId="Piedepgina">
    <w:name w:val="footer"/>
    <w:basedOn w:val="Normal"/>
    <w:link w:val="PiedepginaCar"/>
    <w:uiPriority w:val="99"/>
    <w:unhideWhenUsed/>
    <w:rsid w:val="001A46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65C"/>
  </w:style>
  <w:style w:type="character" w:styleId="Hipervnculo">
    <w:name w:val="Hyperlink"/>
    <w:basedOn w:val="Fuentedeprrafopredeter"/>
    <w:uiPriority w:val="99"/>
    <w:unhideWhenUsed/>
    <w:rsid w:val="0092158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158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C3A6A"/>
    <w:rPr>
      <w:color w:val="96607D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F31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319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319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319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319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lucid-plexus/exploring-the-different-sub-languages-in-sql-bf42709c6bb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6877C-D0A6-4EA9-B19A-21CD5D973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1291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</dc:creator>
  <cp:keywords/>
  <dc:description/>
  <cp:lastModifiedBy>nicolas perez</cp:lastModifiedBy>
  <cp:revision>4</cp:revision>
  <dcterms:created xsi:type="dcterms:W3CDTF">2024-10-05T03:48:00Z</dcterms:created>
  <dcterms:modified xsi:type="dcterms:W3CDTF">2024-10-05T03:57:00Z</dcterms:modified>
</cp:coreProperties>
</file>