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5A" w:rsidRPr="007D32B1" w:rsidRDefault="007D32B1">
      <w:pPr>
        <w:rPr>
          <w:sz w:val="32"/>
          <w:szCs w:val="32"/>
          <w:lang w:val="es-ES"/>
        </w:rPr>
      </w:pPr>
      <w:r w:rsidRPr="007D32B1">
        <w:rPr>
          <w:sz w:val="32"/>
          <w:szCs w:val="32"/>
          <w:lang w:val="es-ES"/>
        </w:rPr>
        <w:t>Investigación Programación Asíncrona:</w:t>
      </w:r>
    </w:p>
    <w:p w:rsidR="007D32B1" w:rsidRPr="007D32B1" w:rsidRDefault="007D32B1" w:rsidP="007D32B1">
      <w:pPr>
        <w:pStyle w:val="Prrafodelista"/>
        <w:numPr>
          <w:ilvl w:val="0"/>
          <w:numId w:val="1"/>
        </w:numPr>
        <w:rPr>
          <w:lang w:val="es-ES"/>
        </w:rPr>
      </w:pPr>
      <w:r>
        <w:t>Que son los temporizadores setimeout y setinterval (de un ejemplo)</w:t>
      </w:r>
    </w:p>
    <w:p w:rsidR="007D32B1" w:rsidRPr="007D32B1" w:rsidRDefault="007D32B1" w:rsidP="007D32B1">
      <w:pPr>
        <w:pStyle w:val="Prrafodelista"/>
        <w:rPr>
          <w:lang w:val="es-ES"/>
        </w:rPr>
      </w:pPr>
    </w:p>
    <w:p w:rsidR="007D32B1" w:rsidRPr="007D32B1" w:rsidRDefault="007D32B1" w:rsidP="007D32B1">
      <w:pPr>
        <w:pStyle w:val="Prrafodelista"/>
        <w:rPr>
          <w:lang w:val="es-ES"/>
        </w:rPr>
      </w:pPr>
      <w:r>
        <w:rPr>
          <w:lang w:val="es-ES"/>
        </w:rPr>
        <w:t xml:space="preserve">Temporizadores: </w:t>
      </w:r>
      <w:r w:rsidRPr="007D32B1">
        <w:rPr>
          <w:lang w:val="es-ES"/>
        </w:rPr>
        <w:t>(</w:t>
      </w:r>
      <w:proofErr w:type="spellStart"/>
      <w:r w:rsidRPr="007D32B1">
        <w:rPr>
          <w:lang w:val="es-ES"/>
        </w:rPr>
        <w:t>Timers</w:t>
      </w:r>
      <w:proofErr w:type="spellEnd"/>
      <w:r w:rsidRPr="007D32B1">
        <w:rPr>
          <w:lang w:val="es-ES"/>
        </w:rPr>
        <w:t xml:space="preserve">) funciones que permiten realizar alguna tarea después de un determinado tiempo; </w:t>
      </w:r>
      <w:proofErr w:type="spellStart"/>
      <w:r w:rsidRPr="007D32B1">
        <w:rPr>
          <w:lang w:val="es-ES"/>
        </w:rPr>
        <w:t>timeout</w:t>
      </w:r>
      <w:proofErr w:type="spellEnd"/>
      <w:r w:rsidRPr="007D32B1">
        <w:rPr>
          <w:lang w:val="es-ES"/>
        </w:rPr>
        <w:t xml:space="preserve"> ejecuta cuando pasa cierto tiempo desde que se carga la página. Interval se ejecuta constantemente cada cierto tiempo. </w:t>
      </w:r>
    </w:p>
    <w:p w:rsidR="007D32B1" w:rsidRDefault="007D32B1" w:rsidP="007D32B1">
      <w:pPr>
        <w:pStyle w:val="Prrafodelista"/>
        <w:rPr>
          <w:b/>
          <w:lang w:val="es-ES"/>
        </w:rPr>
      </w:pPr>
      <w:r w:rsidRPr="007D32B1">
        <w:rPr>
          <w:b/>
          <w:lang w:val="es-ES"/>
        </w:rPr>
        <w:t>Nota: Los temporizadores permiten declarar el tiempo de demora antes de llamar la función o después de haberla llamado.</w:t>
      </w:r>
    </w:p>
    <w:p w:rsidR="007D32B1" w:rsidRDefault="007D32B1" w:rsidP="007D32B1">
      <w:pPr>
        <w:pStyle w:val="Prrafodelista"/>
        <w:rPr>
          <w:b/>
          <w:lang w:val="es-ES"/>
        </w:rPr>
      </w:pPr>
      <w:r w:rsidRPr="007D32B1">
        <w:rPr>
          <w:b/>
          <w:lang w:val="es-ES"/>
        </w:rPr>
        <w:t>Nota: 1 segundo equivale a 1000 en los temporizadores.</w:t>
      </w:r>
    </w:p>
    <w:p w:rsidR="007D32B1" w:rsidRDefault="007D32B1" w:rsidP="007D32B1">
      <w:pPr>
        <w:pStyle w:val="Prrafodelista"/>
        <w:rPr>
          <w:b/>
          <w:lang w:val="es-ES"/>
        </w:rPr>
      </w:pPr>
    </w:p>
    <w:p w:rsidR="007D32B1" w:rsidRDefault="007D32B1" w:rsidP="00906BA5">
      <w:pPr>
        <w:ind w:left="708"/>
        <w:rPr>
          <w:lang w:val="es-ES"/>
        </w:rPr>
      </w:pPr>
      <w:r>
        <w:rPr>
          <w:b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ge">
              <wp:posOffset>3457575</wp:posOffset>
            </wp:positionV>
            <wp:extent cx="4904105" cy="7239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D32B1">
        <w:rPr>
          <w:b/>
          <w:lang w:val="es-ES"/>
        </w:rPr>
        <w:t>SetTimeout</w:t>
      </w:r>
      <w:proofErr w:type="spellEnd"/>
      <w:r w:rsidRPr="007D32B1">
        <w:rPr>
          <w:b/>
          <w:lang w:val="es-ES"/>
        </w:rPr>
        <w:t xml:space="preserve">: </w:t>
      </w:r>
      <w:r w:rsidRPr="007D32B1">
        <w:rPr>
          <w:lang w:val="es-ES"/>
        </w:rPr>
        <w:t>Permite ejecutar un fragmento de código luego de un cierto tiempo</w:t>
      </w:r>
      <w:r>
        <w:rPr>
          <w:lang w:val="es-ES"/>
        </w:rPr>
        <w:t xml:space="preserve"> </w:t>
      </w:r>
      <w:r w:rsidRPr="007D32B1">
        <w:rPr>
          <w:lang w:val="es-ES"/>
        </w:rPr>
        <w:t>transcurrido.</w:t>
      </w:r>
    </w:p>
    <w:p w:rsidR="00906BA5" w:rsidRPr="00906BA5" w:rsidRDefault="00906BA5" w:rsidP="00906BA5">
      <w:pPr>
        <w:ind w:left="708"/>
        <w:rPr>
          <w:lang w:val="es-ES"/>
        </w:rPr>
      </w:pPr>
    </w:p>
    <w:p w:rsidR="007D32B1" w:rsidRPr="00906BA5" w:rsidRDefault="00906BA5" w:rsidP="00906BA5">
      <w:pPr>
        <w:ind w:firstLine="708"/>
        <w:rPr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ge">
              <wp:posOffset>4755515</wp:posOffset>
            </wp:positionV>
            <wp:extent cx="4953000" cy="11074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32B1" w:rsidRPr="00906BA5">
        <w:rPr>
          <w:b/>
          <w:lang w:val="es-ES"/>
        </w:rPr>
        <w:t>SetInterval</w:t>
      </w:r>
      <w:proofErr w:type="spellEnd"/>
      <w:r w:rsidR="007D32B1" w:rsidRPr="00906BA5">
        <w:rPr>
          <w:b/>
          <w:lang w:val="es-ES"/>
        </w:rPr>
        <w:t xml:space="preserve">: </w:t>
      </w:r>
      <w:r w:rsidR="007D32B1" w:rsidRPr="00906BA5">
        <w:rPr>
          <w:lang w:val="es-ES"/>
        </w:rPr>
        <w:t>Permite ejecutar un fragmento de código cada cierto tiempo.</w:t>
      </w:r>
    </w:p>
    <w:p w:rsidR="007D32B1" w:rsidRDefault="007D32B1" w:rsidP="007D32B1">
      <w:pPr>
        <w:rPr>
          <w:sz w:val="24"/>
          <w:szCs w:val="24"/>
          <w:lang w:val="es-ES"/>
        </w:rPr>
      </w:pPr>
    </w:p>
    <w:p w:rsidR="007D32B1" w:rsidRPr="00906BA5" w:rsidRDefault="00906BA5" w:rsidP="00906BA5">
      <w:pPr>
        <w:ind w:left="708"/>
        <w:rPr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466090</wp:posOffset>
            </wp:positionV>
            <wp:extent cx="5046980" cy="89789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32B1" w:rsidRPr="00906BA5">
        <w:rPr>
          <w:b/>
          <w:lang w:val="es-ES"/>
        </w:rPr>
        <w:t>clearTimeout</w:t>
      </w:r>
      <w:proofErr w:type="spellEnd"/>
      <w:r w:rsidR="007D32B1" w:rsidRPr="00906BA5">
        <w:rPr>
          <w:b/>
          <w:lang w:val="es-ES"/>
        </w:rPr>
        <w:t xml:space="preserve">: </w:t>
      </w:r>
      <w:r w:rsidR="007D32B1" w:rsidRPr="00906BA5">
        <w:rPr>
          <w:lang w:val="es-ES"/>
        </w:rPr>
        <w:t xml:space="preserve">Permite que no se ejecute el código del </w:t>
      </w:r>
      <w:proofErr w:type="spellStart"/>
      <w:r w:rsidR="007D32B1" w:rsidRPr="00906BA5">
        <w:rPr>
          <w:lang w:val="es-ES"/>
        </w:rPr>
        <w:t>setTimeout</w:t>
      </w:r>
      <w:proofErr w:type="spellEnd"/>
      <w:r w:rsidR="007D32B1" w:rsidRPr="00906BA5">
        <w:rPr>
          <w:lang w:val="es-ES"/>
        </w:rPr>
        <w:t xml:space="preserve"> con una condición las cual es colocar el </w:t>
      </w:r>
      <w:proofErr w:type="spellStart"/>
      <w:r w:rsidR="007D32B1" w:rsidRPr="00906BA5">
        <w:rPr>
          <w:lang w:val="es-ES"/>
        </w:rPr>
        <w:t>setTimeout</w:t>
      </w:r>
      <w:proofErr w:type="spellEnd"/>
      <w:r w:rsidR="007D32B1" w:rsidRPr="00906BA5">
        <w:rPr>
          <w:lang w:val="es-ES"/>
        </w:rPr>
        <w:t xml:space="preserve"> dentro de una variable.</w:t>
      </w:r>
    </w:p>
    <w:p w:rsidR="007D32B1" w:rsidRDefault="007D32B1" w:rsidP="007D32B1">
      <w:pPr>
        <w:rPr>
          <w:sz w:val="24"/>
          <w:szCs w:val="24"/>
          <w:lang w:val="es-ES"/>
        </w:rPr>
      </w:pPr>
    </w:p>
    <w:p w:rsidR="007D32B1" w:rsidRPr="00906BA5" w:rsidRDefault="007D32B1" w:rsidP="00906BA5">
      <w:pPr>
        <w:ind w:left="708"/>
        <w:rPr>
          <w:lang w:val="es-ES"/>
        </w:rPr>
      </w:pPr>
      <w:proofErr w:type="spellStart"/>
      <w:r w:rsidRPr="00906BA5">
        <w:rPr>
          <w:b/>
          <w:lang w:val="es-ES"/>
        </w:rPr>
        <w:t>clearInterval</w:t>
      </w:r>
      <w:proofErr w:type="spellEnd"/>
      <w:r w:rsidRPr="00906BA5">
        <w:rPr>
          <w:b/>
          <w:lang w:val="es-ES"/>
        </w:rPr>
        <w:t xml:space="preserve">: </w:t>
      </w:r>
      <w:r w:rsidRPr="00906BA5">
        <w:rPr>
          <w:lang w:val="es-ES"/>
        </w:rPr>
        <w:t xml:space="preserve">Permite que no se ejecute el código del </w:t>
      </w:r>
      <w:proofErr w:type="spellStart"/>
      <w:r w:rsidRPr="00906BA5">
        <w:rPr>
          <w:lang w:val="es-ES"/>
        </w:rPr>
        <w:t>setInterval</w:t>
      </w:r>
      <w:proofErr w:type="spellEnd"/>
      <w:r w:rsidRPr="00906BA5">
        <w:rPr>
          <w:lang w:val="es-ES"/>
        </w:rPr>
        <w:t xml:space="preserve"> con una condición las cual es colocar el </w:t>
      </w:r>
      <w:proofErr w:type="spellStart"/>
      <w:r w:rsidRPr="00906BA5">
        <w:rPr>
          <w:lang w:val="es-ES"/>
        </w:rPr>
        <w:t>setInterval</w:t>
      </w:r>
      <w:proofErr w:type="spellEnd"/>
      <w:r w:rsidRPr="00906BA5">
        <w:rPr>
          <w:lang w:val="es-ES"/>
        </w:rPr>
        <w:t xml:space="preserve"> dentro de una variable.</w:t>
      </w:r>
    </w:p>
    <w:p w:rsidR="007D32B1" w:rsidRDefault="00906BA5" w:rsidP="007D32B1">
      <w:pPr>
        <w:pStyle w:val="Prrafodelista"/>
        <w:rPr>
          <w:lang w:val="es-ES"/>
        </w:rPr>
      </w:pPr>
      <w:r w:rsidRPr="00464A03">
        <w:rPr>
          <w:noProof/>
          <w:sz w:val="24"/>
          <w:szCs w:val="24"/>
          <w:lang w:val="es-ES"/>
        </w:rPr>
        <w:drawing>
          <wp:inline distT="0" distB="0" distL="0" distR="0" wp14:anchorId="65707F14" wp14:editId="27C817C1">
            <wp:extent cx="5056505" cy="847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A5" w:rsidRPr="00906BA5" w:rsidRDefault="00906BA5" w:rsidP="00906BA5">
      <w:pPr>
        <w:pStyle w:val="Prrafodelista"/>
        <w:numPr>
          <w:ilvl w:val="0"/>
          <w:numId w:val="1"/>
        </w:numPr>
        <w:rPr>
          <w:lang w:val="es-ES"/>
        </w:rPr>
      </w:pPr>
      <w:r>
        <w:lastRenderedPageBreak/>
        <w:t xml:space="preserve">Que es la asincronía y el evento </w:t>
      </w:r>
      <w:proofErr w:type="spellStart"/>
      <w:r>
        <w:t>loop</w:t>
      </w:r>
      <w:proofErr w:type="spellEnd"/>
      <w:r>
        <w:t xml:space="preserve"> (de un ejemplo)</w:t>
      </w:r>
    </w:p>
    <w:p w:rsidR="00906BA5" w:rsidRDefault="00906BA5" w:rsidP="00906BA5">
      <w:pPr>
        <w:pStyle w:val="Prrafodelista"/>
        <w:rPr>
          <w:lang w:val="es-ES"/>
        </w:rPr>
      </w:pPr>
    </w:p>
    <w:p w:rsidR="00906BA5" w:rsidRDefault="00906BA5" w:rsidP="00906BA5">
      <w:pPr>
        <w:pStyle w:val="Prrafodelista"/>
        <w:rPr>
          <w:lang w:val="es-ES"/>
        </w:rPr>
      </w:pPr>
      <w:r w:rsidRPr="00906BA5">
        <w:rPr>
          <w:b/>
          <w:lang w:val="es-ES"/>
        </w:rPr>
        <w:t>Asincronía</w:t>
      </w:r>
      <w:r w:rsidRPr="00906BA5">
        <w:rPr>
          <w:lang w:val="es-ES"/>
        </w:rPr>
        <w:t>: Permite ejecutar el código de una manera distinta a la secuencial, es decir podemos ejecutar funciones que codificadas son de manera secuencial, pero si es necesario se modifica y JavaScript lo ejecutara de manera distinta. Para entender esto mejor lo miraremos en el siguiente ejemplo:</w:t>
      </w:r>
    </w:p>
    <w:p w:rsidR="00906BA5" w:rsidRDefault="00906BA5" w:rsidP="00906BA5">
      <w:pPr>
        <w:pStyle w:val="Prrafodelista"/>
        <w:rPr>
          <w:lang w:val="es-ES"/>
        </w:rPr>
      </w:pPr>
    </w:p>
    <w:p w:rsidR="00906BA5" w:rsidRDefault="00906BA5" w:rsidP="00906BA5">
      <w:pPr>
        <w:pStyle w:val="Prrafodelista"/>
        <w:rPr>
          <w:lang w:val="es-ES"/>
        </w:rPr>
      </w:pPr>
      <w:r w:rsidRPr="003957B3">
        <w:rPr>
          <w:b/>
          <w:noProof/>
          <w:sz w:val="32"/>
          <w:szCs w:val="32"/>
          <w:lang w:val="es-ES"/>
        </w:rPr>
        <w:drawing>
          <wp:inline distT="0" distB="0" distL="0" distR="0" wp14:anchorId="04A67D16" wp14:editId="021960E7">
            <wp:extent cx="4897551" cy="2773535"/>
            <wp:effectExtent l="0" t="0" r="0" b="8255"/>
            <wp:docPr id="1946961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1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998" cy="28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A5" w:rsidRDefault="00906BA5" w:rsidP="00906BA5">
      <w:pPr>
        <w:pStyle w:val="Prrafodelista"/>
        <w:rPr>
          <w:lang w:val="es-ES"/>
        </w:rPr>
      </w:pPr>
    </w:p>
    <w:p w:rsidR="00906BA5" w:rsidRPr="007D32B1" w:rsidRDefault="00906BA5" w:rsidP="00906BA5">
      <w:pPr>
        <w:pStyle w:val="Prrafodelista"/>
        <w:rPr>
          <w:lang w:val="es-ES"/>
        </w:rPr>
      </w:pPr>
      <w:bookmarkStart w:id="0" w:name="_GoBack"/>
      <w:bookmarkEnd w:id="0"/>
    </w:p>
    <w:sectPr w:rsidR="00906BA5" w:rsidRPr="007D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C3A"/>
    <w:multiLevelType w:val="hybridMultilevel"/>
    <w:tmpl w:val="CC766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FD"/>
    <w:rsid w:val="004D765A"/>
    <w:rsid w:val="006E06FD"/>
    <w:rsid w:val="007D32B1"/>
    <w:rsid w:val="009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78EA"/>
  <w15:chartTrackingRefBased/>
  <w15:docId w15:val="{F95B8CE2-F0A6-4D2F-A035-9D551ABC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2024-05-15T18:23:00Z</dcterms:created>
  <dcterms:modified xsi:type="dcterms:W3CDTF">2024-05-15T18:43:00Z</dcterms:modified>
</cp:coreProperties>
</file>