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</w:t>
      </w:r>
    </w:p>
    <w:p w:rsidR="00000000" w:rsidDel="00000000" w:rsidP="00000000" w:rsidRDefault="00000000" w:rsidRPr="00000000" w14:paraId="0000000C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Épicas e Historias de Usuario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sz w:val="48"/>
          <w:szCs w:val="48"/>
          <w:rtl w:val="0"/>
        </w:rPr>
        <w:t xml:space="preserve">“LavCom Manager - Módulo de Alimentación”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13/08/2024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30j0zll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Épicas para el proyecto “ nombre del proyecto”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Priorización de Épicas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Historias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19/08/2024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Olivares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28/08/2024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Asignación de Priorización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Natalia Godoy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002D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LavCom</w:t>
            </w:r>
            <w:r w:rsidDel="00000000" w:rsidR="00000000" w:rsidRPr="00000000">
              <w:rPr>
                <w:rtl w:val="0"/>
              </w:rPr>
              <w:t xml:space="preserve">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13/08/2024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San José de Melipilla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Carlos Correa Sanhueza</w:t>
            </w:r>
          </w:p>
        </w:tc>
      </w:tr>
    </w:tbl>
    <w:p w:rsidR="00000000" w:rsidDel="00000000" w:rsidP="00000000" w:rsidRDefault="00000000" w:rsidRPr="00000000" w14:paraId="00000052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20880026-4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Juan Manuel Olivares Jimenez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jua.olivares@duocuc.cl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18479818-2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Natalia Andrea Godoy Soto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na.godoy@duocuc.cl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21051924-6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Ignacio Andrés Díaz Tapia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ign.diaz@duocuc.cl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20911046-6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Catalina Antonia Lazo Cartes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cat.lazo@duocuc.cl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Épicas para el proyecto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8080"/>
        <w:tblGridChange w:id="0">
          <w:tblGrid>
            <w:gridCol w:w="846"/>
            <w:gridCol w:w="80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c6d9f1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8" w:val="single"/>
            </w:tcBorders>
            <w:shd w:fill="c6d9f1" w:val="clear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</w:tr>
      <w:tr>
        <w:trPr>
          <w:cantSplit w:val="0"/>
          <w:trHeight w:val="293.8378906249999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Crear perfil funcionario clínico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Crear perfil funcionario recaudador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Crear perfil funcionario RRHH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Crear perfil técnico en Alimentación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Crear perfil Nutricionista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Crear perfil Nutricionista Jefe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Login funcionario clínico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Login funcionario recaudador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Login funcionario RRHH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Login funcionario técnico en Alimentación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Login Nutricionista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Login Nutricionista jefe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Buscador de pacientes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Visualización de alimentación de pacientes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Editar observaciones en sala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Mantenedor de funcionarios con CRUD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Venta de almuerzos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Check in de almuerzo de funcionarios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Realizar ventas de colaciones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CRUD de funcionarios del hospital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Visualizar venta de almuerzos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Visualización de pauta de alimentación de pacientes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Imprimir pautas de alimentación en formato 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Generar reportes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Acceso a Dashboard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heading=h.rog5qxdsbhv6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Priorización de Épicas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  <w:r w:rsidDel="00000000" w:rsidR="00000000" w:rsidRPr="00000000">
              <w:rPr>
                <w:rtl w:val="0"/>
              </w:rPr>
              <w:t xml:space="preserve"> Utilizaremos </w:t>
            </w:r>
            <w:r w:rsidDel="00000000" w:rsidR="00000000" w:rsidRPr="00000000">
              <w:rPr>
                <w:b w:val="1"/>
                <w:rtl w:val="0"/>
              </w:rPr>
              <w:t xml:space="preserve">T-Shirt Sizing</w:t>
            </w:r>
            <w:r w:rsidDel="00000000" w:rsidR="00000000" w:rsidRPr="00000000">
              <w:rPr>
                <w:rtl w:val="0"/>
              </w:rPr>
              <w:t xml:space="preserve"> para estimar el esfuerzo y la complejidad de nuestras épicas, categorizándolas en tamaños relativos (XS, S, M, L, XL). Esto nos permitirá priorizar el trabajo de manera ágil y asegurarnos de que todo el equipo tenga una comprensión compartida de cada épica.</w:t>
            </w:r>
          </w:p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Proceso:</w:t>
            </w:r>
            <w:r w:rsidDel="00000000" w:rsidR="00000000" w:rsidRPr="00000000">
              <w:rPr>
                <w:rtl w:val="0"/>
              </w:rPr>
              <w:t xml:space="preserve"> Durante las reuniones de planificación con el equipo Scrum y el Scrum Master: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Presentación:</w:t>
            </w:r>
            <w:r w:rsidDel="00000000" w:rsidR="00000000" w:rsidRPr="00000000">
              <w:rPr>
                <w:rtl w:val="0"/>
              </w:rPr>
              <w:t xml:space="preserve"> Se describe brevemente la épica.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Discusión:</w:t>
            </w:r>
            <w:r w:rsidDel="00000000" w:rsidR="00000000" w:rsidRPr="00000000">
              <w:rPr>
                <w:rtl w:val="0"/>
              </w:rPr>
              <w:t xml:space="preserve"> El equipo evalúa la complejidad y el esfuerzo, comparando la épica con otras.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Asignación:</w:t>
            </w:r>
            <w:r w:rsidDel="00000000" w:rsidR="00000000" w:rsidRPr="00000000">
              <w:rPr>
                <w:rtl w:val="0"/>
              </w:rPr>
              <w:t xml:space="preserve"> Se acuerda un tamaño basado en el consenso del equipo.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Documentación:</w:t>
            </w:r>
            <w:r w:rsidDel="00000000" w:rsidR="00000000" w:rsidRPr="00000000">
              <w:rPr>
                <w:rtl w:val="0"/>
              </w:rPr>
              <w:t xml:space="preserve"> Se registra el tamaño estimado para la planificación futura.</w:t>
            </w:r>
          </w:p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Beneficio:</w:t>
            </w:r>
            <w:r w:rsidDel="00000000" w:rsidR="00000000" w:rsidRPr="00000000">
              <w:rPr>
                <w:rtl w:val="0"/>
              </w:rPr>
              <w:t xml:space="preserve"> Esta técnica facilita una estimación rápida y colaborativa, mejorando la transparencia y la eficiencia en la planificación de sprints. </w:t>
            </w:r>
          </w:p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Seguimiento de Épicas del proyecto en el tablero del proyecto (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Trello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6187"/>
        <w:gridCol w:w="1795"/>
        <w:tblGridChange w:id="0">
          <w:tblGrid>
            <w:gridCol w:w="846"/>
            <w:gridCol w:w="6187"/>
            <w:gridCol w:w="179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Priorización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Crear perfil funcionario clínico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XS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Crear perfil funcionario recaudador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XS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Crear perfil funcionario RRHH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XS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Crear perfil técnico en Alimentación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XS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Crear perfil Nutricionista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XS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Crear perfil Nutricionista Jefe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XS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Login funcionario clínico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Login funcionario recaudador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Login funcionario RRHH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Login funcionario técnico en Alimentación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Login Nutricionista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Login Nutricionista jefe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Buscador de pacientes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Visualización de alimentación de pacientes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XL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Editar observaciones en sala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Mantenedor de funcionarios con CRUD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XL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Venta de almuerzos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XL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Check in de almuerzo de funcionarios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Realizar ventas de colaciones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CRUD de funcionarios del hospital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XL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Visualizar venta de almuerzos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Visualización de pauta de alimentación de pacientes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XL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Imprimir pautas de alimentación en formato PDF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XL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Generar reportes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Acceso a Dashboard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Definición de Historias de Usuario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firstLine="720"/>
        <w:rPr/>
      </w:pPr>
      <w:r w:rsidDel="00000000" w:rsidR="00000000" w:rsidRPr="00000000">
        <w:rPr>
          <w:rtl w:val="0"/>
        </w:rPr>
        <w:t xml:space="preserve">Las historias de usuario están detalladas en el documento Excel adjunto, que podrás encontrar en el siguiente enlace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Historias de Usuario</w:t>
        </w:r>
      </w:hyperlink>
      <w:r w:rsidDel="00000000" w:rsidR="00000000" w:rsidRPr="00000000">
        <w:rPr>
          <w:rtl w:val="0"/>
        </w:rPr>
        <w:t xml:space="preserve">). Este documento centraliza toda la información relevante sobre cada historia de usuario, facilitando su seguimiento y gestión durante el desarrollo.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Documento de Épicas e Historias de Usuario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1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8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Documento de Épicas e Historias de Usuario.docx</w:t>
    </w:r>
  </w:p>
  <w:p w:rsidR="00000000" w:rsidDel="00000000" w:rsidP="00000000" w:rsidRDefault="00000000" w:rsidRPr="00000000" w14:paraId="00000109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rello.com/c/GCocQPzu" TargetMode="External"/><Relationship Id="rId8" Type="http://schemas.openxmlformats.org/officeDocument/2006/relationships/hyperlink" Target="https://docs.google.com/spreadsheets/d/1-e42FynygOlmkOeIcLkMK8ZCngVyRnXr/edit?gid=2029236965#gid=2029236965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r7rADTR5LFJjc1DksLpviTcrDw==">CgMxLjAyCGguZ2pkZ3hzMgloLjMwajB6bGwyCWguMWZvYjl0ZTIJaC4zem55c2g3MgloLjJldDkycDAyCGgudHlqY3d0Mg5oLnJvZzVxeGRzYmh2NjIJaC4zZHk2dmttMgloLjF0M2g1c2Y4AHIhMWVtMWtXdU5lck1TNFFoQlZuVnU1bE5VbXZ1MG9CZnZn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