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0B3A82"/>
          <w:sz w:val="80"/>
        </w:rPr>
        <w:t>ScanLead</w:t>
      </w:r>
    </w:p>
    <w:p>
      <w:pPr>
        <w:jc w:val="center"/>
      </w:pPr>
      <w:r>
        <w:rPr>
          <w:b/>
          <w:color w:val="1C5ED6"/>
          <w:sz w:val="34"/>
        </w:rPr>
        <w:t>INFORME DE INVESTIGACIÓN PREVIA</w:t>
      </w:r>
    </w:p>
    <w:p>
      <w:pPr>
        <w:jc w:val="center"/>
      </w:pPr>
      <w:r>
        <w:rPr>
          <w:i/>
          <w:color w:val="9CA3AF"/>
          <w:sz w:val="22"/>
        </w:rPr>
        <w:t>Fase 0 · Nombre + Competencia · Abril 2026</w:t>
      </w:r>
    </w:p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PARTE 1 — VERIFICACIÓN DEL NOMBRE 'SCANLEAD'</w:t>
      </w:r>
    </w:p>
    <w:p>
      <w:pPr>
        <w:spacing w:before="0" w:after="160"/>
        <w:jc w:val="left"/>
      </w:pPr>
      <w:r>
        <w:rPr>
          <w:b w:val="0"/>
          <w:i w:val="0"/>
          <w:color w:val="4B5563"/>
          <w:sz w:val="22"/>
        </w:rPr>
        <w:t>Se buscó el nombre 'ScanLead' en tiendas de apps, dominios web y registros de marca. Este es el resumen de lo encontrado.</w:t>
      </w:r>
    </w:p>
    <w:p>
      <w:pPr>
        <w:spacing w:before="0" w:after="80"/>
        <w:jc w:val="left"/>
      </w:pPr>
      <w:r>
        <w:rPr>
          <w:b/>
          <w:i w:val="0"/>
          <w:color w:val="0B3A82"/>
          <w:sz w:val="24"/>
        </w:rPr>
        <w:t>Hallazgos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Dónde se buscó</w:t>
            </w:r>
          </w:p>
        </w:tc>
        <w:tc>
          <w:tcPr>
            <w:tcW w:type="dxa" w:w="5102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se encontró</w:t>
            </w:r>
          </w:p>
        </w:tc>
        <w:tc>
          <w:tcPr>
            <w:tcW w:type="dxa" w:w="198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App Store (Apple)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No existe ninguna app publicada con el nombre exacto 'ScanLead'. Sí existe 'Scan2Lead' (con el número 2), que es una empresa diferente y ya establecida.</w:t>
            </w:r>
          </w:p>
        </w:tc>
        <w:tc>
          <w:tcPr>
            <w:tcW w:type="dxa" w:w="1984"/>
          </w:tcPr>
          <w:p>
            <w:r>
              <w:rPr>
                <w:b w:val="0"/>
                <w:color w:val="0A7C4E"/>
                <w:sz w:val="20"/>
              </w:rPr>
              <w:t>✅ Nombre libre en iOS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Google Play (Android)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Existe un APK llamado 'ScanLead' (com.theheadstart.scanlead), creado por una empresa pequeña llamada PostGrad/The Headstart. Versión 1.0.0, sin actualizaciones desde 2023. Parece un proyecto abandonado o inactivo.</w:t>
            </w:r>
          </w:p>
        </w:tc>
        <w:tc>
          <w:tcPr>
            <w:tcW w:type="dxa" w:w="1984"/>
          </w:tcPr>
          <w:p>
            <w:r>
              <w:rPr>
                <w:b w:val="0"/>
                <w:color w:val="D97B06"/>
                <w:sz w:val="20"/>
              </w:rPr>
              <w:t>⚠️ Existe pero inactivo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Dominio web scanlead.com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No se encontró ninguna empresa activa usando este dominio exacto. Sí existe scan-lead.com (con guion) que es un servicio ruso de identificación de visitantes web, producto completamente diferente.</w:t>
            </w:r>
          </w:p>
        </w:tc>
        <w:tc>
          <w:tcPr>
            <w:tcW w:type="dxa" w:w="1984"/>
          </w:tcPr>
          <w:p>
            <w:r>
              <w:rPr>
                <w:b w:val="0"/>
                <w:color w:val="0A7C4E"/>
                <w:sz w:val="20"/>
              </w:rPr>
              <w:t>✅ Aparentemente libre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Dominio scanlead.app / .io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No se encontraron resultados que indiquen que estos dominios estén en uso.</w:t>
            </w:r>
          </w:p>
        </w:tc>
        <w:tc>
          <w:tcPr>
            <w:tcW w:type="dxa" w:w="1984"/>
          </w:tcPr>
          <w:p>
            <w:r>
              <w:rPr>
                <w:b w:val="0"/>
                <w:color w:val="0A7C4E"/>
                <w:sz w:val="20"/>
              </w:rPr>
              <w:t>✅ Aparentemente libres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Marca registrada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No se encontraron registros de marca activos para 'ScanLead' como nombre de app. No se puede confirmar al 100% sin una búsqueda oficial en la EUIPO (registro de marcas europeo).</w:t>
            </w:r>
          </w:p>
        </w:tc>
        <w:tc>
          <w:tcPr>
            <w:tcW w:type="dxa" w:w="1984"/>
          </w:tcPr>
          <w:p>
            <w:r>
              <w:rPr>
                <w:b w:val="0"/>
                <w:color w:val="D97B06"/>
                <w:sz w:val="20"/>
              </w:rPr>
              <w:t>⚠️ Verificar en EUIPO</w:t>
            </w:r>
          </w:p>
        </w:tc>
      </w:tr>
    </w:tbl>
    <w:p/>
    <w:p>
      <w:pPr>
        <w:spacing w:before="80" w:after="80"/>
        <w:jc w:val="left"/>
      </w:pPr>
      <w:r>
        <w:rPr>
          <w:b/>
          <w:i w:val="0"/>
          <w:color w:val="0B3A82"/>
          <w:sz w:val="24"/>
        </w:rPr>
        <w:t>Recomendación sobre el nombre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El nombre 'ScanLead' está en una zona intermedia: libre en iOS y probablemente libre como dominio web, pero existe una app Android con ese nombre exacto (aunque aparentemente abandonada). Hay tres caminos posibles: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5386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01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Implicación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C5ED6"/>
                <w:sz w:val="20"/>
              </w:rPr>
              <w:t>Opción A · Mantener 'ScanLead'</w:t>
            </w:r>
          </w:p>
        </w:tc>
        <w:tc>
          <w:tcPr>
            <w:tcW w:type="dxa" w:w="5386"/>
          </w:tcPr>
          <w:p>
            <w:r>
              <w:rPr>
                <w:b w:val="0"/>
                <w:sz w:val="20"/>
              </w:rPr>
              <w:t>Proceder con este nombre si la app será de uso interno (no publicada en tiendas). El conflicto con el APK Android no afecta a una herramienta interna.</w:t>
            </w:r>
          </w:p>
        </w:tc>
        <w:tc>
          <w:tcPr>
            <w:tcW w:type="dxa" w:w="1701"/>
          </w:tcPr>
          <w:p>
            <w:r>
              <w:rPr>
                <w:b w:val="0"/>
                <w:color w:val="0A7C4E"/>
                <w:sz w:val="20"/>
              </w:rPr>
              <w:t>✅ Recomendado si es uso interno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C5ED6"/>
                <w:sz w:val="20"/>
              </w:rPr>
              <w:t>Opción B · Registrar la marca</w:t>
            </w:r>
          </w:p>
        </w:tc>
        <w:tc>
          <w:tcPr>
            <w:tcW w:type="dxa" w:w="5386"/>
          </w:tcPr>
          <w:p>
            <w:r>
              <w:rPr>
                <w:b w:val="0"/>
                <w:sz w:val="20"/>
              </w:rPr>
              <w:t>Si hay intención de publicarla en tiendas en el futuro, registrar 'ScanLead' como marca en la EUIPO antes de avanzar.</w:t>
            </w:r>
          </w:p>
        </w:tc>
        <w:tc>
          <w:tcPr>
            <w:tcW w:type="dxa" w:w="1701"/>
          </w:tcPr>
          <w:p>
            <w:r>
              <w:rPr>
                <w:b w:val="0"/>
                <w:color w:val="4B5563"/>
                <w:sz w:val="20"/>
              </w:rPr>
              <w:t>Coste aprox. 850€ para 1 clase en toda la UE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1C5ED6"/>
                <w:sz w:val="20"/>
              </w:rPr>
              <w:t>Opción C · Nombre alternativo</w:t>
            </w:r>
          </w:p>
        </w:tc>
        <w:tc>
          <w:tcPr>
            <w:tcW w:type="dxa" w:w="5386"/>
          </w:tcPr>
          <w:p>
            <w:r>
              <w:rPr>
                <w:b w:val="0"/>
                <w:sz w:val="20"/>
              </w:rPr>
              <w:t>Si se quiere evitar cualquier conflicto, cambiar el nombre ahora que el código es joven. Propuestas: LeadSnap · ExpoLead · CardLead · SnapLead</w:t>
            </w:r>
          </w:p>
        </w:tc>
        <w:tc>
          <w:tcPr>
            <w:tcW w:type="dxa" w:w="1701"/>
          </w:tcPr>
          <w:p>
            <w:r>
              <w:rPr>
                <w:b w:val="0"/>
                <w:color w:val="D97B06"/>
                <w:sz w:val="20"/>
              </w:rPr>
              <w:t>Decisión de Juan Pablo</w:t>
            </w:r>
          </w:p>
        </w:tc>
      </w:tr>
    </w:tbl>
    <w:p/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PARTE 2 — ANÁLISIS DE LA COMPETENCIA</w:t>
      </w:r>
    </w:p>
    <w:p>
      <w:pPr>
        <w:spacing w:before="0" w:after="160"/>
        <w:jc w:val="left"/>
      </w:pPr>
      <w:r>
        <w:rPr>
          <w:b w:val="0"/>
          <w:i w:val="0"/>
          <w:color w:val="4B5563"/>
          <w:sz w:val="22"/>
        </w:rPr>
        <w:t>Se investigaron las principales apps del mercado que resuelven el mismo problema: capturar contactos/leads en ferias y eventos. El mercado está dividido entre soluciones empresariales caras y apps más simples orientadas a equipos pequeños.</w:t>
      </w:r>
    </w:p>
    <w:p>
      <w:pPr>
        <w:spacing w:before="0" w:after="80"/>
        <w:jc w:val="left"/>
      </w:pPr>
      <w:r>
        <w:rPr>
          <w:b/>
          <w:i w:val="0"/>
          <w:color w:val="0B3A82"/>
          <w:sz w:val="24"/>
        </w:rPr>
        <w:t>Apps competidoras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3685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2268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1531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Valoración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0B3A82"/>
                <w:sz w:val="20"/>
              </w:rPr>
              <w:t>Scan2Lead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Escaneo de badge de feria + tarjeta de visita. Líder en Europa, más de 20 años en mercado. Muy usada en ferias alemanas (Interpack, etc.).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Precio no publicado (contrato con organizador de feria). Solo funciona si la feria la ofrece.</w:t>
            </w:r>
          </w:p>
        </w:tc>
        <w:tc>
          <w:tcPr>
            <w:tcW w:type="dxa" w:w="1531"/>
          </w:tcPr>
          <w:p>
            <w:r>
              <w:rPr>
                <w:b w:val="0"/>
                <w:color w:val="0A7C4E"/>
                <w:sz w:val="20"/>
              </w:rPr>
              <w:t>⭐⭐⭐⭐⭐ Líder europeo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0B3A82"/>
                <w:sz w:val="20"/>
              </w:rPr>
              <w:t>iCapture (Cvent)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Captura de badge + tarjeta de visita con verificación humana. Modo offline. Integración CRM.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Desde 8.000 €/año. Propiedad de Cvent (empresa enorme).</w:t>
            </w:r>
          </w:p>
        </w:tc>
        <w:tc>
          <w:tcPr>
            <w:tcW w:type="dxa" w:w="1531"/>
          </w:tcPr>
          <w:p>
            <w:r>
              <w:rPr>
                <w:b w:val="0"/>
                <w:color w:val="4B5563"/>
                <w:sz w:val="20"/>
              </w:rPr>
              <w:t>⭐⭐⭐⭐ Empresa grande, caro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0B3A82"/>
                <w:sz w:val="20"/>
              </w:rPr>
              <w:t>Popl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Tarjeta de visita digital + captura de leads en evento. Escaneo de badge, QR y tarjeta. Sincronización CRM en tiempo real.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Desde ~6.000 €/año para equipos. Uso basado en consumo.</w:t>
            </w:r>
          </w:p>
        </w:tc>
        <w:tc>
          <w:tcPr>
            <w:tcW w:type="dxa" w:w="1531"/>
          </w:tcPr>
          <w:p>
            <w:r>
              <w:rPr>
                <w:b w:val="0"/>
                <w:color w:val="4B5563"/>
                <w:sz w:val="20"/>
              </w:rPr>
              <w:t>⭐⭐⭐⭐ Popular en EEUU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0B3A82"/>
                <w:sz w:val="20"/>
              </w:rPr>
              <w:t>Mobly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Escaneo de badge, tarjeta y nombres escritos a mano. Enriquece emails automáticamente con &gt;90% de precisión.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Suscripción anual, precio según número de eventos (no publicado).</w:t>
            </w:r>
          </w:p>
        </w:tc>
        <w:tc>
          <w:tcPr>
            <w:tcW w:type="dxa" w:w="1531"/>
          </w:tcPr>
          <w:p>
            <w:r>
              <w:rPr>
                <w:b w:val="0"/>
                <w:color w:val="0A7C4E"/>
                <w:sz w:val="20"/>
              </w:rPr>
              <w:t>⭐⭐⭐⭐⭐ 4.8 estrellas G2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0B3A82"/>
                <w:sz w:val="20"/>
              </w:rPr>
              <w:t>Spreadly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Tarjeta digital + escáner de tarjeta con IA + captura en ferias. GDPR. Funciona en iOS y Android.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Desde 2 €/mes. Opción más asequible del mercado.</w:t>
            </w:r>
          </w:p>
        </w:tc>
        <w:tc>
          <w:tcPr>
            <w:tcW w:type="dxa" w:w="1531"/>
          </w:tcPr>
          <w:p>
            <w:r>
              <w:rPr>
                <w:b w:val="0"/>
                <w:color w:val="0A7C4E"/>
                <w:sz w:val="20"/>
              </w:rPr>
              <w:t>⭐⭐⭐⭐ Buena relación precio/valor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0B3A82"/>
                <w:sz w:val="20"/>
              </w:rPr>
              <w:t>BoothIQ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Captura de leads + redacción automática de seguimiento por IA. El equipo ve un resumen de lo que aprendió cada comercial.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Gratis para empezar. Modelo freemium.</w:t>
            </w:r>
          </w:p>
        </w:tc>
        <w:tc>
          <w:tcPr>
            <w:tcW w:type="dxa" w:w="1531"/>
          </w:tcPr>
          <w:p>
            <w:r>
              <w:rPr>
                <w:b w:val="0"/>
                <w:color w:val="0A7C4E"/>
                <w:sz w:val="20"/>
              </w:rPr>
              <w:t>⭐⭐⭐⭐ Gratis / Innovador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0B3A82"/>
                <w:sz w:val="20"/>
              </w:rPr>
              <w:t>Wave Connect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Todo en uno: tarjeta digital + escaneo de badge + CRM. Funciona sin conexión a internet.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~60 €/usuario/año.</w:t>
            </w:r>
          </w:p>
        </w:tc>
        <w:tc>
          <w:tcPr>
            <w:tcW w:type="dxa" w:w="1531"/>
          </w:tcPr>
          <w:p>
            <w:r>
              <w:rPr>
                <w:b w:val="0"/>
                <w:color w:val="0A7C4E"/>
                <w:sz w:val="20"/>
              </w:rPr>
              <w:t>⭐⭐⭐⭐ Relación calidad-precio alta</w:t>
            </w:r>
          </w:p>
        </w:tc>
      </w:tr>
    </w:tbl>
    <w:p/>
    <w:p>
      <w:pPr>
        <w:spacing w:before="80" w:after="80"/>
        <w:jc w:val="left"/>
      </w:pPr>
      <w:r>
        <w:rPr>
          <w:b/>
          <w:i w:val="0"/>
          <w:color w:val="B91C1C"/>
          <w:sz w:val="24"/>
        </w:rPr>
        <w:t>Qué NO ofrecen bien los competidores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 que falta en el mercado</w:t>
            </w:r>
          </w:p>
        </w:tc>
        <w:tc>
          <w:tcPr>
            <w:tcW w:type="dxa" w:w="5102"/>
            <w:shd w:val="clear" w:color="auto" w:fill="B91C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Oportunidad para ScanLead</w:t>
            </w:r>
          </w:p>
        </w:tc>
      </w:tr>
      <w:tr>
        <w:tc>
          <w:tcPr>
            <w:tcW w:type="dxa" w:w="3969"/>
          </w:tcPr>
          <w:p>
            <w:r>
              <w:rPr>
                <w:b/>
                <w:sz w:val="20"/>
              </w:rPr>
              <w:t>Precio accesible para equipos pequeños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La mayoría empieza en 2.000-8.000€/año. Spreadly y BoothIQ son excepciones.</w:t>
            </w:r>
          </w:p>
        </w:tc>
      </w:tr>
      <w:tr>
        <w:tc>
          <w:tcPr>
            <w:tcW w:type="dxa" w:w="3969"/>
          </w:tcPr>
          <w:p>
            <w:r>
              <w:rPr>
                <w:b/>
                <w:sz w:val="20"/>
              </w:rPr>
              <w:t>Sin dependencia del organizador de la feria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Apps como Scan2Lead requieren que la propia feria las ofrezca. ScanLead funciona en cualquier evento.</w:t>
            </w:r>
          </w:p>
        </w:tc>
      </w:tr>
      <w:tr>
        <w:tc>
          <w:tcPr>
            <w:tcW w:type="dxa" w:w="3969"/>
          </w:tcPr>
          <w:p>
            <w:r>
              <w:rPr>
                <w:b/>
                <w:sz w:val="20"/>
              </w:rPr>
              <w:t>Captura de tarjeta física con IA sin hardware adicional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Muchas soluciones escalan con QR de badge pero no todas manejan bien tarjetas físicas sin hardware extra.</w:t>
            </w:r>
          </w:p>
        </w:tc>
      </w:tr>
      <w:tr>
        <w:tc>
          <w:tcPr>
            <w:tcW w:type="dxa" w:w="3969"/>
          </w:tcPr>
          <w:p>
            <w:r>
              <w:rPr>
                <w:b/>
                <w:sz w:val="20"/>
              </w:rPr>
              <w:t>Adaptado al sector de alimentación / distribución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Ninguna app está pensada específicamente para ferias de alimentación con clasificación por tipo de canal (HORECA, retail, distribuidor).</w:t>
            </w:r>
          </w:p>
        </w:tc>
      </w:tr>
      <w:tr>
        <w:tc>
          <w:tcPr>
            <w:tcW w:type="dxa" w:w="3969"/>
          </w:tcPr>
          <w:p>
            <w:r>
              <w:rPr>
                <w:b/>
                <w:sz w:val="20"/>
              </w:rPr>
              <w:t>Idioma español nativo + interfaz sencilla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La mayoría están en inglés. Spreadly tiene español pero la interfaz es más compleja.</w:t>
            </w:r>
          </w:p>
        </w:tc>
      </w:tr>
      <w:tr>
        <w:tc>
          <w:tcPr>
            <w:tcW w:type="dxa" w:w="3969"/>
          </w:tcPr>
          <w:p>
            <w:r>
              <w:rPr>
                <w:b/>
                <w:sz w:val="20"/>
              </w:rPr>
              <w:t>Uso sin registro ni suscripción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Todas las apps del mercado requieren crear cuenta y pagar. ScanLead puede funcionar sin estas barreras para uso interno.</w:t>
            </w:r>
          </w:p>
        </w:tc>
      </w:tr>
    </w:tbl>
    <w:p/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PARTE 3 — POSICIÓN DE SCANLEAD EN EL MERCADO</w:t>
      </w:r>
    </w:p>
    <w:p>
      <w:pPr>
        <w:spacing w:before="0" w:after="160"/>
        <w:jc w:val="left"/>
      </w:pPr>
      <w:r>
        <w:rPr>
          <w:b w:val="0"/>
          <w:i w:val="0"/>
          <w:color w:val="4B5563"/>
          <w:sz w:val="22"/>
        </w:rPr>
        <w:t>Con base en la investigación, este es el lugar natural que ScanLead puede ocupar en el mercado actual: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color w:val="0B3A82"/>
                <w:sz w:val="20"/>
              </w:rPr>
              <w:t>¿Para quién?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Equipos comerciales de distribución de alimentos (y sectores similares) que participan en ferias y necesitan capturar leads de forma rápida, sin depender de la infraestructura del organizador de la feria.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B3A82"/>
                <w:sz w:val="20"/>
              </w:rPr>
              <w:t>¿En qué se diferencia?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Es la única app que combina captura por cámara + manual + QR, clasificación por canal comercial (HORECA, retail, distribuidor), sin suscripción mensual y con interfaz en español.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B3A82"/>
                <w:sz w:val="20"/>
              </w:rPr>
              <w:t>¿Cuál es su ventaja clave?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Funciona en cualquier feria del mundo, no depende de que la feria la ofrezca, sin hardware adicional, sin crear cuenta, sin cuotas de uso.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B3A82"/>
                <w:sz w:val="20"/>
              </w:rPr>
              <w:t>¿Contra quién compite directamente?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Spreadly (precio bajo, AI), BoothIQ (gratis, IA de seguimiento), Wave Connect (todo en uno). NO compite con iCapture ni Scan2Lead que son soluciones empresariales de rango de precio muy superior.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B3A82"/>
                <w:sz w:val="20"/>
              </w:rPr>
              <w:t>¿Es viable como producto comercial?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Sí. El mercado está activo, hay demanda y los competidores más accesibles aún dejan espacio. Si el objetivo es publicarla en tiendas en el futuro, el registro de marca y las políticas de privacidad son el paso crítico.</w:t>
            </w:r>
          </w:p>
        </w:tc>
      </w:tr>
    </w:tbl>
    <w:p/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CONCLUSIONES Y DECISIONES PENDIENTES</w:t>
      </w:r>
    </w:p>
    <w:p>
      <w:pPr>
        <w:spacing w:before="0" w:after="160"/>
        <w:jc w:val="left"/>
      </w:pPr>
      <w:r>
        <w:rPr>
          <w:b w:val="0"/>
          <w:i w:val="0"/>
          <w:color w:val="4B5563"/>
          <w:sz w:val="22"/>
        </w:rPr>
        <w:t>La investigación está completa. Antes de pasar a la Fase 2 (Identidad y Marca), Juan Pablo debe tomar las siguientes decisiones: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5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5102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147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Urgencia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b/>
                <w:sz w:val="20"/>
              </w:rPr>
              <w:t>Confirmar el nombre de la app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¿Se mantiene 'ScanLead' (uso interno), se registra como marca, o se elige un nombre alternativo?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color w:val="B91C1C"/>
                <w:sz w:val="18"/>
              </w:rPr>
              <w:t>Decisión de Juan Pablo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b/>
                <w:sz w:val="20"/>
              </w:rPr>
              <w:t>Definir el objetivo de la app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¿Será siempre una herramienta interna de Goya, o hay intención de publicarla en App Store / Google Play en el futuro?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color w:val="D97B06"/>
                <w:sz w:val="18"/>
              </w:rPr>
              <w:t>Condiciona la Fase 4</w:t>
            </w:r>
          </w:p>
        </w:tc>
      </w:tr>
      <w:tr>
        <w:tc>
          <w:tcPr>
            <w:tcW w:type="dxa" w:w="340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b/>
                <w:sz w:val="20"/>
              </w:rPr>
              <w:t>Verificar marca en EUIPO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Si hay intención de publicar o proteger el nombre, conviene hacer una búsqueda formal en la Oficina de Propiedad Intelectual de la UE (euipo.europa.eu). Es una búsqueda gratuita.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color w:val="0A7C4E"/>
                <w:sz w:val="18"/>
              </w:rPr>
              <w:t>Opcional pero recomendado</w:t>
            </w:r>
          </w:p>
        </w:tc>
      </w:tr>
    </w:tbl>
    <w:p/>
    <w:p>
      <w:pPr>
        <w:spacing w:before="80" w:after="80"/>
        <w:jc w:val="left"/>
      </w:pPr>
      <w:r>
        <w:rPr>
          <w:b w:val="0"/>
          <w:i/>
          <w:color w:val="9CA3AF"/>
          <w:sz w:val="20"/>
        </w:rPr>
        <w:t>Una vez tomadas estas decisiones, la Fase 2 (diseño del logo y paleta de colores) puede arrancar de inmediato.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