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CA46" w14:textId="2BBD9ADD" w:rsidR="0021601B" w:rsidRDefault="00CC6AD9">
      <w:pPr>
        <w:rPr>
          <w:sz w:val="24"/>
          <w:szCs w:val="24"/>
        </w:rPr>
      </w:pPr>
      <w:r>
        <w:rPr>
          <w:sz w:val="24"/>
          <w:szCs w:val="24"/>
        </w:rPr>
        <w:t>FECHAS DE ENTREGA VS FECHAS DE REALIZ.</w:t>
      </w:r>
    </w:p>
    <w:p w14:paraId="5B54F804" w14:textId="77777777" w:rsidR="001D3595" w:rsidRPr="00C05E2B" w:rsidRDefault="001D3595">
      <w:pPr>
        <w:rPr>
          <w:sz w:val="24"/>
          <w:szCs w:val="24"/>
        </w:rPr>
      </w:pPr>
    </w:p>
    <w:p w14:paraId="7B490B7A" w14:textId="77777777" w:rsidR="00CC6AD9" w:rsidRDefault="00CC6AD9" w:rsidP="00CC6AD9">
      <w:pPr>
        <w:pStyle w:val="Ttulo3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¿Cómo cumplir con una meta a largo plazo?</w:t>
      </w:r>
    </w:p>
    <w:p w14:paraId="3C4A40DB" w14:textId="77777777" w:rsidR="00CC6AD9" w:rsidRDefault="00CC6AD9" w:rsidP="00CC6AD9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Las metas a largo plazo tienen una fecha de entrega lejana. Están compuestas por muchas tareas a corto plazo.</w:t>
      </w:r>
    </w:p>
    <w:p w14:paraId="07A6DD04" w14:textId="77777777" w:rsidR="00CC6AD9" w:rsidRDefault="00CC6AD9" w:rsidP="00CC6AD9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Style w:val="nfasis"/>
          <w:rFonts w:ascii="Roboto" w:hAnsi="Roboto"/>
          <w:color w:val="BECDE3"/>
        </w:rPr>
        <w:t xml:space="preserve">Back </w:t>
      </w:r>
      <w:proofErr w:type="spellStart"/>
      <w:r>
        <w:rPr>
          <w:rStyle w:val="nfasis"/>
          <w:rFonts w:ascii="Roboto" w:hAnsi="Roboto"/>
          <w:color w:val="BECDE3"/>
        </w:rPr>
        <w:t>to</w:t>
      </w:r>
      <w:proofErr w:type="spellEnd"/>
      <w:r>
        <w:rPr>
          <w:rStyle w:val="nfasis"/>
          <w:rFonts w:ascii="Roboto" w:hAnsi="Roboto"/>
          <w:color w:val="BECDE3"/>
        </w:rPr>
        <w:t xml:space="preserve"> Future</w:t>
      </w:r>
      <w:r>
        <w:rPr>
          <w:rFonts w:ascii="Roboto" w:hAnsi="Roboto"/>
          <w:color w:val="BECDE3"/>
        </w:rPr>
        <w:t xml:space="preserve">, o línea regresiva, es una herramienta que te permite programar la fecha de realización de todas las tareas pequeñas que componen una meta a largo plazo, yendo en reversa a partir de la fecha de entrega de la meta final. Así, puedes proyectar la fecha en que debes comenzar con la primera tarea de todas y </w:t>
      </w:r>
      <w:proofErr w:type="spellStart"/>
      <w:r>
        <w:rPr>
          <w:rFonts w:ascii="Roboto" w:hAnsi="Roboto"/>
          <w:color w:val="BECDE3"/>
        </w:rPr>
        <w:t>progranar</w:t>
      </w:r>
      <w:proofErr w:type="spellEnd"/>
      <w:r>
        <w:rPr>
          <w:rFonts w:ascii="Roboto" w:hAnsi="Roboto"/>
          <w:color w:val="BECDE3"/>
        </w:rPr>
        <w:t xml:space="preserve"> todas las fechas en que debes terminar las tareas de corto plazo.</w:t>
      </w:r>
    </w:p>
    <w:p w14:paraId="499D19D3" w14:textId="34ECE716" w:rsidR="00C05E2B" w:rsidRPr="00C05E2B" w:rsidRDefault="00C05E2B">
      <w:pPr>
        <w:rPr>
          <w:sz w:val="24"/>
          <w:szCs w:val="24"/>
        </w:rPr>
      </w:pPr>
    </w:p>
    <w:sectPr w:rsidR="00C05E2B" w:rsidRPr="00C05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159"/>
    <w:multiLevelType w:val="multilevel"/>
    <w:tmpl w:val="9E3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E4303"/>
    <w:multiLevelType w:val="multilevel"/>
    <w:tmpl w:val="286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C5"/>
    <w:rsid w:val="001D3595"/>
    <w:rsid w:val="0021601B"/>
    <w:rsid w:val="005C2D4A"/>
    <w:rsid w:val="00856771"/>
    <w:rsid w:val="009951C5"/>
    <w:rsid w:val="00C05E2B"/>
    <w:rsid w:val="00CC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3B5"/>
  <w15:chartTrackingRefBased/>
  <w15:docId w15:val="{F3B1ED99-BFDE-4255-B5FC-FB0E5C4E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3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359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1D359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Chavez</dc:creator>
  <cp:keywords/>
  <dc:description/>
  <cp:lastModifiedBy>Juan Pablo Garcia Chavez</cp:lastModifiedBy>
  <cp:revision>2</cp:revision>
  <dcterms:created xsi:type="dcterms:W3CDTF">2022-01-03T02:52:00Z</dcterms:created>
  <dcterms:modified xsi:type="dcterms:W3CDTF">2022-01-03T02:52:00Z</dcterms:modified>
</cp:coreProperties>
</file>