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DD18" w14:textId="77777777" w:rsidR="002D3865" w:rsidRDefault="00000000">
      <w:pPr>
        <w:pStyle w:val="MdHeading1"/>
      </w:pPr>
      <w:r>
        <w:t xml:space="preserve">Prueba Técnica: Sistema de Agendamiento de Citas (ASP.NET Web </w:t>
      </w:r>
      <w:proofErr w:type="spellStart"/>
      <w:r>
        <w:t>Forms</w:t>
      </w:r>
      <w:proofErr w:type="spellEnd"/>
      <w:r>
        <w:t>)</w:t>
      </w:r>
    </w:p>
    <w:p w14:paraId="5106D76E" w14:textId="77777777" w:rsidR="002D3865" w:rsidRDefault="002D3865">
      <w:pPr>
        <w:pStyle w:val="MdHr"/>
        <w:pBdr>
          <w:bottom w:val="single" w:sz="6" w:space="1" w:color="auto"/>
        </w:pBdr>
      </w:pPr>
    </w:p>
    <w:p w14:paraId="0E837E84" w14:textId="77777777" w:rsidR="002D3865" w:rsidRDefault="002D3865">
      <w:pPr>
        <w:pStyle w:val="MdSpace"/>
        <w:spacing w:after="60"/>
      </w:pPr>
    </w:p>
    <w:p w14:paraId="6599427A" w14:textId="77777777" w:rsidR="002D3865" w:rsidRDefault="00000000">
      <w:pPr>
        <w:pStyle w:val="MdHeading2"/>
      </w:pPr>
      <w:r>
        <w:t>1. Introducción</w:t>
      </w:r>
    </w:p>
    <w:p w14:paraId="439828D3" w14:textId="77777777" w:rsidR="002D3865" w:rsidRDefault="00000000">
      <w:pPr>
        <w:pStyle w:val="MdParagraph"/>
      </w:pPr>
      <w:r>
        <w:t xml:space="preserve">Bienvenido a la prueba técnica para la posición de Desarrollador Junior en .NET. El propósito de este ejercicio es evaluar tus habilidades en el desarrollo de aplicaciones web utilizando </w:t>
      </w:r>
      <w:r>
        <w:rPr>
          <w:rStyle w:val="MdStrong"/>
        </w:rPr>
        <w:t xml:space="preserve">ASP.NET Web </w:t>
      </w:r>
      <w:proofErr w:type="spellStart"/>
      <w:r>
        <w:rPr>
          <w:rStyle w:val="MdStrong"/>
        </w:rPr>
        <w:t>Forms</w:t>
      </w:r>
      <w:proofErr w:type="spellEnd"/>
      <w:r>
        <w:t>, una tecnología fundamental en muchos sistemas empresariales.</w:t>
      </w:r>
    </w:p>
    <w:p w14:paraId="3F62ECB6" w14:textId="77777777" w:rsidR="002D3865" w:rsidRDefault="002D3865">
      <w:pPr>
        <w:pStyle w:val="MdSpace"/>
        <w:spacing w:after="60"/>
      </w:pPr>
    </w:p>
    <w:p w14:paraId="511FD596" w14:textId="77777777" w:rsidR="002D3865" w:rsidRDefault="00000000">
      <w:pPr>
        <w:pStyle w:val="MdParagraph"/>
      </w:pPr>
      <w:proofErr w:type="gramStart"/>
      <w:r>
        <w:t>La aplicación a desarrollar</w:t>
      </w:r>
      <w:proofErr w:type="gramEnd"/>
      <w:r>
        <w:t xml:space="preserve"> es un sistema simplificado para el agendamiento de citas médicas en una clínica. A través de este ejercicio, podrás demostrar tu comprensión de los controles de servidor, el manejo de eventos, el ciclo de vida de la página y el acceso a datos con </w:t>
      </w:r>
      <w:proofErr w:type="spellStart"/>
      <w:r>
        <w:t>Entity</w:t>
      </w:r>
      <w:proofErr w:type="spellEnd"/>
      <w:r>
        <w:t xml:space="preserve"> Framework.</w:t>
      </w:r>
    </w:p>
    <w:p w14:paraId="4D51C2AB" w14:textId="77777777" w:rsidR="002D3865" w:rsidRDefault="002D3865">
      <w:pPr>
        <w:pStyle w:val="MdSpace"/>
        <w:spacing w:after="60"/>
      </w:pPr>
    </w:p>
    <w:p w14:paraId="54A5F888" w14:textId="77777777" w:rsidR="002D3865" w:rsidRDefault="00000000">
      <w:pPr>
        <w:pStyle w:val="MdParagraph"/>
      </w:pPr>
      <w:r>
        <w:rPr>
          <w:rStyle w:val="MdStrong"/>
        </w:rPr>
        <w:t>Tiempo estimado para la prueba:</w:t>
      </w:r>
      <w:r>
        <w:t xml:space="preserve"> 3-4 horas.</w:t>
      </w:r>
    </w:p>
    <w:p w14:paraId="7E3C4E26" w14:textId="77777777" w:rsidR="002D3865" w:rsidRDefault="002D3865">
      <w:pPr>
        <w:pStyle w:val="MdSpace"/>
        <w:spacing w:after="60"/>
      </w:pPr>
    </w:p>
    <w:p w14:paraId="6A8EF25A" w14:textId="77777777" w:rsidR="002D3865" w:rsidRDefault="002D3865">
      <w:pPr>
        <w:pStyle w:val="MdHr"/>
        <w:pBdr>
          <w:bottom w:val="single" w:sz="6" w:space="1" w:color="auto"/>
        </w:pBdr>
      </w:pPr>
    </w:p>
    <w:p w14:paraId="08F44BED" w14:textId="77777777" w:rsidR="002D3865" w:rsidRDefault="002D3865">
      <w:pPr>
        <w:pStyle w:val="MdSpace"/>
        <w:spacing w:after="60"/>
      </w:pPr>
    </w:p>
    <w:p w14:paraId="1F1185C9" w14:textId="77777777" w:rsidR="002D3865" w:rsidRDefault="00000000">
      <w:pPr>
        <w:pStyle w:val="MdHeading2"/>
      </w:pPr>
      <w:r>
        <w:t>2. Requisitos Técnicos</w:t>
      </w:r>
    </w:p>
    <w:p w14:paraId="7E463CD1" w14:textId="77777777" w:rsidR="002D3865" w:rsidRDefault="00000000">
      <w:pPr>
        <w:pStyle w:val="MdParagraph"/>
      </w:pPr>
      <w:r>
        <w:t>Para completar esta prueba, deberás utilizar las siguientes tecnologías y principios:</w:t>
      </w:r>
    </w:p>
    <w:p w14:paraId="67982518" w14:textId="77777777" w:rsidR="002D3865" w:rsidRDefault="002D386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6557"/>
      </w:tblGrid>
      <w:tr w:rsidR="002D3865" w14:paraId="479BBD1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3FDA2" w14:textId="77777777" w:rsidR="002D3865" w:rsidRDefault="00000000">
            <w:pPr>
              <w:pStyle w:val="MdTableHeader"/>
            </w:pPr>
            <w:r>
              <w:t>Categoría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6099E" w14:textId="77777777" w:rsidR="002D3865" w:rsidRDefault="00000000">
            <w:pPr>
              <w:pStyle w:val="MdTableHeader"/>
            </w:pPr>
            <w:r>
              <w:t>Requisito</w:t>
            </w:r>
          </w:p>
        </w:tc>
      </w:tr>
      <w:tr w:rsidR="002D3865" w14:paraId="0BD797D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6BF5" w14:textId="77777777" w:rsidR="002D3865" w:rsidRDefault="00000000">
            <w:pPr>
              <w:pStyle w:val="MdTableCell"/>
            </w:pPr>
            <w:r>
              <w:rPr>
                <w:rStyle w:val="MdStrong"/>
              </w:rPr>
              <w:t>Lenguaje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463DB" w14:textId="77777777" w:rsidR="002D3865" w:rsidRDefault="00000000">
            <w:pPr>
              <w:pStyle w:val="MdTableCell"/>
            </w:pPr>
            <w:r>
              <w:t>C#</w:t>
            </w:r>
          </w:p>
        </w:tc>
      </w:tr>
      <w:tr w:rsidR="002D3865" w14:paraId="594CEB0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A6F6" w14:textId="77777777" w:rsidR="002D3865" w:rsidRDefault="00000000">
            <w:pPr>
              <w:pStyle w:val="MdTableCell"/>
            </w:pPr>
            <w:r>
              <w:rPr>
                <w:rStyle w:val="MdStrong"/>
              </w:rPr>
              <w:t>Framework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0A60" w14:textId="77777777" w:rsidR="002D3865" w:rsidRDefault="00000000">
            <w:pPr>
              <w:pStyle w:val="MdTableCell"/>
            </w:pPr>
            <w:r>
              <w:t>.NET Framework 4.8 (o una versión estable similar)</w:t>
            </w:r>
          </w:p>
        </w:tc>
      </w:tr>
      <w:tr w:rsidR="002D3865" w14:paraId="6464EE8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4EF1" w14:textId="77777777" w:rsidR="002D3865" w:rsidRDefault="00000000">
            <w:pPr>
              <w:pStyle w:val="MdTableCell"/>
            </w:pPr>
            <w:r>
              <w:rPr>
                <w:rStyle w:val="MdStrong"/>
              </w:rPr>
              <w:t>Tecnología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5BA1" w14:textId="77777777" w:rsidR="002D3865" w:rsidRDefault="00000000">
            <w:pPr>
              <w:pStyle w:val="MdTableCell"/>
            </w:pPr>
            <w:r>
              <w:t xml:space="preserve">ASP.NET Web </w:t>
            </w:r>
            <w:proofErr w:type="spellStart"/>
            <w:r>
              <w:t>Forms</w:t>
            </w:r>
            <w:proofErr w:type="spellEnd"/>
          </w:p>
        </w:tc>
      </w:tr>
      <w:tr w:rsidR="002D3865" w14:paraId="3EF3E1A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E9B7D" w14:textId="77777777" w:rsidR="002D3865" w:rsidRDefault="00000000">
            <w:pPr>
              <w:pStyle w:val="MdTableCell"/>
            </w:pPr>
            <w:r>
              <w:rPr>
                <w:rStyle w:val="MdStrong"/>
              </w:rPr>
              <w:t>Base de Datos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CEF9" w14:textId="77777777" w:rsidR="002D3865" w:rsidRDefault="00000000">
            <w:pPr>
              <w:pStyle w:val="MdTableCell"/>
            </w:pPr>
            <w:r>
              <w:t>SQL Server</w:t>
            </w:r>
          </w:p>
        </w:tc>
      </w:tr>
      <w:tr w:rsidR="002D3865" w14:paraId="3AE47A2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8A2D" w14:textId="77777777" w:rsidR="002D3865" w:rsidRDefault="00000000">
            <w:pPr>
              <w:pStyle w:val="MdTableCell"/>
            </w:pPr>
            <w:r>
              <w:rPr>
                <w:rStyle w:val="MdStrong"/>
              </w:rPr>
              <w:t>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B743" w14:textId="77777777" w:rsidR="002D3865" w:rsidRDefault="00000000">
            <w:pPr>
              <w:pStyle w:val="MdTableCell"/>
            </w:pPr>
            <w:proofErr w:type="spellStart"/>
            <w:r>
              <w:t>Entity</w:t>
            </w:r>
            <w:proofErr w:type="spellEnd"/>
            <w:r>
              <w:t xml:space="preserve"> Framework 6 (se recomienda el enfoque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>)</w:t>
            </w:r>
          </w:p>
        </w:tc>
      </w:tr>
      <w:tr w:rsidR="002D3865" w14:paraId="13803A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0AE6" w14:textId="77777777" w:rsidR="002D3865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Principios de Diseño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0681" w14:textId="77777777" w:rsidR="002D3865" w:rsidRDefault="00000000">
            <w:pPr>
              <w:pStyle w:val="MdTableCell"/>
            </w:pPr>
            <w:r>
              <w:t xml:space="preserve">Código limpio y estructurado en la capa de </w:t>
            </w:r>
            <w:proofErr w:type="spellStart"/>
            <w:r>
              <w:t>code-behind</w:t>
            </w:r>
            <w:proofErr w:type="spellEnd"/>
            <w:r>
              <w:t>.</w:t>
            </w:r>
          </w:p>
        </w:tc>
      </w:tr>
    </w:tbl>
    <w:p w14:paraId="394CB24B" w14:textId="77777777" w:rsidR="002D3865" w:rsidRDefault="002D3865">
      <w:pPr>
        <w:pStyle w:val="MdHr"/>
        <w:pBdr>
          <w:bottom w:val="single" w:sz="6" w:space="1" w:color="auto"/>
        </w:pBdr>
      </w:pPr>
    </w:p>
    <w:p w14:paraId="4E60C847" w14:textId="77777777" w:rsidR="002D3865" w:rsidRDefault="002D3865">
      <w:pPr>
        <w:pStyle w:val="MdSpace"/>
        <w:spacing w:after="60"/>
      </w:pPr>
    </w:p>
    <w:p w14:paraId="71F02E3F" w14:textId="77777777" w:rsidR="002D3865" w:rsidRDefault="00000000">
      <w:pPr>
        <w:pStyle w:val="MdHeading2"/>
      </w:pPr>
      <w:r>
        <w:t>3. Arquitectura y Acceso a Datos</w:t>
      </w:r>
    </w:p>
    <w:p w14:paraId="262B1AA7" w14:textId="77777777" w:rsidR="002D3865" w:rsidRDefault="00000000">
      <w:pPr>
        <w:pStyle w:val="MdParagraph"/>
      </w:pPr>
      <w:r>
        <w:t xml:space="preserve">Para esta prueba, el acceso a la base de datos se debe realizar exclusivamente a través de </w:t>
      </w:r>
      <w:proofErr w:type="spellStart"/>
      <w:r>
        <w:rPr>
          <w:rStyle w:val="MdStrong"/>
        </w:rPr>
        <w:t>Entity</w:t>
      </w:r>
      <w:proofErr w:type="spellEnd"/>
      <w:r>
        <w:rPr>
          <w:rStyle w:val="MdStrong"/>
        </w:rPr>
        <w:t xml:space="preserve"> Framework 6</w:t>
      </w:r>
      <w:r>
        <w:t xml:space="preserve"> con el enfoque </w:t>
      </w:r>
      <w:r>
        <w:rPr>
          <w:rStyle w:val="MdStrong"/>
        </w:rPr>
        <w:t>"</w:t>
      </w:r>
      <w:proofErr w:type="spellStart"/>
      <w:r>
        <w:rPr>
          <w:rStyle w:val="MdStrong"/>
        </w:rPr>
        <w:t>Database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First</w:t>
      </w:r>
      <w:proofErr w:type="spellEnd"/>
      <w:r>
        <w:rPr>
          <w:rStyle w:val="MdStrong"/>
        </w:rPr>
        <w:t>"</w:t>
      </w:r>
      <w:r>
        <w:t>. Esto significa que, después de crear la base de datos con el script SQL, debes usar las herramientas de Visual Studio para generar automáticamente el modelo de datos.</w:t>
      </w:r>
    </w:p>
    <w:p w14:paraId="5EAA4492" w14:textId="77777777" w:rsidR="002D3865" w:rsidRDefault="002D3865">
      <w:pPr>
        <w:pStyle w:val="MdSpace"/>
        <w:spacing w:after="60"/>
      </w:pPr>
    </w:p>
    <w:p w14:paraId="45156EF4" w14:textId="77777777" w:rsidR="002D3865" w:rsidRDefault="00000000">
      <w:pPr>
        <w:pStyle w:val="MdParagraph"/>
      </w:pPr>
      <w:proofErr w:type="spellStart"/>
      <w:r>
        <w:t>Entity</w:t>
      </w:r>
      <w:proofErr w:type="spellEnd"/>
      <w:r>
        <w:t xml:space="preserve"> Framework creará una clase </w:t>
      </w:r>
      <w:proofErr w:type="spellStart"/>
      <w:r>
        <w:rPr>
          <w:u w:val="single"/>
        </w:rPr>
        <w:t>DbContext</w:t>
      </w:r>
      <w:proofErr w:type="spellEnd"/>
      <w:r>
        <w:t xml:space="preserve"> (por ejemplo, </w:t>
      </w:r>
      <w:proofErr w:type="spellStart"/>
      <w:r>
        <w:rPr>
          <w:u w:val="single"/>
        </w:rPr>
        <w:t>ClinicaDBEntities.cs</w:t>
      </w:r>
      <w:proofErr w:type="spellEnd"/>
      <w:r>
        <w:t>), que será la encargada de gestionar la conexión y las consultas a la base de datos.</w:t>
      </w:r>
    </w:p>
    <w:p w14:paraId="624E5F47" w14:textId="77777777" w:rsidR="002D3865" w:rsidRDefault="002D3865">
      <w:pPr>
        <w:pStyle w:val="MdSpace"/>
        <w:spacing w:after="60"/>
      </w:pPr>
    </w:p>
    <w:p w14:paraId="73AA226C" w14:textId="77777777" w:rsidR="002D3865" w:rsidRDefault="00000000">
      <w:pPr>
        <w:pStyle w:val="MdParagraph"/>
      </w:pPr>
      <w:r>
        <w:t xml:space="preserve">Toda la lógica para consultar, crear o modificar datos debe estar en el </w:t>
      </w:r>
      <w:proofErr w:type="spellStart"/>
      <w:r>
        <w:rPr>
          <w:rStyle w:val="MdStrong"/>
        </w:rPr>
        <w:t>code-behind</w:t>
      </w:r>
      <w:proofErr w:type="spellEnd"/>
      <w:r>
        <w:t xml:space="preserve"> </w:t>
      </w:r>
      <w:proofErr w:type="gramStart"/>
      <w:r>
        <w:t>(</w:t>
      </w:r>
      <w:r>
        <w:rPr>
          <w:u w:val="single"/>
        </w:rPr>
        <w:t>.</w:t>
      </w:r>
      <w:proofErr w:type="spellStart"/>
      <w:r>
        <w:rPr>
          <w:u w:val="single"/>
        </w:rPr>
        <w:t>aspx.cs</w:t>
      </w:r>
      <w:proofErr w:type="spellEnd"/>
      <w:proofErr w:type="gramEnd"/>
      <w:r>
        <w:t xml:space="preserve">) y debe usar esta clase </w:t>
      </w:r>
      <w:proofErr w:type="spellStart"/>
      <w:r>
        <w:rPr>
          <w:u w:val="single"/>
        </w:rPr>
        <w:t>DbContext</w:t>
      </w:r>
      <w:proofErr w:type="spellEnd"/>
      <w:r>
        <w:t>. No se debe usar ADO.NET tradicional (</w:t>
      </w:r>
      <w:proofErr w:type="spellStart"/>
      <w:r>
        <w:rPr>
          <w:u w:val="single"/>
        </w:rPr>
        <w:t>SqlConnection</w:t>
      </w:r>
      <w:proofErr w:type="spellEnd"/>
      <w:r>
        <w:t xml:space="preserve">, </w:t>
      </w:r>
      <w:proofErr w:type="spellStart"/>
      <w:r>
        <w:rPr>
          <w:u w:val="single"/>
        </w:rPr>
        <w:t>SqlCommand</w:t>
      </w:r>
      <w:proofErr w:type="spellEnd"/>
      <w:r>
        <w:t>).</w:t>
      </w:r>
    </w:p>
    <w:p w14:paraId="193AE775" w14:textId="77777777" w:rsidR="002D3865" w:rsidRDefault="002D3865">
      <w:pPr>
        <w:pStyle w:val="MdSpace"/>
        <w:spacing w:after="60"/>
      </w:pPr>
    </w:p>
    <w:p w14:paraId="03CE257C" w14:textId="77777777" w:rsidR="002D3865" w:rsidRDefault="002D3865">
      <w:pPr>
        <w:pStyle w:val="MdHr"/>
        <w:pBdr>
          <w:bottom w:val="single" w:sz="6" w:space="1" w:color="auto"/>
        </w:pBdr>
      </w:pPr>
    </w:p>
    <w:p w14:paraId="1680BF72" w14:textId="77777777" w:rsidR="002D3865" w:rsidRDefault="002D3865">
      <w:pPr>
        <w:pStyle w:val="MdSpace"/>
        <w:spacing w:after="60"/>
      </w:pPr>
    </w:p>
    <w:p w14:paraId="643D3122" w14:textId="77777777" w:rsidR="002D3865" w:rsidRDefault="00000000">
      <w:pPr>
        <w:pStyle w:val="MdHeading2"/>
      </w:pPr>
      <w:r>
        <w:t>4. Esquema de Base de Datos</w:t>
      </w:r>
    </w:p>
    <w:p w14:paraId="1A92D273" w14:textId="77777777" w:rsidR="002D3865" w:rsidRDefault="00000000">
      <w:pPr>
        <w:pStyle w:val="MdParagraph"/>
      </w:pPr>
      <w:r>
        <w:t>El sistema se basa en el mismo modelo de datos relacional que incluye Doctores, Pacientes y Citas. Las relaciones y restricciones deben ser implementadas a nivel de base de datos.</w:t>
      </w:r>
    </w:p>
    <w:p w14:paraId="0DA04B3D" w14:textId="77777777" w:rsidR="002D3865" w:rsidRDefault="002D3865">
      <w:pPr>
        <w:pStyle w:val="MdSpace"/>
        <w:spacing w:after="60"/>
      </w:pPr>
    </w:p>
    <w:p w14:paraId="5973253F" w14:textId="77777777" w:rsidR="002D3865" w:rsidRDefault="00000000">
      <w:pPr>
        <w:pStyle w:val="MdHeading3"/>
      </w:pPr>
      <w:r>
        <w:t>Tabla de Entidades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2006"/>
        <w:gridCol w:w="1356"/>
        <w:gridCol w:w="4665"/>
      </w:tblGrid>
      <w:tr w:rsidR="002D3865" w14:paraId="1D3694A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8C3AB" w14:textId="77777777" w:rsidR="002D3865" w:rsidRDefault="00000000">
            <w:pPr>
              <w:pStyle w:val="MdTableHeader"/>
            </w:pPr>
            <w:r>
              <w:t>Entidad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75289" w14:textId="77777777" w:rsidR="002D3865" w:rsidRDefault="00000000">
            <w:pPr>
              <w:pStyle w:val="MdTableHeader"/>
            </w:pPr>
            <w:r>
              <w:t>Atributo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61C53" w14:textId="77777777" w:rsidR="002D3865" w:rsidRDefault="00000000">
            <w:pPr>
              <w:pStyle w:val="MdTableHeader"/>
            </w:pPr>
            <w:r>
              <w:t>Tipo de Dato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96BB9" w14:textId="77777777" w:rsidR="002D3865" w:rsidRDefault="00000000">
            <w:pPr>
              <w:pStyle w:val="MdTableHeader"/>
            </w:pPr>
            <w:r>
              <w:t>Restricciones</w:t>
            </w:r>
          </w:p>
        </w:tc>
      </w:tr>
      <w:tr w:rsidR="002D3865" w14:paraId="23D9F0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0C5B" w14:textId="77777777" w:rsidR="002D3865" w:rsidRDefault="00000000">
            <w:pPr>
              <w:pStyle w:val="MdTableCell"/>
            </w:pPr>
            <w:r>
              <w:rPr>
                <w:rStyle w:val="MdStrong"/>
              </w:rPr>
              <w:t>Doctor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EDA7" w14:textId="77777777" w:rsidR="002D3865" w:rsidRDefault="00000000">
            <w:pPr>
              <w:pStyle w:val="MdTableCell"/>
            </w:pPr>
            <w:r>
              <w:rPr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FD67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3B2C" w14:textId="77777777" w:rsidR="002D3865" w:rsidRDefault="00000000">
            <w:pPr>
              <w:pStyle w:val="MdTableCell"/>
            </w:pPr>
            <w:r>
              <w:t xml:space="preserve">Clave Primaria, </w:t>
            </w:r>
            <w:proofErr w:type="spellStart"/>
            <w:r>
              <w:t>Autoincremental</w:t>
            </w:r>
            <w:proofErr w:type="spellEnd"/>
          </w:p>
        </w:tc>
      </w:tr>
      <w:tr w:rsidR="002D3865" w14:paraId="22292CD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F5AE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0F04" w14:textId="77777777" w:rsidR="002D3865" w:rsidRDefault="00000000">
            <w:pPr>
              <w:pStyle w:val="MdTableCell"/>
            </w:pPr>
            <w:r>
              <w:rPr>
                <w:u w:val="single"/>
              </w:rPr>
              <w:t>Nombre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0192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EDEB" w14:textId="77777777" w:rsidR="002D3865" w:rsidRDefault="00000000">
            <w:pPr>
              <w:pStyle w:val="MdTableCell"/>
            </w:pPr>
            <w:r>
              <w:t>Requerido</w:t>
            </w:r>
          </w:p>
        </w:tc>
      </w:tr>
      <w:tr w:rsidR="002D3865" w14:paraId="0526D6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C6C4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0972" w14:textId="77777777" w:rsidR="002D3865" w:rsidRDefault="00000000">
            <w:pPr>
              <w:pStyle w:val="MdTableCell"/>
            </w:pPr>
            <w:r>
              <w:rPr>
                <w:u w:val="single"/>
              </w:rPr>
              <w:t>Apellido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35C0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F0B2" w14:textId="77777777" w:rsidR="002D3865" w:rsidRDefault="00000000">
            <w:pPr>
              <w:pStyle w:val="MdTableCell"/>
            </w:pPr>
            <w:r>
              <w:t>Requerido</w:t>
            </w:r>
          </w:p>
        </w:tc>
      </w:tr>
      <w:tr w:rsidR="002D3865" w14:paraId="101965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0CBE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A5CC" w14:textId="77777777" w:rsidR="002D3865" w:rsidRDefault="00000000">
            <w:pPr>
              <w:pStyle w:val="MdTableCell"/>
            </w:pPr>
            <w:r>
              <w:rPr>
                <w:u w:val="single"/>
              </w:rPr>
              <w:t>Especialidad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559B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F4A0" w14:textId="77777777" w:rsidR="002D3865" w:rsidRDefault="00000000">
            <w:pPr>
              <w:pStyle w:val="MdTableCell"/>
            </w:pPr>
            <w:r>
              <w:t>Requerido</w:t>
            </w:r>
          </w:p>
        </w:tc>
      </w:tr>
      <w:tr w:rsidR="002D3865" w14:paraId="16DA97E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307A" w14:textId="77777777" w:rsidR="002D3865" w:rsidRDefault="00000000">
            <w:pPr>
              <w:pStyle w:val="MdTableCell"/>
            </w:pPr>
            <w:r>
              <w:rPr>
                <w:rStyle w:val="MdStrong"/>
              </w:rPr>
              <w:t>Paciente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83EC" w14:textId="77777777" w:rsidR="002D3865" w:rsidRDefault="00000000">
            <w:pPr>
              <w:pStyle w:val="MdTableCell"/>
            </w:pPr>
            <w:r>
              <w:rPr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D923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FCD7" w14:textId="77777777" w:rsidR="002D3865" w:rsidRDefault="00000000">
            <w:pPr>
              <w:pStyle w:val="MdTableCell"/>
            </w:pPr>
            <w:r>
              <w:t xml:space="preserve">Clave Primaria, </w:t>
            </w:r>
            <w:proofErr w:type="spellStart"/>
            <w:r>
              <w:t>Autoincremental</w:t>
            </w:r>
            <w:proofErr w:type="spellEnd"/>
          </w:p>
        </w:tc>
      </w:tr>
      <w:tr w:rsidR="002D3865" w14:paraId="75DEBA9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490F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CB8BD" w14:textId="77777777" w:rsidR="002D3865" w:rsidRDefault="00000000">
            <w:pPr>
              <w:pStyle w:val="MdTableCell"/>
            </w:pPr>
            <w:r>
              <w:rPr>
                <w:u w:val="single"/>
              </w:rPr>
              <w:t>Nombre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00E8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7A62" w14:textId="77777777" w:rsidR="002D3865" w:rsidRDefault="00000000">
            <w:pPr>
              <w:pStyle w:val="MdTableCell"/>
            </w:pPr>
            <w:r>
              <w:t>Requerido</w:t>
            </w:r>
          </w:p>
        </w:tc>
      </w:tr>
      <w:tr w:rsidR="002D3865" w14:paraId="0CF2097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485D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197D" w14:textId="77777777" w:rsidR="002D3865" w:rsidRDefault="00000000">
            <w:pPr>
              <w:pStyle w:val="MdTableCell"/>
            </w:pPr>
            <w:r>
              <w:rPr>
                <w:u w:val="single"/>
              </w:rPr>
              <w:t>Apellido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9412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5133" w14:textId="77777777" w:rsidR="002D3865" w:rsidRDefault="00000000">
            <w:pPr>
              <w:pStyle w:val="MdTableCell"/>
            </w:pPr>
            <w:r>
              <w:t>Requerido</w:t>
            </w:r>
          </w:p>
        </w:tc>
      </w:tr>
      <w:tr w:rsidR="002D3865" w14:paraId="1145CAC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D2E8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E799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FechaNacimiento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9FD7" w14:textId="77777777" w:rsidR="002D3865" w:rsidRDefault="00000000">
            <w:pPr>
              <w:pStyle w:val="MdTableCell"/>
            </w:pPr>
            <w:r>
              <w:rPr>
                <w:u w:val="single"/>
              </w:rP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CAFA" w14:textId="77777777" w:rsidR="002D3865" w:rsidRDefault="00000000">
            <w:pPr>
              <w:pStyle w:val="MdTableCell"/>
            </w:pPr>
            <w:r>
              <w:t>Requerido</w:t>
            </w:r>
          </w:p>
        </w:tc>
      </w:tr>
      <w:tr w:rsidR="002D3865" w14:paraId="72949F6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656D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C95C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NumeroIdentificacion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A230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C0E7D" w14:textId="77777777" w:rsidR="002D3865" w:rsidRDefault="00000000">
            <w:pPr>
              <w:pStyle w:val="MdTableCell"/>
            </w:pPr>
            <w:r>
              <w:t>Requerido, Único</w:t>
            </w:r>
          </w:p>
        </w:tc>
      </w:tr>
      <w:tr w:rsidR="002D3865" w14:paraId="1524340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5C5B" w14:textId="77777777" w:rsidR="002D3865" w:rsidRDefault="00000000">
            <w:pPr>
              <w:pStyle w:val="MdTableCell"/>
            </w:pPr>
            <w:r>
              <w:rPr>
                <w:rStyle w:val="MdStrong"/>
              </w:rPr>
              <w:t>Cita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E767" w14:textId="77777777" w:rsidR="002D3865" w:rsidRDefault="00000000">
            <w:pPr>
              <w:pStyle w:val="MdTableCell"/>
            </w:pPr>
            <w:r>
              <w:rPr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13D0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F1A5" w14:textId="77777777" w:rsidR="002D3865" w:rsidRDefault="00000000">
            <w:pPr>
              <w:pStyle w:val="MdTableCell"/>
            </w:pPr>
            <w:r>
              <w:t xml:space="preserve">Clave Primaria, </w:t>
            </w:r>
            <w:proofErr w:type="spellStart"/>
            <w:r>
              <w:t>Autoincremental</w:t>
            </w:r>
            <w:proofErr w:type="spellEnd"/>
          </w:p>
        </w:tc>
      </w:tr>
      <w:tr w:rsidR="002D3865" w14:paraId="367A591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2918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3FCF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IdDoctor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A39E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BFCF" w14:textId="77777777" w:rsidR="002D3865" w:rsidRDefault="00000000">
            <w:pPr>
              <w:pStyle w:val="MdTableCell"/>
            </w:pPr>
            <w:r>
              <w:t>Clave Foránea (Doctor)</w:t>
            </w:r>
          </w:p>
        </w:tc>
      </w:tr>
      <w:tr w:rsidR="002D3865" w14:paraId="1CDF067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A37A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2F0E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IdPaciente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D43F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5C83" w14:textId="77777777" w:rsidR="002D3865" w:rsidRDefault="00000000">
            <w:pPr>
              <w:pStyle w:val="MdTableCell"/>
            </w:pPr>
            <w:r>
              <w:t>Clave Foránea (Paciente)</w:t>
            </w:r>
          </w:p>
        </w:tc>
      </w:tr>
      <w:tr w:rsidR="002D3865" w14:paraId="207208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432B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96D9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FechaHora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CE96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1C79" w14:textId="77777777" w:rsidR="002D3865" w:rsidRDefault="00000000">
            <w:pPr>
              <w:pStyle w:val="MdTableCell"/>
            </w:pPr>
            <w:r>
              <w:t>Requerido</w:t>
            </w:r>
          </w:p>
        </w:tc>
      </w:tr>
      <w:tr w:rsidR="002D3865" w14:paraId="5DF35DF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04D7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81C0" w14:textId="77777777" w:rsidR="002D3865" w:rsidRDefault="00000000">
            <w:pPr>
              <w:pStyle w:val="MdTableCell"/>
            </w:pPr>
            <w:r>
              <w:rPr>
                <w:u w:val="single"/>
              </w:rPr>
              <w:t>Motivo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6DD5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3801" w14:textId="77777777" w:rsidR="002D3865" w:rsidRDefault="00000000">
            <w:pPr>
              <w:pStyle w:val="MdTableCell"/>
            </w:pPr>
            <w:r>
              <w:t>Opcional</w:t>
            </w:r>
          </w:p>
        </w:tc>
      </w:tr>
      <w:tr w:rsidR="002D3865" w14:paraId="7A84ECF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EA9A" w14:textId="77777777" w:rsidR="002D3865" w:rsidRDefault="002D3865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0B49" w14:textId="77777777" w:rsidR="002D3865" w:rsidRDefault="00000000">
            <w:pPr>
              <w:pStyle w:val="MdTableCell"/>
            </w:pPr>
            <w:r>
              <w:rPr>
                <w:u w:val="single"/>
              </w:rPr>
              <w:t>Estado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B43A" w14:textId="77777777" w:rsidR="002D3865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0490" w14:textId="77777777" w:rsidR="002D3865" w:rsidRDefault="00000000">
            <w:pPr>
              <w:pStyle w:val="MdTableCell"/>
            </w:pPr>
            <w:r>
              <w:t>Requerido (Valores: "Programada", "Cancelada", "Completada")</w:t>
            </w:r>
          </w:p>
        </w:tc>
      </w:tr>
    </w:tbl>
    <w:p w14:paraId="5882B137" w14:textId="77777777" w:rsidR="002D3865" w:rsidRDefault="002D3865">
      <w:pPr>
        <w:pStyle w:val="MdHr"/>
        <w:pBdr>
          <w:bottom w:val="single" w:sz="6" w:space="1" w:color="auto"/>
        </w:pBdr>
      </w:pPr>
    </w:p>
    <w:p w14:paraId="28D578E7" w14:textId="77777777" w:rsidR="002D3865" w:rsidRDefault="002D3865">
      <w:pPr>
        <w:pStyle w:val="MdSpace"/>
        <w:spacing w:after="60"/>
      </w:pPr>
    </w:p>
    <w:p w14:paraId="208BFB4E" w14:textId="77777777" w:rsidR="002D3865" w:rsidRDefault="00000000">
      <w:pPr>
        <w:pStyle w:val="MdHeading2"/>
      </w:pPr>
      <w:r>
        <w:t xml:space="preserve">5. Requisitos Funcionales (Páginas Web </w:t>
      </w:r>
      <w:proofErr w:type="spellStart"/>
      <w:r>
        <w:t>Forms</w:t>
      </w:r>
      <w:proofErr w:type="spellEnd"/>
      <w:r>
        <w:t>)</w:t>
      </w:r>
    </w:p>
    <w:p w14:paraId="35349A75" w14:textId="77777777" w:rsidR="002D3865" w:rsidRDefault="00000000">
      <w:pPr>
        <w:pStyle w:val="MdParagraph"/>
      </w:pPr>
      <w:r>
        <w:t xml:space="preserve">Se debe desarrollar una aplicación web con las siguientes páginas y funcionalidades. La lógica de negocio debe ser manejada en los eventos del </w:t>
      </w:r>
      <w:proofErr w:type="spellStart"/>
      <w:r>
        <w:t>code-behind</w:t>
      </w:r>
      <w:proofErr w:type="spellEnd"/>
      <w:r>
        <w:t xml:space="preserve"> </w:t>
      </w:r>
      <w:proofErr w:type="gramStart"/>
      <w:r>
        <w:t>(</w:t>
      </w:r>
      <w:r>
        <w:rPr>
          <w:u w:val="single"/>
        </w:rPr>
        <w:t>.</w:t>
      </w:r>
      <w:proofErr w:type="spellStart"/>
      <w:r>
        <w:rPr>
          <w:u w:val="single"/>
        </w:rPr>
        <w:t>aspx.cs</w:t>
      </w:r>
      <w:proofErr w:type="spellEnd"/>
      <w:proofErr w:type="gramEnd"/>
      <w:r>
        <w:t>).</w:t>
      </w:r>
    </w:p>
    <w:p w14:paraId="3E163A0B" w14:textId="77777777" w:rsidR="002D3865" w:rsidRDefault="002D3865">
      <w:pPr>
        <w:pStyle w:val="MdSpace"/>
        <w:spacing w:after="60"/>
      </w:pPr>
    </w:p>
    <w:p w14:paraId="75BD9308" w14:textId="77777777" w:rsidR="002D3865" w:rsidRDefault="00000000">
      <w:pPr>
        <w:pStyle w:val="MdHeading3"/>
      </w:pPr>
      <w:r>
        <w:t xml:space="preserve">4.1. </w:t>
      </w:r>
      <w:r>
        <w:rPr>
          <w:u w:val="single"/>
        </w:rPr>
        <w:t>ListadoCitas.aspx</w:t>
      </w:r>
      <w:r>
        <w:t xml:space="preserve"> (Página Principal)</w:t>
      </w:r>
    </w:p>
    <w:p w14:paraId="04BE8E59" w14:textId="77777777" w:rsidR="002D3865" w:rsidRDefault="00000000">
      <w:pPr>
        <w:pStyle w:val="MdParagraph"/>
      </w:pPr>
      <w:r>
        <w:t>Esta página mostrará un resumen de todas las citas agendadas.</w:t>
      </w:r>
    </w:p>
    <w:p w14:paraId="1D67AA4D" w14:textId="77777777" w:rsidR="002D3865" w:rsidRDefault="002D3865">
      <w:pPr>
        <w:pStyle w:val="MdSpace"/>
        <w:spacing w:after="60"/>
      </w:pPr>
    </w:p>
    <w:p w14:paraId="2CFD07C4" w14:textId="77777777" w:rsidR="002D386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Controles Requeridos</w:t>
      </w:r>
      <w:r>
        <w:t>:</w:t>
      </w:r>
    </w:p>
    <w:p w14:paraId="021FC219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Un control </w:t>
      </w:r>
      <w:proofErr w:type="spellStart"/>
      <w:r>
        <w:rPr>
          <w:u w:val="single"/>
        </w:rPr>
        <w:t>GridView</w:t>
      </w:r>
      <w:proofErr w:type="spellEnd"/>
      <w:r>
        <w:t xml:space="preserve"> para mostrar el listado de citas.</w:t>
      </w:r>
    </w:p>
    <w:p w14:paraId="1765EF09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El </w:t>
      </w:r>
      <w:proofErr w:type="spellStart"/>
      <w:r>
        <w:rPr>
          <w:u w:val="single"/>
        </w:rPr>
        <w:t>GridView</w:t>
      </w:r>
      <w:proofErr w:type="spellEnd"/>
      <w:r>
        <w:t xml:space="preserve"> debe mostrar las columnas: </w:t>
      </w:r>
      <w:r>
        <w:rPr>
          <w:u w:val="single"/>
        </w:rPr>
        <w:t>Paciente</w:t>
      </w:r>
      <w:r>
        <w:t xml:space="preserve">, </w:t>
      </w:r>
      <w:r>
        <w:rPr>
          <w:u w:val="single"/>
        </w:rPr>
        <w:t>Doctor</w:t>
      </w:r>
      <w:r>
        <w:t xml:space="preserve">, </w:t>
      </w:r>
      <w:r>
        <w:rPr>
          <w:u w:val="single"/>
        </w:rPr>
        <w:t>Fecha y Hora</w:t>
      </w:r>
      <w:r>
        <w:t xml:space="preserve">, </w:t>
      </w:r>
      <w:r>
        <w:rPr>
          <w:u w:val="single"/>
        </w:rPr>
        <w:t>Estado</w:t>
      </w:r>
      <w:r>
        <w:t xml:space="preserve"> y </w:t>
      </w:r>
      <w:r>
        <w:rPr>
          <w:u w:val="single"/>
        </w:rPr>
        <w:t>Acciones</w:t>
      </w:r>
      <w:r>
        <w:t>.</w:t>
      </w:r>
    </w:p>
    <w:p w14:paraId="3C8FD75B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Un botón o </w:t>
      </w:r>
      <w:proofErr w:type="spellStart"/>
      <w:r>
        <w:rPr>
          <w:u w:val="single"/>
        </w:rPr>
        <w:t>HyperLink</w:t>
      </w:r>
      <w:proofErr w:type="spellEnd"/>
      <w:r>
        <w:t xml:space="preserve"> con el texto "Agendar Nueva Cita" que redirija a la página </w:t>
      </w:r>
      <w:r>
        <w:rPr>
          <w:u w:val="single"/>
        </w:rPr>
        <w:t>AgendarCita.aspx</w:t>
      </w:r>
      <w:r>
        <w:t>.</w:t>
      </w:r>
    </w:p>
    <w:p w14:paraId="7545998B" w14:textId="77777777" w:rsidR="002D386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Funcionalidad</w:t>
      </w:r>
      <w:r>
        <w:t>:</w:t>
      </w:r>
    </w:p>
    <w:p w14:paraId="0A206163" w14:textId="77777777" w:rsidR="002D3865" w:rsidRDefault="00000000">
      <w:pPr>
        <w:pStyle w:val="MdListItem"/>
        <w:numPr>
          <w:ilvl w:val="1"/>
          <w:numId w:val="2"/>
        </w:numPr>
      </w:pPr>
      <w:r>
        <w:t>Al cargar la página (</w:t>
      </w:r>
      <w:proofErr w:type="spellStart"/>
      <w:r>
        <w:rPr>
          <w:u w:val="single"/>
        </w:rPr>
        <w:t>Page_Load</w:t>
      </w:r>
      <w:proofErr w:type="spellEnd"/>
      <w:r>
        <w:t xml:space="preserve">), el </w:t>
      </w:r>
      <w:proofErr w:type="spellStart"/>
      <w:r>
        <w:rPr>
          <w:u w:val="single"/>
        </w:rPr>
        <w:t>GridView</w:t>
      </w:r>
      <w:proofErr w:type="spellEnd"/>
      <w:r>
        <w:t xml:space="preserve"> debe poblarse con los datos de las citas desde la base de datos.</w:t>
      </w:r>
    </w:p>
    <w:p w14:paraId="1744B80F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En la columna "Acciones" del </w:t>
      </w:r>
      <w:proofErr w:type="spellStart"/>
      <w:r>
        <w:rPr>
          <w:u w:val="single"/>
        </w:rPr>
        <w:t>GridView</w:t>
      </w:r>
      <w:proofErr w:type="spellEnd"/>
      <w:r>
        <w:t xml:space="preserve">, debe haber un control </w:t>
      </w:r>
      <w:proofErr w:type="spellStart"/>
      <w:r>
        <w:rPr>
          <w:u w:val="single"/>
        </w:rPr>
        <w:t>Button</w:t>
      </w:r>
      <w:proofErr w:type="spellEnd"/>
      <w:r>
        <w:t xml:space="preserve"> o </w:t>
      </w:r>
      <w:proofErr w:type="spellStart"/>
      <w:r>
        <w:rPr>
          <w:u w:val="single"/>
        </w:rPr>
        <w:t>LinkButton</w:t>
      </w:r>
      <w:proofErr w:type="spellEnd"/>
      <w:r>
        <w:t xml:space="preserve"> con el texto "Cancelar" por cada fila cuya cita esté en estado "Programada".</w:t>
      </w:r>
    </w:p>
    <w:p w14:paraId="4255C78E" w14:textId="77777777" w:rsidR="002D3865" w:rsidRDefault="00000000">
      <w:pPr>
        <w:pStyle w:val="MdListItem"/>
        <w:numPr>
          <w:ilvl w:val="1"/>
          <w:numId w:val="2"/>
        </w:numPr>
      </w:pPr>
      <w:r>
        <w:t>Al hacer clic en "Cancelar", se debe ejecutar la lógica de cancelación en el servidor.</w:t>
      </w:r>
    </w:p>
    <w:p w14:paraId="6FD55D96" w14:textId="77777777" w:rsidR="002D3865" w:rsidRDefault="002D3865">
      <w:pPr>
        <w:pStyle w:val="MdSpace"/>
        <w:spacing w:after="60"/>
      </w:pPr>
    </w:p>
    <w:p w14:paraId="67743CE0" w14:textId="77777777" w:rsidR="002D3865" w:rsidRDefault="00000000">
      <w:pPr>
        <w:pStyle w:val="MdHeading3"/>
      </w:pPr>
      <w:r>
        <w:t xml:space="preserve">4.2. </w:t>
      </w:r>
      <w:r>
        <w:rPr>
          <w:u w:val="single"/>
        </w:rPr>
        <w:t>AgendarCita.aspx</w:t>
      </w:r>
      <w:r>
        <w:t xml:space="preserve"> (Formulario de Citas)</w:t>
      </w:r>
    </w:p>
    <w:p w14:paraId="7150411A" w14:textId="77777777" w:rsidR="002D3865" w:rsidRDefault="00000000">
      <w:pPr>
        <w:pStyle w:val="MdParagraph"/>
      </w:pPr>
      <w:r>
        <w:t>Esta página contendrá un formulario para crear o editar una cita.</w:t>
      </w:r>
    </w:p>
    <w:p w14:paraId="2EDE7995" w14:textId="77777777" w:rsidR="002D3865" w:rsidRDefault="002D3865">
      <w:pPr>
        <w:pStyle w:val="MdSpace"/>
        <w:spacing w:after="60"/>
      </w:pPr>
    </w:p>
    <w:p w14:paraId="27EB1BC7" w14:textId="77777777" w:rsidR="002D386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Controles Requeridos</w:t>
      </w:r>
      <w:r>
        <w:t>:</w:t>
      </w:r>
    </w:p>
    <w:p w14:paraId="0195622F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Un </w:t>
      </w:r>
      <w:proofErr w:type="spellStart"/>
      <w:r>
        <w:rPr>
          <w:u w:val="single"/>
        </w:rPr>
        <w:t>DropDownList</w:t>
      </w:r>
      <w:proofErr w:type="spellEnd"/>
      <w:r>
        <w:t xml:space="preserve"> para seleccionar el </w:t>
      </w:r>
      <w:r>
        <w:rPr>
          <w:rStyle w:val="MdStrong"/>
        </w:rPr>
        <w:t>Doctor</w:t>
      </w:r>
      <w:r>
        <w:t xml:space="preserve"> (poblado desde la base de datos).</w:t>
      </w:r>
    </w:p>
    <w:p w14:paraId="5AE46416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Un </w:t>
      </w:r>
      <w:proofErr w:type="spellStart"/>
      <w:r>
        <w:rPr>
          <w:u w:val="single"/>
        </w:rPr>
        <w:t>DropDownList</w:t>
      </w:r>
      <w:proofErr w:type="spellEnd"/>
      <w:r>
        <w:t xml:space="preserve"> para seleccionar el </w:t>
      </w:r>
      <w:r>
        <w:rPr>
          <w:rStyle w:val="MdStrong"/>
        </w:rPr>
        <w:t>Paciente</w:t>
      </w:r>
      <w:r>
        <w:t xml:space="preserve"> (poblado desde la base de datos).</w:t>
      </w:r>
    </w:p>
    <w:p w14:paraId="06E096FC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Un </w:t>
      </w:r>
      <w:proofErr w:type="spellStart"/>
      <w:r>
        <w:rPr>
          <w:u w:val="single"/>
        </w:rPr>
        <w:t>TextBox</w:t>
      </w:r>
      <w:proofErr w:type="spellEnd"/>
      <w:r>
        <w:t xml:space="preserve"> para la </w:t>
      </w:r>
      <w:r>
        <w:rPr>
          <w:rStyle w:val="MdStrong"/>
        </w:rPr>
        <w:t>Fecha y Hora</w:t>
      </w:r>
      <w:r>
        <w:t xml:space="preserve">. Puedes usar un control de calendario de AJAX Control </w:t>
      </w:r>
      <w:proofErr w:type="spellStart"/>
      <w:r>
        <w:t>Toolkit</w:t>
      </w:r>
      <w:proofErr w:type="spellEnd"/>
      <w:r>
        <w:t xml:space="preserve"> o simplemente un </w:t>
      </w:r>
      <w:proofErr w:type="spellStart"/>
      <w:r>
        <w:rPr>
          <w:u w:val="single"/>
        </w:rPr>
        <w:t>TextBox</w:t>
      </w:r>
      <w:proofErr w:type="spellEnd"/>
      <w:r>
        <w:t>.</w:t>
      </w:r>
    </w:p>
    <w:p w14:paraId="710CEB34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Un </w:t>
      </w:r>
      <w:proofErr w:type="spellStart"/>
      <w:r>
        <w:rPr>
          <w:u w:val="single"/>
        </w:rPr>
        <w:t>TextBox</w:t>
      </w:r>
      <w:proofErr w:type="spellEnd"/>
      <w:r>
        <w:t xml:space="preserve"> para el </w:t>
      </w:r>
      <w:r>
        <w:rPr>
          <w:rStyle w:val="MdStrong"/>
        </w:rPr>
        <w:t>Motivo</w:t>
      </w:r>
      <w:r>
        <w:t xml:space="preserve"> de la cita.</w:t>
      </w:r>
    </w:p>
    <w:p w14:paraId="17A829CC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Un control </w:t>
      </w:r>
      <w:proofErr w:type="spellStart"/>
      <w:r>
        <w:rPr>
          <w:u w:val="single"/>
        </w:rPr>
        <w:t>Button</w:t>
      </w:r>
      <w:proofErr w:type="spellEnd"/>
      <w:r>
        <w:t xml:space="preserve"> con el texto "Guardar Cita".</w:t>
      </w:r>
    </w:p>
    <w:p w14:paraId="29582CFC" w14:textId="77777777" w:rsidR="002D3865" w:rsidRDefault="00000000">
      <w:pPr>
        <w:pStyle w:val="MdListItem"/>
        <w:numPr>
          <w:ilvl w:val="1"/>
          <w:numId w:val="2"/>
        </w:numPr>
      </w:pPr>
      <w:r>
        <w:t>Controles de validación (</w:t>
      </w:r>
      <w:proofErr w:type="spellStart"/>
      <w:r>
        <w:rPr>
          <w:u w:val="single"/>
        </w:rPr>
        <w:t>RequiredFieldValidator</w:t>
      </w:r>
      <w:proofErr w:type="spellEnd"/>
      <w:r>
        <w:t xml:space="preserve">, </w:t>
      </w:r>
      <w:proofErr w:type="spellStart"/>
      <w:r>
        <w:rPr>
          <w:u w:val="single"/>
        </w:rPr>
        <w:t>CompareValidator</w:t>
      </w:r>
      <w:proofErr w:type="spellEnd"/>
      <w:r>
        <w:t>, etc.) para asegurar que los datos son correctos.</w:t>
      </w:r>
    </w:p>
    <w:p w14:paraId="36C28A07" w14:textId="77777777" w:rsidR="002D386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Funcionalidad (</w:t>
      </w:r>
      <w:proofErr w:type="spellStart"/>
      <w:r>
        <w:rPr>
          <w:rStyle w:val="MdStrong"/>
        </w:rPr>
        <w:t>Code-Behind</w:t>
      </w:r>
      <w:proofErr w:type="spellEnd"/>
      <w:r>
        <w:rPr>
          <w:rStyle w:val="MdStrong"/>
        </w:rPr>
        <w:t>)</w:t>
      </w:r>
      <w:r>
        <w:t>:</w:t>
      </w:r>
    </w:p>
    <w:p w14:paraId="6035F726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En el evento </w:t>
      </w:r>
      <w:proofErr w:type="spellStart"/>
      <w:proofErr w:type="gramStart"/>
      <w:r>
        <w:rPr>
          <w:u w:val="single"/>
        </w:rPr>
        <w:t>Click</w:t>
      </w:r>
      <w:proofErr w:type="spellEnd"/>
      <w:proofErr w:type="gramEnd"/>
      <w:r>
        <w:t xml:space="preserve"> del botón "Guardar Cita", se debe ejecutar la lógica para guardar la nueva cita en la base de datos.</w:t>
      </w:r>
    </w:p>
    <w:p w14:paraId="11574706" w14:textId="77777777" w:rsidR="002D3865" w:rsidRDefault="00000000">
      <w:pPr>
        <w:pStyle w:val="MdListItem"/>
        <w:numPr>
          <w:ilvl w:val="1"/>
          <w:numId w:val="2"/>
        </w:numPr>
      </w:pPr>
      <w:proofErr w:type="gramStart"/>
      <w:r>
        <w:rPr>
          <w:rStyle w:val="MdStrong"/>
        </w:rPr>
        <w:t>Reglas de Negocio a Validar</w:t>
      </w:r>
      <w:proofErr w:type="gramEnd"/>
      <w:r>
        <w:rPr>
          <w:rStyle w:val="MdStrong"/>
        </w:rPr>
        <w:t xml:space="preserve"> en el Servidor</w:t>
      </w:r>
      <w:r>
        <w:t>:</w:t>
      </w:r>
    </w:p>
    <w:p w14:paraId="5C4C58F7" w14:textId="77777777" w:rsidR="002D3865" w:rsidRDefault="00000000">
      <w:pPr>
        <w:pStyle w:val="MdListItem"/>
        <w:numPr>
          <w:ilvl w:val="2"/>
          <w:numId w:val="2"/>
        </w:numPr>
      </w:pPr>
      <w:r>
        <w:t>No se puede agendar una cita en una fecha/hora pasada.</w:t>
      </w:r>
    </w:p>
    <w:p w14:paraId="77FDE6E0" w14:textId="77777777" w:rsidR="002D3865" w:rsidRDefault="00000000">
      <w:pPr>
        <w:pStyle w:val="MdListItem"/>
        <w:numPr>
          <w:ilvl w:val="2"/>
          <w:numId w:val="2"/>
        </w:numPr>
      </w:pPr>
      <w:r>
        <w:t>Un doctor no puede tener dos citas programadas a la misma hora.</w:t>
      </w:r>
    </w:p>
    <w:p w14:paraId="628F15D6" w14:textId="77777777" w:rsidR="002D3865" w:rsidRDefault="00000000">
      <w:pPr>
        <w:pStyle w:val="MdListItem"/>
        <w:numPr>
          <w:ilvl w:val="2"/>
          <w:numId w:val="2"/>
        </w:numPr>
      </w:pPr>
      <w:r>
        <w:t>Un paciente no puede tener dos citas programadas a la misma hora.</w:t>
      </w:r>
    </w:p>
    <w:p w14:paraId="26459354" w14:textId="77777777" w:rsidR="002D3865" w:rsidRDefault="00000000">
      <w:pPr>
        <w:pStyle w:val="MdListItem"/>
        <w:numPr>
          <w:ilvl w:val="2"/>
          <w:numId w:val="2"/>
        </w:numPr>
      </w:pPr>
      <w:r>
        <w:t xml:space="preserve">Si la cita se guarda correctamente, redirigir al usuario de vuelta a </w:t>
      </w:r>
      <w:r>
        <w:rPr>
          <w:u w:val="single"/>
        </w:rPr>
        <w:t>ListadoCitas.aspx</w:t>
      </w:r>
      <w:r>
        <w:t>.</w:t>
      </w:r>
    </w:p>
    <w:p w14:paraId="5631B629" w14:textId="77777777" w:rsidR="002D3865" w:rsidRDefault="002D3865">
      <w:pPr>
        <w:pStyle w:val="MdSpace"/>
        <w:spacing w:after="60"/>
      </w:pPr>
    </w:p>
    <w:p w14:paraId="4C262905" w14:textId="77777777" w:rsidR="002D3865" w:rsidRDefault="00000000">
      <w:pPr>
        <w:pStyle w:val="MdHeading3"/>
      </w:pPr>
      <w:r>
        <w:t>4.3. Lógica de Cancelación</w:t>
      </w:r>
    </w:p>
    <w:p w14:paraId="6F0094C2" w14:textId="77777777" w:rsidR="002D386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Funcionalidad (</w:t>
      </w:r>
      <w:proofErr w:type="spellStart"/>
      <w:r>
        <w:rPr>
          <w:rStyle w:val="MdStrong"/>
        </w:rPr>
        <w:t>Code-Behind</w:t>
      </w:r>
      <w:proofErr w:type="spellEnd"/>
      <w:r>
        <w:rPr>
          <w:rStyle w:val="MdStrong"/>
        </w:rPr>
        <w:t xml:space="preserve"> de </w:t>
      </w:r>
      <w:r>
        <w:rPr>
          <w:b/>
          <w:bCs/>
          <w:u w:val="single"/>
        </w:rPr>
        <w:t>ListadoCitas.aspx</w:t>
      </w:r>
      <w:r>
        <w:rPr>
          <w:rStyle w:val="MdStrong"/>
        </w:rPr>
        <w:t>)</w:t>
      </w:r>
      <w:r>
        <w:t>:</w:t>
      </w:r>
    </w:p>
    <w:p w14:paraId="0457BE8E" w14:textId="77777777" w:rsidR="002D3865" w:rsidRDefault="00000000">
      <w:pPr>
        <w:pStyle w:val="MdListItem"/>
        <w:numPr>
          <w:ilvl w:val="1"/>
          <w:numId w:val="2"/>
        </w:numPr>
      </w:pPr>
      <w:r>
        <w:lastRenderedPageBreak/>
        <w:t xml:space="preserve">En el evento asociado al botón "Cancelar" del </w:t>
      </w:r>
      <w:proofErr w:type="spellStart"/>
      <w:r>
        <w:rPr>
          <w:u w:val="single"/>
        </w:rPr>
        <w:t>GridView</w:t>
      </w:r>
      <w:proofErr w:type="spellEnd"/>
      <w:r>
        <w:t xml:space="preserve"> (</w:t>
      </w:r>
      <w:proofErr w:type="spellStart"/>
      <w:r>
        <w:rPr>
          <w:u w:val="single"/>
        </w:rPr>
        <w:t>RowCommand</w:t>
      </w:r>
      <w:proofErr w:type="spellEnd"/>
      <w:r>
        <w:t xml:space="preserve"> o similar), se debe obtener el </w:t>
      </w:r>
      <w:r>
        <w:rPr>
          <w:u w:val="single"/>
        </w:rPr>
        <w:t>ID</w:t>
      </w:r>
      <w:r>
        <w:t xml:space="preserve"> de la cita a cancelar.</w:t>
      </w:r>
    </w:p>
    <w:p w14:paraId="35360C9A" w14:textId="77777777" w:rsidR="002D3865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Regla de Negocio</w:t>
      </w:r>
      <w:r>
        <w:t xml:space="preserve">: Solo se pueden cancelar citas con al menos </w:t>
      </w:r>
      <w:r>
        <w:rPr>
          <w:rStyle w:val="MdStrong"/>
        </w:rPr>
        <w:t>24 horas de antelación</w:t>
      </w:r>
      <w:r>
        <w:t>.</w:t>
      </w:r>
    </w:p>
    <w:p w14:paraId="758E4091" w14:textId="77777777" w:rsidR="002D3865" w:rsidRDefault="00000000">
      <w:pPr>
        <w:pStyle w:val="MdListItem"/>
        <w:numPr>
          <w:ilvl w:val="1"/>
          <w:numId w:val="2"/>
        </w:numPr>
      </w:pPr>
      <w:r>
        <w:t>Si la validación es exitosa, se debe actualizar el estado de la cita a "Cancelada" en la base de datos.</w:t>
      </w:r>
    </w:p>
    <w:p w14:paraId="6D4FE599" w14:textId="77777777" w:rsidR="002D3865" w:rsidRDefault="00000000">
      <w:pPr>
        <w:pStyle w:val="MdListItem"/>
        <w:numPr>
          <w:ilvl w:val="1"/>
          <w:numId w:val="2"/>
        </w:numPr>
      </w:pPr>
      <w:r>
        <w:t xml:space="preserve">Finalmente, se debe refrescar el </w:t>
      </w:r>
      <w:proofErr w:type="spellStart"/>
      <w:r>
        <w:rPr>
          <w:u w:val="single"/>
        </w:rPr>
        <w:t>GridView</w:t>
      </w:r>
      <w:proofErr w:type="spellEnd"/>
      <w:r>
        <w:t xml:space="preserve"> para que muestre el estado actualizado.</w:t>
      </w:r>
    </w:p>
    <w:p w14:paraId="2D280037" w14:textId="77777777" w:rsidR="002D3865" w:rsidRDefault="002D3865">
      <w:pPr>
        <w:pStyle w:val="MdSpace"/>
        <w:spacing w:after="60"/>
      </w:pPr>
    </w:p>
    <w:p w14:paraId="729D0B87" w14:textId="77777777" w:rsidR="002D3865" w:rsidRDefault="002D3865">
      <w:pPr>
        <w:pStyle w:val="MdHr"/>
        <w:pBdr>
          <w:bottom w:val="single" w:sz="6" w:space="1" w:color="auto"/>
        </w:pBdr>
      </w:pPr>
    </w:p>
    <w:p w14:paraId="0DD03A2C" w14:textId="77777777" w:rsidR="002D3865" w:rsidRDefault="002D3865">
      <w:pPr>
        <w:pStyle w:val="MdSpace"/>
        <w:spacing w:after="60"/>
      </w:pPr>
    </w:p>
    <w:p w14:paraId="085474D7" w14:textId="77777777" w:rsidR="002D3865" w:rsidRDefault="00000000">
      <w:pPr>
        <w:pStyle w:val="MdHeading2"/>
      </w:pPr>
      <w:r>
        <w:t>6. Script de Base de Datos</w:t>
      </w:r>
    </w:p>
    <w:p w14:paraId="2B132131" w14:textId="77777777" w:rsidR="002D3865" w:rsidRDefault="00000000">
      <w:pPr>
        <w:pStyle w:val="MdParagraph"/>
      </w:pPr>
      <w:r>
        <w:t xml:space="preserve">Se proporciona el script SQL para crear la base de datos </w:t>
      </w:r>
      <w:proofErr w:type="spellStart"/>
      <w:r>
        <w:rPr>
          <w:u w:val="single"/>
        </w:rPr>
        <w:t>ClinicaDB</w:t>
      </w:r>
      <w:proofErr w:type="spellEnd"/>
      <w:r>
        <w:t xml:space="preserve"> y sus tablas. Puedes usarlo para configurar tu entorno.</w:t>
      </w:r>
    </w:p>
    <w:p w14:paraId="17ED1A69" w14:textId="77777777" w:rsidR="002D3865" w:rsidRDefault="002D3865">
      <w:pPr>
        <w:pStyle w:val="MdSpace"/>
        <w:spacing w:after="60"/>
      </w:pPr>
    </w:p>
    <w:p w14:paraId="7E1AFE2A" w14:textId="77777777" w:rsidR="002D3865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-- (El script SQL completo se adjuntará por separado)</w:t>
      </w:r>
    </w:p>
    <w:p w14:paraId="6C959128" w14:textId="77777777" w:rsidR="002D3865" w:rsidRDefault="002D3865">
      <w:pPr>
        <w:pStyle w:val="MdSpace"/>
        <w:spacing w:after="60"/>
      </w:pPr>
    </w:p>
    <w:p w14:paraId="40EEAE22" w14:textId="77777777" w:rsidR="002D3865" w:rsidRDefault="002D3865">
      <w:pPr>
        <w:pStyle w:val="MdHr"/>
        <w:pBdr>
          <w:bottom w:val="single" w:sz="6" w:space="1" w:color="auto"/>
        </w:pBdr>
      </w:pPr>
    </w:p>
    <w:p w14:paraId="1F9B18E8" w14:textId="77777777" w:rsidR="002D3865" w:rsidRDefault="002D3865">
      <w:pPr>
        <w:pStyle w:val="MdSpace"/>
        <w:spacing w:after="60"/>
      </w:pPr>
    </w:p>
    <w:p w14:paraId="1C174BDC" w14:textId="77777777" w:rsidR="002D3865" w:rsidRDefault="00000000">
      <w:pPr>
        <w:pStyle w:val="MdHeading2"/>
      </w:pPr>
      <w:r>
        <w:t>7. Criterios de Evaluación</w:t>
      </w:r>
    </w:p>
    <w:p w14:paraId="44C5E6A7" w14:textId="77777777" w:rsidR="002D386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Correctitud Funcional</w:t>
      </w:r>
      <w:r>
        <w:t>: La aplicación cumple con todos los requisitos y reglas de negocio.</w:t>
      </w:r>
    </w:p>
    <w:p w14:paraId="772E6331" w14:textId="77777777" w:rsidR="002D386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Calidad del Código</w:t>
      </w:r>
      <w:r>
        <w:t xml:space="preserve">: Código limpio y bien organizado en el </w:t>
      </w:r>
      <w:proofErr w:type="spellStart"/>
      <w:r>
        <w:t>code-behind</w:t>
      </w:r>
      <w:proofErr w:type="spellEnd"/>
      <w:r>
        <w:t>.</w:t>
      </w:r>
    </w:p>
    <w:p w14:paraId="49A0366D" w14:textId="77777777" w:rsidR="002D386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Uso de Web </w:t>
      </w:r>
      <w:proofErr w:type="spellStart"/>
      <w:r>
        <w:rPr>
          <w:rStyle w:val="MdStrong"/>
        </w:rPr>
        <w:t>Forms</w:t>
      </w:r>
      <w:proofErr w:type="spellEnd"/>
      <w:r>
        <w:t xml:space="preserve">: Correcta utilización de controles de servidor, manejo de eventos, </w:t>
      </w:r>
      <w:proofErr w:type="spellStart"/>
      <w:r>
        <w:t>PostBack</w:t>
      </w:r>
      <w:proofErr w:type="spellEnd"/>
      <w:r>
        <w:t xml:space="preserve"> y gestión del estado (</w:t>
      </w:r>
      <w:proofErr w:type="spellStart"/>
      <w:r>
        <w:t>ViewState</w:t>
      </w:r>
      <w:proofErr w:type="spellEnd"/>
      <w:r>
        <w:t xml:space="preserve"> si es necesario).</w:t>
      </w:r>
    </w:p>
    <w:p w14:paraId="2254D588" w14:textId="77777777" w:rsidR="002D386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Acceso a Datos</w:t>
      </w:r>
      <w:r>
        <w:t xml:space="preserve">: Correcta utilización de las clases de entidad y el </w:t>
      </w:r>
      <w:proofErr w:type="spellStart"/>
      <w:r>
        <w:rPr>
          <w:u w:val="single"/>
        </w:rPr>
        <w:t>DbContext</w:t>
      </w:r>
      <w:proofErr w:type="spellEnd"/>
      <w:r>
        <w:t xml:space="preserve"> de </w:t>
      </w:r>
      <w:proofErr w:type="spellStart"/>
      <w:r>
        <w:t>Entity</w:t>
      </w:r>
      <w:proofErr w:type="spellEnd"/>
      <w:r>
        <w:t xml:space="preserve"> Framework 6 para realizar las operaciones CRUD desde el </w:t>
      </w:r>
      <w:proofErr w:type="spellStart"/>
      <w:r>
        <w:t>code-behind</w:t>
      </w:r>
      <w:proofErr w:type="spellEnd"/>
      <w:r>
        <w:t>.</w:t>
      </w:r>
    </w:p>
    <w:p w14:paraId="2B908565" w14:textId="77777777" w:rsidR="002D386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Gestión de Errores</w:t>
      </w:r>
      <w:r>
        <w:t>: Manejo de excepciones y retroalimentación al usuario (</w:t>
      </w:r>
      <w:proofErr w:type="spellStart"/>
      <w:r>
        <w:t>ej</w:t>
      </w:r>
      <w:proofErr w:type="spellEnd"/>
      <w:r>
        <w:t xml:space="preserve">: mostrar mensajes de error en un control </w:t>
      </w:r>
      <w:proofErr w:type="spellStart"/>
      <w:r>
        <w:rPr>
          <w:u w:val="single"/>
        </w:rPr>
        <w:t>Label</w:t>
      </w:r>
      <w:proofErr w:type="spellEnd"/>
      <w:r>
        <w:t>).</w:t>
      </w:r>
    </w:p>
    <w:p w14:paraId="625A3600" w14:textId="77777777" w:rsidR="002D3865" w:rsidRDefault="002D3865">
      <w:pPr>
        <w:pStyle w:val="MdSpace"/>
        <w:spacing w:after="60"/>
      </w:pPr>
    </w:p>
    <w:p w14:paraId="39D694B0" w14:textId="77777777" w:rsidR="002D3865" w:rsidRDefault="002D3865">
      <w:pPr>
        <w:pStyle w:val="MdHr"/>
        <w:pBdr>
          <w:bottom w:val="single" w:sz="6" w:space="1" w:color="auto"/>
        </w:pBdr>
      </w:pPr>
    </w:p>
    <w:p w14:paraId="7812F2FC" w14:textId="77777777" w:rsidR="002D3865" w:rsidRDefault="002D3865">
      <w:pPr>
        <w:pStyle w:val="MdSpace"/>
        <w:spacing w:after="60"/>
      </w:pPr>
    </w:p>
    <w:p w14:paraId="0A009F97" w14:textId="77777777" w:rsidR="002D3865" w:rsidRDefault="00000000">
      <w:pPr>
        <w:pStyle w:val="MdHeading2"/>
      </w:pPr>
      <w:r>
        <w:t>8. Entregables</w:t>
      </w:r>
    </w:p>
    <w:p w14:paraId="54F72903" w14:textId="77777777" w:rsidR="002D386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Código Fuente</w:t>
      </w:r>
      <w:r>
        <w:t>: Enlace a un repositorio Git con la solución completa de Visual Studio.</w:t>
      </w:r>
    </w:p>
    <w:p w14:paraId="28ED4B08" w14:textId="77777777" w:rsidR="002D386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Documentación</w:t>
      </w:r>
      <w:r>
        <w:t xml:space="preserve">: Un archivo </w:t>
      </w:r>
      <w:r>
        <w:rPr>
          <w:u w:val="single"/>
        </w:rPr>
        <w:t>README.md</w:t>
      </w:r>
      <w:r>
        <w:t xml:space="preserve"> con instrucciones claras para configurar y ejecutar el proyecto, incluyendo la configuración de la cadena de conexión en el </w:t>
      </w:r>
      <w:proofErr w:type="spellStart"/>
      <w:r>
        <w:rPr>
          <w:u w:val="single"/>
        </w:rPr>
        <w:t>Web.config</w:t>
      </w:r>
      <w:proofErr w:type="spellEnd"/>
      <w:r>
        <w:t>.</w:t>
      </w:r>
    </w:p>
    <w:p w14:paraId="32643DCF" w14:textId="77777777" w:rsidR="002D3865" w:rsidRDefault="002D3865">
      <w:pPr>
        <w:pStyle w:val="MdSpace"/>
        <w:spacing w:after="60"/>
      </w:pPr>
    </w:p>
    <w:p w14:paraId="4AA4081D" w14:textId="77777777" w:rsidR="002D3865" w:rsidRDefault="00000000">
      <w:pPr>
        <w:pStyle w:val="MdParagraph"/>
      </w:pPr>
      <w:r>
        <w:t>¡Mucho éxito!</w:t>
      </w:r>
    </w:p>
    <w:sectPr w:rsidR="002D38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C02F8"/>
    <w:multiLevelType w:val="hybridMultilevel"/>
    <w:tmpl w:val="1A6E40BE"/>
    <w:lvl w:ilvl="0" w:tplc="06B8209C">
      <w:start w:val="1"/>
      <w:numFmt w:val="bullet"/>
      <w:lvlText w:val="•"/>
      <w:lvlJc w:val="left"/>
      <w:pPr>
        <w:ind w:left="720" w:hanging="360"/>
      </w:pPr>
    </w:lvl>
    <w:lvl w:ilvl="1" w:tplc="61C2E392">
      <w:start w:val="1"/>
      <w:numFmt w:val="bullet"/>
      <w:lvlText w:val="◦"/>
      <w:lvlJc w:val="left"/>
      <w:pPr>
        <w:ind w:left="1440" w:hanging="360"/>
      </w:pPr>
    </w:lvl>
    <w:lvl w:ilvl="2" w:tplc="1522244E">
      <w:start w:val="1"/>
      <w:numFmt w:val="bullet"/>
      <w:lvlText w:val="•"/>
      <w:lvlJc w:val="left"/>
      <w:pPr>
        <w:ind w:left="2160" w:hanging="360"/>
      </w:pPr>
    </w:lvl>
    <w:lvl w:ilvl="3" w:tplc="3E98CDD4">
      <w:start w:val="1"/>
      <w:numFmt w:val="bullet"/>
      <w:lvlText w:val="◦"/>
      <w:lvlJc w:val="left"/>
      <w:pPr>
        <w:ind w:left="2880" w:hanging="360"/>
      </w:pPr>
    </w:lvl>
    <w:lvl w:ilvl="4" w:tplc="D25CCA0C">
      <w:start w:val="1"/>
      <w:numFmt w:val="bullet"/>
      <w:lvlText w:val="•"/>
      <w:lvlJc w:val="left"/>
      <w:pPr>
        <w:ind w:left="3600" w:hanging="360"/>
      </w:pPr>
    </w:lvl>
    <w:lvl w:ilvl="5" w:tplc="E432DFC0">
      <w:start w:val="1"/>
      <w:numFmt w:val="bullet"/>
      <w:lvlText w:val="◦"/>
      <w:lvlJc w:val="left"/>
      <w:pPr>
        <w:ind w:left="4320" w:hanging="360"/>
      </w:pPr>
    </w:lvl>
    <w:lvl w:ilvl="6" w:tplc="4B4AC188">
      <w:start w:val="1"/>
      <w:numFmt w:val="bullet"/>
      <w:lvlText w:val="•"/>
      <w:lvlJc w:val="left"/>
      <w:pPr>
        <w:ind w:left="5040" w:hanging="360"/>
      </w:pPr>
    </w:lvl>
    <w:lvl w:ilvl="7" w:tplc="15F6FD3E">
      <w:numFmt w:val="decimal"/>
      <w:lvlText w:val=""/>
      <w:lvlJc w:val="left"/>
    </w:lvl>
    <w:lvl w:ilvl="8" w:tplc="B9080BB8">
      <w:numFmt w:val="decimal"/>
      <w:lvlText w:val=""/>
      <w:lvlJc w:val="left"/>
    </w:lvl>
  </w:abstractNum>
  <w:abstractNum w:abstractNumId="1" w15:restartNumberingAfterBreak="0">
    <w:nsid w:val="4C176450"/>
    <w:multiLevelType w:val="multilevel"/>
    <w:tmpl w:val="8F18089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7D848EB"/>
    <w:multiLevelType w:val="hybridMultilevel"/>
    <w:tmpl w:val="62BC2D78"/>
    <w:lvl w:ilvl="0" w:tplc="A0789676">
      <w:start w:val="1"/>
      <w:numFmt w:val="bullet"/>
      <w:lvlText w:val="●"/>
      <w:lvlJc w:val="left"/>
      <w:pPr>
        <w:ind w:left="720" w:hanging="360"/>
      </w:pPr>
    </w:lvl>
    <w:lvl w:ilvl="1" w:tplc="B6BCCE78">
      <w:start w:val="1"/>
      <w:numFmt w:val="bullet"/>
      <w:lvlText w:val="○"/>
      <w:lvlJc w:val="left"/>
      <w:pPr>
        <w:ind w:left="1440" w:hanging="360"/>
      </w:pPr>
    </w:lvl>
    <w:lvl w:ilvl="2" w:tplc="49A80F16">
      <w:start w:val="1"/>
      <w:numFmt w:val="bullet"/>
      <w:lvlText w:val="■"/>
      <w:lvlJc w:val="left"/>
      <w:pPr>
        <w:ind w:left="2160" w:hanging="360"/>
      </w:pPr>
    </w:lvl>
    <w:lvl w:ilvl="3" w:tplc="4458681E">
      <w:start w:val="1"/>
      <w:numFmt w:val="bullet"/>
      <w:lvlText w:val="●"/>
      <w:lvlJc w:val="left"/>
      <w:pPr>
        <w:ind w:left="2880" w:hanging="360"/>
      </w:pPr>
    </w:lvl>
    <w:lvl w:ilvl="4" w:tplc="C89C8916">
      <w:start w:val="1"/>
      <w:numFmt w:val="bullet"/>
      <w:lvlText w:val="○"/>
      <w:lvlJc w:val="left"/>
      <w:pPr>
        <w:ind w:left="3600" w:hanging="360"/>
      </w:pPr>
    </w:lvl>
    <w:lvl w:ilvl="5" w:tplc="9E0A8E00">
      <w:start w:val="1"/>
      <w:numFmt w:val="bullet"/>
      <w:lvlText w:val="■"/>
      <w:lvlJc w:val="left"/>
      <w:pPr>
        <w:ind w:left="4320" w:hanging="360"/>
      </w:pPr>
    </w:lvl>
    <w:lvl w:ilvl="6" w:tplc="F77AAAEC">
      <w:start w:val="1"/>
      <w:numFmt w:val="bullet"/>
      <w:lvlText w:val="●"/>
      <w:lvlJc w:val="left"/>
      <w:pPr>
        <w:ind w:left="5040" w:hanging="360"/>
      </w:pPr>
    </w:lvl>
    <w:lvl w:ilvl="7" w:tplc="B28C3C34">
      <w:start w:val="1"/>
      <w:numFmt w:val="bullet"/>
      <w:lvlText w:val="●"/>
      <w:lvlJc w:val="left"/>
      <w:pPr>
        <w:ind w:left="5760" w:hanging="360"/>
      </w:pPr>
    </w:lvl>
    <w:lvl w:ilvl="8" w:tplc="F65491BC">
      <w:start w:val="1"/>
      <w:numFmt w:val="bullet"/>
      <w:lvlText w:val="●"/>
      <w:lvlJc w:val="left"/>
      <w:pPr>
        <w:ind w:left="6480" w:hanging="360"/>
      </w:pPr>
    </w:lvl>
  </w:abstractNum>
  <w:num w:numId="1" w16cid:durableId="2054843131">
    <w:abstractNumId w:val="2"/>
    <w:lvlOverride w:ilvl="0">
      <w:startOverride w:val="1"/>
    </w:lvlOverride>
  </w:num>
  <w:num w:numId="2" w16cid:durableId="2020037776">
    <w:abstractNumId w:val="0"/>
    <w:lvlOverride w:ilvl="0">
      <w:startOverride w:val="1"/>
    </w:lvlOverride>
  </w:num>
  <w:num w:numId="3" w16cid:durableId="4092806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865"/>
    <w:rsid w:val="002D3865"/>
    <w:rsid w:val="00BF38BA"/>
    <w:rsid w:val="00D4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BBC3C"/>
  <w15:docId w15:val="{47213432-888C-42B8-B3AB-E897B1D2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965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jefe sistemas</cp:lastModifiedBy>
  <cp:revision>2</cp:revision>
  <dcterms:created xsi:type="dcterms:W3CDTF">2025-11-13T16:22:00Z</dcterms:created>
  <dcterms:modified xsi:type="dcterms:W3CDTF">2025-11-13T16:22:00Z</dcterms:modified>
</cp:coreProperties>
</file>