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72443" w14:textId="10FE4097" w:rsidR="00CB3B77" w:rsidRDefault="00F30539">
      <w:pPr>
        <w:rPr>
          <w:b/>
          <w:color w:val="FFFFFF"/>
          <w:sz w:val="20"/>
          <w:szCs w:val="20"/>
          <w:shd w:val="clear" w:color="auto" w:fill="616161"/>
        </w:rPr>
      </w:pPr>
      <w:r>
        <w:rPr>
          <w:b/>
          <w:color w:val="FFFFFF"/>
          <w:sz w:val="20"/>
          <w:szCs w:val="20"/>
          <w:shd w:val="clear" w:color="auto" w:fill="616161"/>
        </w:rPr>
        <w:t xml:space="preserve">Noun Project website - </w:t>
      </w:r>
      <w:hyperlink r:id="rId4" w:history="1">
        <w:r w:rsidRPr="00AE1DF8">
          <w:rPr>
            <w:rStyle w:val="Hyperlink"/>
            <w:b/>
            <w:sz w:val="20"/>
            <w:szCs w:val="20"/>
            <w:shd w:val="clear" w:color="auto" w:fill="616161"/>
          </w:rPr>
          <w:t>https://thenounproject.com</w:t>
        </w:r>
      </w:hyperlink>
    </w:p>
    <w:p w14:paraId="13F09C74" w14:textId="18EE7193" w:rsidR="00F30539" w:rsidRPr="00F30539" w:rsidRDefault="00F30539">
      <w:pPr>
        <w:rPr>
          <w:b/>
          <w:color w:val="FFFFFF"/>
          <w:sz w:val="20"/>
          <w:szCs w:val="20"/>
          <w:shd w:val="clear" w:color="auto" w:fill="616161"/>
          <w:lang w:val="es-CO"/>
        </w:rPr>
      </w:pPr>
      <w:r w:rsidRPr="00F30539">
        <w:rPr>
          <w:b/>
          <w:color w:val="FFFFFF"/>
          <w:sz w:val="20"/>
          <w:szCs w:val="20"/>
          <w:shd w:val="clear" w:color="auto" w:fill="616161"/>
          <w:lang w:val="es-CO"/>
        </w:rPr>
        <w:t>Tipo de letra</w:t>
      </w:r>
      <w:r w:rsidRPr="00F30539">
        <w:rPr>
          <w:b/>
          <w:color w:val="FFFFFF"/>
          <w:sz w:val="20"/>
          <w:szCs w:val="20"/>
          <w:shd w:val="clear" w:color="auto" w:fill="616161"/>
          <w:lang w:val="es-CO"/>
        </w:rPr>
        <w:tab/>
      </w:r>
      <w:r w:rsidRPr="00F30539">
        <w:rPr>
          <w:b/>
          <w:color w:val="FFFFFF"/>
          <w:sz w:val="20"/>
          <w:szCs w:val="20"/>
          <w:shd w:val="clear" w:color="auto" w:fill="616161"/>
          <w:lang w:val="es-CO"/>
        </w:rPr>
        <w:tab/>
        <w:t>fuenestes</w:t>
      </w:r>
      <w:r w:rsidRPr="00F30539">
        <w:rPr>
          <w:b/>
          <w:color w:val="FFFFFF"/>
          <w:sz w:val="20"/>
          <w:szCs w:val="20"/>
          <w:shd w:val="clear" w:color="auto" w:fill="616161"/>
          <w:lang w:val="es-CO"/>
        </w:rPr>
        <w:tab/>
      </w:r>
      <w:bookmarkStart w:id="0" w:name="_GoBack"/>
      <w:bookmarkEnd w:id="0"/>
      <w:r w:rsidRPr="00F30539">
        <w:rPr>
          <w:b/>
          <w:color w:val="FFFFFF"/>
          <w:sz w:val="20"/>
          <w:szCs w:val="20"/>
          <w:shd w:val="clear" w:color="auto" w:fill="616161"/>
          <w:lang w:val="es-CO"/>
        </w:rPr>
        <w:t>Defont.com</w:t>
      </w:r>
    </w:p>
    <w:p w14:paraId="274285B2" w14:textId="77777777" w:rsidR="00F30539" w:rsidRPr="00F30539" w:rsidRDefault="00F30539">
      <w:pPr>
        <w:rPr>
          <w:b/>
          <w:color w:val="FFFFFF"/>
          <w:sz w:val="20"/>
          <w:szCs w:val="20"/>
          <w:shd w:val="clear" w:color="auto" w:fill="616161"/>
          <w:lang w:val="es-CO"/>
        </w:rPr>
      </w:pPr>
    </w:p>
    <w:p w14:paraId="1E86E8D2" w14:textId="77777777" w:rsidR="00CB3B77" w:rsidRPr="00F30539" w:rsidRDefault="00CB3B77">
      <w:pPr>
        <w:rPr>
          <w:lang w:val="es-CO"/>
        </w:rPr>
      </w:pPr>
    </w:p>
    <w:p w14:paraId="389E88E5" w14:textId="77777777" w:rsidR="00CB3B77" w:rsidRPr="00F30539" w:rsidRDefault="00CB3B77">
      <w:pPr>
        <w:rPr>
          <w:lang w:val="es-CO"/>
        </w:rPr>
      </w:pPr>
    </w:p>
    <w:p w14:paraId="34F69368" w14:textId="77777777" w:rsidR="00CB3B77" w:rsidRDefault="00F30539">
      <w:r>
        <w:t>Luxury - expensive - pricey - valuable - costly - important - beneficial</w:t>
      </w:r>
    </w:p>
    <w:p w14:paraId="7281CAEE" w14:textId="77777777" w:rsidR="00CB3B77" w:rsidRDefault="00CB3B77"/>
    <w:p w14:paraId="7852F79B" w14:textId="77777777" w:rsidR="00CB3B77" w:rsidRDefault="00CB3B77"/>
    <w:p w14:paraId="21F1EBEC" w14:textId="77777777" w:rsidR="00CB3B77" w:rsidRDefault="00F30539">
      <w:r>
        <w:t xml:space="preserve">Fast - express - agile - </w:t>
      </w:r>
      <w:hyperlink r:id="rId5">
        <w:r>
          <w:rPr>
            <w:color w:val="1155CC"/>
            <w:u w:val="single"/>
          </w:rPr>
          <w:t xml:space="preserve">run </w:t>
        </w:r>
      </w:hyperlink>
      <w:r>
        <w:t xml:space="preserve">- rapid - quick - light - </w:t>
      </w:r>
      <w:hyperlink r:id="rId6">
        <w:r>
          <w:rPr>
            <w:color w:val="1155CC"/>
            <w:u w:val="single"/>
          </w:rPr>
          <w:t>flash</w:t>
        </w:r>
      </w:hyperlink>
    </w:p>
    <w:p w14:paraId="58F484E4" w14:textId="77777777" w:rsidR="00CB3B77" w:rsidRDefault="00CB3B77"/>
    <w:p w14:paraId="379AF599" w14:textId="77777777" w:rsidR="00CB3B77" w:rsidRDefault="00F30539">
      <w:r>
        <w:t xml:space="preserve">Delivery - mail - drop - ship - contribution - </w:t>
      </w:r>
    </w:p>
    <w:p w14:paraId="4ECCAF18" w14:textId="77777777" w:rsidR="00CB3B77" w:rsidRDefault="00CB3B77"/>
    <w:p w14:paraId="1D66149F" w14:textId="77777777" w:rsidR="00CB3B77" w:rsidRDefault="00F30539">
      <w:r>
        <w:t xml:space="preserve">Happy - - glad - peaceful - satisfied - </w:t>
      </w:r>
      <w:hyperlink r:id="rId7">
        <w:r>
          <w:rPr>
            <w:color w:val="1155CC"/>
            <w:u w:val="single"/>
          </w:rPr>
          <w:t xml:space="preserve">smile </w:t>
        </w:r>
      </w:hyperlink>
      <w:r>
        <w:t xml:space="preserve">- </w:t>
      </w:r>
    </w:p>
    <w:p w14:paraId="7031D6A0" w14:textId="77777777" w:rsidR="00CB3B77" w:rsidRDefault="00CB3B77"/>
    <w:p w14:paraId="4303A12D" w14:textId="77777777" w:rsidR="00CB3B77" w:rsidRDefault="00F30539">
      <w:r>
        <w:t xml:space="preserve">Hands: </w:t>
      </w:r>
      <w:hyperlink r:id="rId8">
        <w:r>
          <w:rPr>
            <w:color w:val="1155CC"/>
            <w:u w:val="single"/>
          </w:rPr>
          <w:t>box</w:t>
        </w:r>
      </w:hyperlink>
      <w:r>
        <w:t xml:space="preserve"> e</w:t>
      </w:r>
    </w:p>
    <w:p w14:paraId="7D4B084C" w14:textId="77777777" w:rsidR="00CB3B77" w:rsidRDefault="00CB3B77"/>
    <w:p w14:paraId="428A3A5B" w14:textId="77777777" w:rsidR="00CB3B77" w:rsidRDefault="00F30539">
      <w:r>
        <w:t xml:space="preserve">Elegance - quality -  - </w:t>
      </w:r>
      <w:proofErr w:type="spellStart"/>
      <w:r>
        <w:t>glamur</w:t>
      </w:r>
      <w:proofErr w:type="spellEnd"/>
      <w:r>
        <w:t xml:space="preserve"> - unique - top - high - better - novelty - power</w:t>
      </w:r>
    </w:p>
    <w:p w14:paraId="4BED7A84" w14:textId="77777777" w:rsidR="00CB3B77" w:rsidRDefault="00F30539">
      <w:r>
        <w:t>Looks good, feel good - stand out</w:t>
      </w:r>
    </w:p>
    <w:p w14:paraId="70820267" w14:textId="77777777" w:rsidR="00CB3B77" w:rsidRDefault="00CB3B77"/>
    <w:p w14:paraId="46A30B33" w14:textId="77777777" w:rsidR="00CB3B77" w:rsidRDefault="00CB3B77"/>
    <w:p w14:paraId="77F17F03" w14:textId="77777777" w:rsidR="00CB3B77" w:rsidRPr="00F30539" w:rsidRDefault="00F30539">
      <w:pPr>
        <w:rPr>
          <w:lang w:val="es-CO"/>
        </w:rPr>
      </w:pPr>
      <w:r w:rsidRPr="00F30539">
        <w:rPr>
          <w:lang w:val="es-CO"/>
        </w:rPr>
        <w:t xml:space="preserve">El timón del carro de entorno del logo como marco de un reloj. En el centro </w:t>
      </w:r>
      <w:r w:rsidRPr="00F30539">
        <w:rPr>
          <w:lang w:val="es-CO"/>
        </w:rPr>
        <w:t xml:space="preserve">con una manecilla marcando las 3pm un rayo de flash y rapidez </w:t>
      </w:r>
    </w:p>
    <w:p w14:paraId="06A28DFB" w14:textId="77777777" w:rsidR="00CB3B77" w:rsidRPr="00F30539" w:rsidRDefault="00CB3B77">
      <w:pPr>
        <w:rPr>
          <w:lang w:val="es-CO"/>
        </w:rPr>
      </w:pPr>
    </w:p>
    <w:p w14:paraId="252D7B46" w14:textId="77777777" w:rsidR="00CB3B77" w:rsidRPr="00F30539" w:rsidRDefault="00F30539">
      <w:pPr>
        <w:rPr>
          <w:lang w:val="es-CO"/>
        </w:rPr>
      </w:pPr>
      <w:proofErr w:type="spellStart"/>
      <w:r w:rsidRPr="00F30539">
        <w:rPr>
          <w:lang w:val="es-CO"/>
        </w:rPr>
        <w:t>Product</w:t>
      </w:r>
      <w:proofErr w:type="spellEnd"/>
    </w:p>
    <w:p w14:paraId="5CDF02E5" w14:textId="77777777" w:rsidR="00CB3B77" w:rsidRPr="00F30539" w:rsidRDefault="00CB3B77">
      <w:pPr>
        <w:rPr>
          <w:lang w:val="es-CO"/>
        </w:rPr>
      </w:pPr>
    </w:p>
    <w:p w14:paraId="727EFC8E" w14:textId="77777777" w:rsidR="00CB3B77" w:rsidRPr="00F30539" w:rsidRDefault="00F30539">
      <w:pPr>
        <w:rPr>
          <w:lang w:val="es-CO"/>
        </w:rPr>
      </w:pPr>
      <w:r w:rsidRPr="00F30539">
        <w:rPr>
          <w:lang w:val="es-CO"/>
        </w:rPr>
        <w:t xml:space="preserve">Un </w:t>
      </w:r>
      <w:hyperlink r:id="rId9">
        <w:r w:rsidRPr="00F30539">
          <w:rPr>
            <w:color w:val="1155CC"/>
            <w:u w:val="single"/>
            <w:lang w:val="es-CO"/>
          </w:rPr>
          <w:t xml:space="preserve">chulo </w:t>
        </w:r>
      </w:hyperlink>
      <w:r w:rsidRPr="00F30539">
        <w:rPr>
          <w:lang w:val="es-CO"/>
        </w:rPr>
        <w:t xml:space="preserve">de </w:t>
      </w:r>
      <w:proofErr w:type="spellStart"/>
      <w:r w:rsidRPr="00F30539">
        <w:rPr>
          <w:lang w:val="es-CO"/>
        </w:rPr>
        <w:t>nike</w:t>
      </w:r>
      <w:proofErr w:type="spellEnd"/>
      <w:r w:rsidRPr="00F30539">
        <w:rPr>
          <w:lang w:val="es-CO"/>
        </w:rPr>
        <w:t xml:space="preserve"> </w:t>
      </w:r>
      <w:r>
        <w:rPr>
          <w:noProof/>
        </w:rPr>
        <w:drawing>
          <wp:inline distT="114300" distB="114300" distL="114300" distR="114300" wp14:anchorId="48E99687" wp14:editId="444088EB">
            <wp:extent cx="795741" cy="757238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741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30539">
        <w:rPr>
          <w:lang w:val="es-CO"/>
        </w:rPr>
        <w:t xml:space="preserve"> como V de Vicky, chulo de IN STOCK </w:t>
      </w:r>
      <w:r>
        <w:rPr>
          <w:noProof/>
        </w:rPr>
        <w:drawing>
          <wp:inline distT="114300" distB="114300" distL="114300" distR="114300" wp14:anchorId="7AD16AF8" wp14:editId="4F01B6DC">
            <wp:extent cx="907350" cy="938213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350" cy="938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BCCF9" w14:textId="77777777" w:rsidR="00CB3B77" w:rsidRDefault="00F30539">
      <w:r>
        <w:rPr>
          <w:noProof/>
        </w:rPr>
        <w:drawing>
          <wp:inline distT="114300" distB="114300" distL="114300" distR="114300" wp14:anchorId="0FD0FF0D" wp14:editId="5FD54321">
            <wp:extent cx="557525" cy="52863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25" cy="528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3">
        <w:r>
          <w:rPr>
            <w:color w:val="1155CC"/>
            <w:u w:val="single"/>
          </w:rPr>
          <w:t xml:space="preserve">Padlock </w:t>
        </w:r>
      </w:hyperlink>
      <w:r>
        <w:rPr>
          <w:noProof/>
        </w:rPr>
        <w:drawing>
          <wp:inline distT="114300" distB="114300" distL="114300" distR="114300" wp14:anchorId="137D25AD" wp14:editId="431B2BC6">
            <wp:extent cx="666849" cy="68103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49" cy="681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5">
        <w:r>
          <w:rPr>
            <w:color w:val="1155CC"/>
            <w:u w:val="single"/>
          </w:rPr>
          <w:t>GIFT</w:t>
        </w:r>
      </w:hyperlink>
      <w:r>
        <w:t xml:space="preserve"> </w:t>
      </w:r>
      <w:r>
        <w:rPr>
          <w:noProof/>
        </w:rPr>
        <w:drawing>
          <wp:inline distT="114300" distB="114300" distL="114300" distR="114300" wp14:anchorId="046B212D" wp14:editId="1CE47173">
            <wp:extent cx="836861" cy="828941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861" cy="828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2E101CD" wp14:editId="0D0ED1B8">
            <wp:extent cx="1061235" cy="1128713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61235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329D3" w14:textId="77777777" w:rsidR="00CB3B77" w:rsidRDefault="00F30539">
      <w:r>
        <w:rPr>
          <w:noProof/>
        </w:rPr>
        <w:lastRenderedPageBreak/>
        <w:drawing>
          <wp:inline distT="114300" distB="114300" distL="114300" distR="114300" wp14:anchorId="0C9034D3" wp14:editId="134736DF">
            <wp:extent cx="1819275" cy="2562225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8546C" w14:textId="77777777" w:rsidR="00CB3B77" w:rsidRDefault="00F30539">
      <w:hyperlink r:id="rId19">
        <w:r>
          <w:rPr>
            <w:color w:val="1155CC"/>
            <w:u w:val="single"/>
          </w:rPr>
          <w:t>https://thenounproject.com/sarafrongia/uploads/?i=580720</w:t>
        </w:r>
      </w:hyperlink>
    </w:p>
    <w:p w14:paraId="2E5BAC18" w14:textId="77777777" w:rsidR="00CB3B77" w:rsidRDefault="00CB3B77"/>
    <w:p w14:paraId="0DE5EE09" w14:textId="77777777" w:rsidR="00CB3B77" w:rsidRDefault="00F30539">
      <w:r>
        <w:rPr>
          <w:noProof/>
        </w:rPr>
        <w:lastRenderedPageBreak/>
        <w:drawing>
          <wp:inline distT="114300" distB="114300" distL="114300" distR="114300" wp14:anchorId="2E10C462" wp14:editId="544ABF76">
            <wp:extent cx="4572000" cy="694372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4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3B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3B77"/>
    <w:rsid w:val="00CB3B77"/>
    <w:rsid w:val="00F3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E2A5"/>
  <w15:docId w15:val="{87862965-C41A-42AE-9513-ACC5BF2A0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05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search/?q=hand&amp;i=11675" TargetMode="External"/><Relationship Id="rId13" Type="http://schemas.openxmlformats.org/officeDocument/2006/relationships/hyperlink" Target="https://thenounproject.com/sarafrongia/uploads/?i=580723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thenounproject.com/search/?q=smile&amp;i=72784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thenounproject.com/search/?q=quic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henounproject.com/search/?q=run" TargetMode="External"/><Relationship Id="rId15" Type="http://schemas.openxmlformats.org/officeDocument/2006/relationships/hyperlink" Target="https://thenounproject.com/sarafrongia/uploads/?i=67251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henounproject.com/sarafrongia/uploads/?i=580720" TargetMode="External"/><Relationship Id="rId4" Type="http://schemas.openxmlformats.org/officeDocument/2006/relationships/hyperlink" Target="https://thenounproject.com" TargetMode="External"/><Relationship Id="rId9" Type="http://schemas.openxmlformats.org/officeDocument/2006/relationships/hyperlink" Target="https://thenounproject.com/search/?q=V&amp;i=580779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Diaz Rodriguez</cp:lastModifiedBy>
  <cp:revision>2</cp:revision>
  <dcterms:created xsi:type="dcterms:W3CDTF">2018-06-14T10:18:00Z</dcterms:created>
  <dcterms:modified xsi:type="dcterms:W3CDTF">2018-06-14T10:20:00Z</dcterms:modified>
</cp:coreProperties>
</file>