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16F27" w14:textId="1462B6F3" w:rsidR="006E6CBE" w:rsidRDefault="00180B0D" w:rsidP="00E343BB">
      <w:pPr>
        <w:jc w:val="center"/>
        <w:rPr>
          <w:lang w:val="es-CO"/>
        </w:rPr>
      </w:pPr>
      <w:r>
        <w:rPr>
          <w:lang w:val="es-CO"/>
        </w:rPr>
        <w:t>Tarea Sobre Investigación</w:t>
      </w:r>
    </w:p>
    <w:p w14:paraId="27CAED63" w14:textId="77777777" w:rsidR="006E6CBE" w:rsidRDefault="006E6CBE" w:rsidP="00E343BB">
      <w:pPr>
        <w:jc w:val="center"/>
        <w:rPr>
          <w:lang w:val="es-CO"/>
        </w:rPr>
      </w:pPr>
    </w:p>
    <w:p w14:paraId="70FD49F7" w14:textId="77777777" w:rsidR="006E6CBE" w:rsidRDefault="006E6CBE" w:rsidP="00E343BB">
      <w:pPr>
        <w:jc w:val="center"/>
        <w:rPr>
          <w:lang w:val="es-CO"/>
        </w:rPr>
      </w:pPr>
    </w:p>
    <w:p w14:paraId="2A1DAF21" w14:textId="77777777" w:rsidR="006E6CBE" w:rsidRDefault="006E6CBE" w:rsidP="00E343BB">
      <w:pPr>
        <w:jc w:val="center"/>
        <w:rPr>
          <w:lang w:val="es-CO"/>
        </w:rPr>
      </w:pPr>
    </w:p>
    <w:p w14:paraId="5FC397E5" w14:textId="77777777" w:rsidR="00E343BB" w:rsidRDefault="00E343BB" w:rsidP="006E6CBE">
      <w:pPr>
        <w:ind w:firstLine="0"/>
        <w:rPr>
          <w:lang w:val="es-CO"/>
        </w:rPr>
      </w:pPr>
    </w:p>
    <w:p w14:paraId="3EEF2C6D" w14:textId="03D375F9" w:rsidR="00E343BB" w:rsidRDefault="00E343BB" w:rsidP="00E343BB">
      <w:pPr>
        <w:jc w:val="center"/>
        <w:rPr>
          <w:lang w:val="es-CO"/>
        </w:rPr>
      </w:pPr>
      <w:r>
        <w:rPr>
          <w:lang w:val="es-CO"/>
        </w:rPr>
        <w:t>Estudiante:</w:t>
      </w:r>
    </w:p>
    <w:p w14:paraId="53550990" w14:textId="4BD59AA8" w:rsidR="00E343BB" w:rsidRDefault="00E343BB" w:rsidP="00E343BB">
      <w:pPr>
        <w:jc w:val="center"/>
        <w:rPr>
          <w:lang w:val="es-CO"/>
        </w:rPr>
      </w:pPr>
      <w:r>
        <w:rPr>
          <w:lang w:val="es-CO"/>
        </w:rPr>
        <w:t>Juan David Agudelo Restrepo</w:t>
      </w:r>
    </w:p>
    <w:p w14:paraId="3EA98770" w14:textId="77777777" w:rsidR="00E343BB" w:rsidRDefault="00E343BB" w:rsidP="00E343BB">
      <w:pPr>
        <w:jc w:val="center"/>
        <w:rPr>
          <w:lang w:val="es-CO"/>
        </w:rPr>
      </w:pPr>
    </w:p>
    <w:p w14:paraId="57D25D64" w14:textId="77777777" w:rsidR="006E6CBE" w:rsidRDefault="006E6CBE" w:rsidP="00180B0D">
      <w:pPr>
        <w:rPr>
          <w:lang w:val="es-CO"/>
        </w:rPr>
      </w:pPr>
    </w:p>
    <w:p w14:paraId="038556C2" w14:textId="77777777" w:rsidR="006E6CBE" w:rsidRDefault="006E6CBE" w:rsidP="00E343BB">
      <w:pPr>
        <w:jc w:val="center"/>
        <w:rPr>
          <w:lang w:val="es-CO"/>
        </w:rPr>
      </w:pPr>
    </w:p>
    <w:p w14:paraId="0A999B84" w14:textId="77777777" w:rsidR="006E6CBE" w:rsidRDefault="006E6CBE" w:rsidP="00E343BB">
      <w:pPr>
        <w:jc w:val="center"/>
        <w:rPr>
          <w:lang w:val="es-CO"/>
        </w:rPr>
      </w:pPr>
    </w:p>
    <w:p w14:paraId="3B384CC3" w14:textId="7F33BB75" w:rsidR="006E6CBE" w:rsidRDefault="006E6CBE" w:rsidP="00E343BB">
      <w:pPr>
        <w:jc w:val="center"/>
        <w:rPr>
          <w:lang w:val="es-CO"/>
        </w:rPr>
      </w:pPr>
      <w:r>
        <w:rPr>
          <w:lang w:val="es-CO"/>
        </w:rPr>
        <w:t>Docente:</w:t>
      </w:r>
    </w:p>
    <w:p w14:paraId="13D70406" w14:textId="11BE71BB" w:rsidR="006E6CBE" w:rsidRDefault="006E6CBE" w:rsidP="00E343BB">
      <w:pPr>
        <w:jc w:val="center"/>
        <w:rPr>
          <w:lang w:val="es-CO"/>
        </w:rPr>
      </w:pPr>
      <w:r>
        <w:rPr>
          <w:lang w:val="es-CO"/>
        </w:rPr>
        <w:t>Fran</w:t>
      </w:r>
      <w:r w:rsidR="00180B0D">
        <w:rPr>
          <w:lang w:val="es-CO"/>
        </w:rPr>
        <w:t>klin Aguirre</w:t>
      </w:r>
    </w:p>
    <w:p w14:paraId="4C22F94B" w14:textId="5EC4FB0E" w:rsidR="006E6CBE" w:rsidRDefault="006E6CBE" w:rsidP="00E343BB">
      <w:pPr>
        <w:jc w:val="center"/>
        <w:rPr>
          <w:lang w:val="es-CO"/>
        </w:rPr>
      </w:pPr>
    </w:p>
    <w:p w14:paraId="12DFEB68" w14:textId="77777777" w:rsidR="006E6CBE" w:rsidRDefault="006E6CBE" w:rsidP="00E343BB">
      <w:pPr>
        <w:jc w:val="center"/>
        <w:rPr>
          <w:lang w:val="es-CO"/>
        </w:rPr>
      </w:pPr>
    </w:p>
    <w:p w14:paraId="655AA55D" w14:textId="77777777" w:rsidR="006E6CBE" w:rsidRDefault="006E6CBE" w:rsidP="00E343BB">
      <w:pPr>
        <w:jc w:val="center"/>
        <w:rPr>
          <w:lang w:val="es-CO"/>
        </w:rPr>
      </w:pPr>
    </w:p>
    <w:p w14:paraId="0BCBBA1B" w14:textId="77777777" w:rsidR="006E6CBE" w:rsidRDefault="006E6CBE" w:rsidP="00180B0D">
      <w:pPr>
        <w:rPr>
          <w:lang w:val="es-CO"/>
        </w:rPr>
      </w:pPr>
    </w:p>
    <w:p w14:paraId="118EE804" w14:textId="77777777" w:rsidR="006E6CBE" w:rsidRDefault="006E6CBE" w:rsidP="00E343BB">
      <w:pPr>
        <w:jc w:val="center"/>
        <w:rPr>
          <w:lang w:val="es-CO"/>
        </w:rPr>
      </w:pPr>
    </w:p>
    <w:p w14:paraId="7D052826" w14:textId="77777777" w:rsidR="006E6CBE" w:rsidRDefault="006E6CBE" w:rsidP="00E343BB">
      <w:pPr>
        <w:jc w:val="center"/>
        <w:rPr>
          <w:lang w:val="es-CO"/>
        </w:rPr>
      </w:pPr>
    </w:p>
    <w:p w14:paraId="211C9FA6" w14:textId="77777777" w:rsidR="006E6CBE" w:rsidRDefault="006E6CBE" w:rsidP="00E343BB">
      <w:pPr>
        <w:jc w:val="center"/>
        <w:rPr>
          <w:lang w:val="es-CO"/>
        </w:rPr>
      </w:pPr>
    </w:p>
    <w:p w14:paraId="40568A7D" w14:textId="2C41F925" w:rsidR="006E6CBE" w:rsidRDefault="006E6CBE" w:rsidP="00E343BB">
      <w:pPr>
        <w:jc w:val="center"/>
        <w:rPr>
          <w:lang w:val="es-CO"/>
        </w:rPr>
      </w:pPr>
      <w:r>
        <w:rPr>
          <w:lang w:val="es-CO"/>
        </w:rPr>
        <w:t>Medellín-Colombia</w:t>
      </w:r>
    </w:p>
    <w:p w14:paraId="42811197" w14:textId="775105FB" w:rsidR="006E6CBE" w:rsidRDefault="006E6CBE" w:rsidP="00E343BB">
      <w:pPr>
        <w:jc w:val="center"/>
        <w:rPr>
          <w:lang w:val="es-CO"/>
        </w:rPr>
      </w:pPr>
      <w:r>
        <w:rPr>
          <w:lang w:val="es-CO"/>
        </w:rPr>
        <w:t>2024</w:t>
      </w:r>
      <w:r w:rsidR="00180B0D">
        <w:rPr>
          <w:lang w:val="es-CO"/>
        </w:rPr>
        <w:br/>
      </w:r>
      <w:r w:rsidR="00180B0D">
        <w:rPr>
          <w:lang w:val="es-CO"/>
        </w:rPr>
        <w:br/>
      </w:r>
      <w:r w:rsidR="00180B0D">
        <w:rPr>
          <w:lang w:val="es-CO"/>
        </w:rPr>
        <w:br/>
      </w:r>
      <w:r w:rsidR="00180B0D">
        <w:rPr>
          <w:lang w:val="es-CO"/>
        </w:rPr>
        <w:br/>
      </w:r>
    </w:p>
    <w:p w14:paraId="7FDE1307" w14:textId="09D5F3F8" w:rsidR="00333D54" w:rsidRDefault="006E6CBE" w:rsidP="00333D54">
      <w:pPr>
        <w:jc w:val="center"/>
        <w:rPr>
          <w:b/>
          <w:bCs/>
          <w:lang w:val="es-CO"/>
        </w:rPr>
      </w:pPr>
      <w:r w:rsidRPr="00333D54">
        <w:rPr>
          <w:b/>
          <w:bCs/>
          <w:lang w:val="es-CO"/>
        </w:rPr>
        <w:lastRenderedPageBreak/>
        <w:t>Introducción</w:t>
      </w:r>
    </w:p>
    <w:p w14:paraId="22196D43" w14:textId="77777777" w:rsidR="00333D54" w:rsidRPr="00333D54" w:rsidRDefault="00333D54" w:rsidP="00333D54">
      <w:pPr>
        <w:jc w:val="center"/>
        <w:rPr>
          <w:b/>
          <w:bCs/>
          <w:lang w:val="es-CO"/>
        </w:rPr>
      </w:pPr>
    </w:p>
    <w:p w14:paraId="7B0B333B" w14:textId="77777777" w:rsidR="00333D54" w:rsidRPr="00333D54" w:rsidRDefault="00333D54" w:rsidP="00333D54">
      <w:pPr>
        <w:rPr>
          <w:lang w:val="es-CO"/>
        </w:rPr>
      </w:pPr>
    </w:p>
    <w:p w14:paraId="1D90039E" w14:textId="08F2CC6E" w:rsidR="00333D54" w:rsidRPr="00333D54" w:rsidRDefault="00180B0D" w:rsidP="00333D54">
      <w:pPr>
        <w:rPr>
          <w:lang w:val="es-CO"/>
        </w:rPr>
      </w:pPr>
      <w:r w:rsidRPr="00180B0D">
        <w:t xml:space="preserve">A continuación, presentaré la investigación sobre el funcionamiento y propósito de los términos </w:t>
      </w:r>
      <w:r>
        <w:t>dichos</w:t>
      </w:r>
      <w:r w:rsidRPr="00180B0D">
        <w:t xml:space="preserve"> en clase. Explicaré cada concepto con mis propias palabras, complementando con información de otras fuentes</w:t>
      </w:r>
      <w:r>
        <w:t xml:space="preserve"> como paginas web</w:t>
      </w:r>
      <w:r w:rsidRPr="00180B0D">
        <w:t xml:space="preserve"> para asegurar una mejor comprensión y claridad en cada uno de ellos.</w:t>
      </w:r>
    </w:p>
    <w:p w14:paraId="44D63E83" w14:textId="6FFD16A1" w:rsidR="00333D54" w:rsidRDefault="00333D54" w:rsidP="00333D54">
      <w:pPr>
        <w:rPr>
          <w:lang w:val="es-CO"/>
        </w:rPr>
      </w:pPr>
    </w:p>
    <w:p w14:paraId="7ED05BDC" w14:textId="4989D429" w:rsidR="008E4706" w:rsidRDefault="008E4706" w:rsidP="008E4706">
      <w:pPr>
        <w:jc w:val="center"/>
        <w:rPr>
          <w:b/>
          <w:bCs/>
          <w:lang w:val="es-CO"/>
        </w:rPr>
      </w:pPr>
      <w:r w:rsidRPr="008E4706">
        <w:rPr>
          <w:b/>
          <w:bCs/>
          <w:lang w:val="es-CO"/>
        </w:rPr>
        <w:t>Desarrollo</w:t>
      </w:r>
      <w:r w:rsidR="002F5CA0">
        <w:rPr>
          <w:b/>
          <w:bCs/>
          <w:lang w:val="es-CO"/>
        </w:rPr>
        <w:br/>
      </w:r>
      <w:r w:rsidR="00180B0D">
        <w:rPr>
          <w:b/>
          <w:bCs/>
          <w:lang w:val="es-CO"/>
        </w:rPr>
        <w:br/>
      </w:r>
      <w:r w:rsidR="00180B0D" w:rsidRPr="00180B0D">
        <w:rPr>
          <w:b/>
          <w:bCs/>
          <w:i/>
          <w:iCs/>
          <w:u w:val="single"/>
          <w:lang w:val="es-CO"/>
        </w:rPr>
        <w:t>Índice</w:t>
      </w:r>
    </w:p>
    <w:p w14:paraId="4FB09C43" w14:textId="3859727B" w:rsidR="00180B0D" w:rsidRPr="00180B0D" w:rsidRDefault="00180B0D" w:rsidP="00180B0D">
      <w:r>
        <w:rPr>
          <w:lang w:val="es-CO"/>
        </w:rPr>
        <w:tab/>
      </w:r>
      <w:r w:rsidRPr="00180B0D">
        <w:rPr>
          <w:b/>
          <w:bCs/>
        </w:rPr>
        <w:t>¿Qué es?</w:t>
      </w:r>
      <w:r w:rsidRPr="00180B0D">
        <w:t xml:space="preserve"> Un índice </w:t>
      </w:r>
      <w:r>
        <w:t>es una estructura que nos permite acceder a los datos de una tabla, de una forma por así decirlo más eficaz.</w:t>
      </w:r>
    </w:p>
    <w:p w14:paraId="4567A0F6" w14:textId="4E06CD17" w:rsidR="00180B0D" w:rsidRPr="00180B0D" w:rsidRDefault="00180B0D" w:rsidP="00180B0D">
      <w:r w:rsidRPr="00180B0D">
        <w:rPr>
          <w:b/>
          <w:bCs/>
        </w:rPr>
        <w:t xml:space="preserve">¿Para qué </w:t>
      </w:r>
      <w:r w:rsidRPr="00180B0D">
        <w:rPr>
          <w:b/>
          <w:bCs/>
        </w:rPr>
        <w:t>sirve?</w:t>
      </w:r>
      <w:r w:rsidRPr="00180B0D">
        <w:t xml:space="preserve"> Los índices </w:t>
      </w:r>
      <w:r>
        <w:t>permiten una mayor optimización en el rendimiento de las bases de datos a la hora en que realizamos una consulta</w:t>
      </w:r>
      <w:r w:rsidR="002F5CA0">
        <w:t>, esto permite una mayor velocidad en el acceso a los datos que tengamos, mayormente cuando usamos consultas SQL.</w:t>
      </w:r>
    </w:p>
    <w:p w14:paraId="173940EC" w14:textId="3396E96A" w:rsidR="00514727" w:rsidRDefault="00514727" w:rsidP="00514727">
      <w:pPr>
        <w:rPr>
          <w:lang w:val="es-CO"/>
        </w:rPr>
      </w:pPr>
    </w:p>
    <w:p w14:paraId="0DA789C5" w14:textId="41CBDD73" w:rsidR="002F5CA0" w:rsidRDefault="002F5CA0" w:rsidP="002F5CA0">
      <w:pPr>
        <w:jc w:val="center"/>
        <w:rPr>
          <w:b/>
          <w:bCs/>
          <w:lang w:val="es-CO"/>
        </w:rPr>
      </w:pPr>
      <w:r>
        <w:rPr>
          <w:b/>
          <w:bCs/>
          <w:i/>
          <w:iCs/>
          <w:u w:val="single"/>
          <w:lang w:val="es-CO"/>
        </w:rPr>
        <w:t>Tablas</w:t>
      </w:r>
    </w:p>
    <w:p w14:paraId="6F5D066E" w14:textId="273CF63F" w:rsidR="002F5CA0" w:rsidRPr="00180B0D" w:rsidRDefault="002F5CA0" w:rsidP="002F5CA0">
      <w:r>
        <w:rPr>
          <w:lang w:val="es-CO"/>
        </w:rPr>
        <w:tab/>
      </w:r>
      <w:r w:rsidRPr="00180B0D">
        <w:rPr>
          <w:b/>
          <w:bCs/>
        </w:rPr>
        <w:t>¿Qué es?</w:t>
      </w:r>
      <w:r w:rsidRPr="00180B0D">
        <w:t xml:space="preserve"> Un</w:t>
      </w:r>
      <w:r>
        <w:t>a tabla en una base de datos es como una cajita de con objetos organizados en filas y columnas, cada fila que tiene representa los registros y cada columna representa un dato de el registro, ejemplo el nombre, la fecha etc.…</w:t>
      </w:r>
    </w:p>
    <w:p w14:paraId="5ECCAF2F" w14:textId="6BCE05F1" w:rsidR="002F5CA0" w:rsidRPr="00180B0D" w:rsidRDefault="002F5CA0" w:rsidP="002F5CA0">
      <w:r w:rsidRPr="00180B0D">
        <w:rPr>
          <w:b/>
          <w:bCs/>
        </w:rPr>
        <w:t>¿Para qué sirve?</w:t>
      </w:r>
      <w:r w:rsidRPr="00180B0D">
        <w:t xml:space="preserve"> L</w:t>
      </w:r>
      <w:r>
        <w:t xml:space="preserve">as tablas almacenan datos que pueden ser vistos, modificados o eliminados a través de una aplicación, en java estos datos </w:t>
      </w:r>
    </w:p>
    <w:p w14:paraId="7D26C4C3" w14:textId="08C4DBC8" w:rsidR="002F5CA0" w:rsidRDefault="002F5CA0" w:rsidP="002F5CA0">
      <w:pPr>
        <w:jc w:val="center"/>
        <w:rPr>
          <w:b/>
          <w:bCs/>
          <w:lang w:val="es-CO"/>
        </w:rPr>
      </w:pPr>
      <w:r>
        <w:rPr>
          <w:b/>
          <w:bCs/>
          <w:i/>
          <w:iCs/>
          <w:u w:val="single"/>
          <w:lang w:val="es-CO"/>
        </w:rPr>
        <w:br/>
      </w:r>
      <w:r>
        <w:rPr>
          <w:b/>
          <w:bCs/>
          <w:i/>
          <w:iCs/>
          <w:u w:val="single"/>
          <w:lang w:val="es-CO"/>
        </w:rPr>
        <w:br/>
      </w:r>
      <w:r>
        <w:rPr>
          <w:b/>
          <w:bCs/>
          <w:i/>
          <w:iCs/>
          <w:u w:val="single"/>
          <w:lang w:val="es-CO"/>
        </w:rPr>
        <w:lastRenderedPageBreak/>
        <w:br/>
        <w:t>Vistas</w:t>
      </w:r>
    </w:p>
    <w:p w14:paraId="53576433" w14:textId="274237E0" w:rsidR="002F5CA0" w:rsidRPr="00180B0D" w:rsidRDefault="002F5CA0" w:rsidP="002F5CA0">
      <w:r>
        <w:rPr>
          <w:lang w:val="es-CO"/>
        </w:rPr>
        <w:tab/>
      </w:r>
      <w:r w:rsidRPr="00180B0D">
        <w:rPr>
          <w:b/>
          <w:bCs/>
        </w:rPr>
        <w:t>¿Qué es?</w:t>
      </w:r>
      <w:r w:rsidRPr="00180B0D">
        <w:t xml:space="preserve"> </w:t>
      </w:r>
      <w:r w:rsidR="00C32BC5" w:rsidRPr="00180B0D">
        <w:t>Un</w:t>
      </w:r>
      <w:r w:rsidR="00C32BC5">
        <w:t>a vista</w:t>
      </w:r>
      <w:r>
        <w:t xml:space="preserve"> es</w:t>
      </w:r>
      <w:r w:rsidR="00C32BC5">
        <w:t xml:space="preserve"> una consulta la cual se encuentra en una base de datos que muestra un conjunto de datos de una o más tablas, permitiendo ver la información. </w:t>
      </w:r>
    </w:p>
    <w:p w14:paraId="5AABE001" w14:textId="16C80AF1" w:rsidR="002F5CA0" w:rsidRPr="00180B0D" w:rsidRDefault="002F5CA0" w:rsidP="002F5CA0">
      <w:r w:rsidRPr="00180B0D">
        <w:rPr>
          <w:b/>
          <w:bCs/>
        </w:rPr>
        <w:t>¿Para qué sirve?</w:t>
      </w:r>
      <w:r w:rsidRPr="00180B0D">
        <w:t xml:space="preserve"> </w:t>
      </w:r>
      <w:r w:rsidR="00C32BC5">
        <w:t>Las vistas sirven para simplificar el acceso a datos y mejorar la seguridad a la hora que se muestren (mostrando solo información necesaria</w:t>
      </w:r>
    </w:p>
    <w:p w14:paraId="7530CEDF" w14:textId="5744F218" w:rsidR="00C32BC5" w:rsidRDefault="00C32BC5" w:rsidP="00C32BC5">
      <w:pPr>
        <w:jc w:val="center"/>
        <w:rPr>
          <w:b/>
          <w:bCs/>
          <w:lang w:val="es-CO"/>
        </w:rPr>
      </w:pPr>
      <w:r>
        <w:rPr>
          <w:b/>
          <w:bCs/>
          <w:i/>
          <w:iCs/>
          <w:u w:val="single"/>
          <w:lang w:val="es-CO"/>
        </w:rPr>
        <w:t>Disparadores</w:t>
      </w:r>
    </w:p>
    <w:p w14:paraId="6C7D2B68" w14:textId="5B5EF7FF" w:rsidR="00C32BC5" w:rsidRPr="00180B0D" w:rsidRDefault="00C32BC5" w:rsidP="00C32BC5">
      <w:r>
        <w:rPr>
          <w:lang w:val="es-CO"/>
        </w:rPr>
        <w:tab/>
      </w:r>
      <w:r w:rsidRPr="00180B0D">
        <w:rPr>
          <w:b/>
          <w:bCs/>
        </w:rPr>
        <w:t>¿Qué es?</w:t>
      </w:r>
      <w:r w:rsidRPr="00180B0D">
        <w:t xml:space="preserve"> Un </w:t>
      </w:r>
      <w:r w:rsidR="00DC6690">
        <w:t>disparador es una serie de instrucciones SQL que se ejecuta de forma automática en respuesta de ciertos sucesos que valga la redundancia suceden en una tabla, entre las que están inserciones, actualizaciones y eliminaciones.</w:t>
      </w:r>
    </w:p>
    <w:p w14:paraId="18F7324A" w14:textId="18A25629" w:rsidR="00C32BC5" w:rsidRPr="00180B0D" w:rsidRDefault="00C32BC5" w:rsidP="00C32BC5">
      <w:r w:rsidRPr="00180B0D">
        <w:rPr>
          <w:b/>
          <w:bCs/>
        </w:rPr>
        <w:t>¿Para qué sirve?</w:t>
      </w:r>
      <w:r w:rsidRPr="00180B0D">
        <w:t xml:space="preserve"> Los </w:t>
      </w:r>
      <w:r w:rsidR="00DC6690">
        <w:t>disparadores son muy útiles a la hora de automatizar una tarea, por ejemplo, actualizando de forma automática la fecha de última modificación de un registro al ser modificado.</w:t>
      </w:r>
    </w:p>
    <w:p w14:paraId="5E50FDF3" w14:textId="06E287EA" w:rsidR="00C32BC5" w:rsidRDefault="00DC6690" w:rsidP="00C32BC5">
      <w:pPr>
        <w:jc w:val="center"/>
        <w:rPr>
          <w:b/>
          <w:bCs/>
          <w:lang w:val="es-CO"/>
        </w:rPr>
      </w:pPr>
      <w:r>
        <w:rPr>
          <w:b/>
          <w:bCs/>
          <w:i/>
          <w:iCs/>
          <w:u w:val="single"/>
          <w:lang w:val="es-CO"/>
        </w:rPr>
        <w:t xml:space="preserve">Secuencias </w:t>
      </w:r>
    </w:p>
    <w:p w14:paraId="642B2E8A" w14:textId="5C5D1F05" w:rsidR="00C32BC5" w:rsidRPr="00180B0D" w:rsidRDefault="00C32BC5" w:rsidP="00C32BC5">
      <w:r>
        <w:rPr>
          <w:lang w:val="es-CO"/>
        </w:rPr>
        <w:tab/>
      </w:r>
      <w:r w:rsidRPr="00180B0D">
        <w:rPr>
          <w:b/>
          <w:bCs/>
        </w:rPr>
        <w:t>¿Qué es?</w:t>
      </w:r>
      <w:r w:rsidRPr="00180B0D">
        <w:t xml:space="preserve"> Un</w:t>
      </w:r>
      <w:r w:rsidR="00DC6690">
        <w:t>a secuencia es un objeto en la base de datos que genera números únicos (usados principalmente como Id).</w:t>
      </w:r>
    </w:p>
    <w:p w14:paraId="2E6CA104" w14:textId="441D7199" w:rsidR="00DC6690" w:rsidRDefault="00C32BC5" w:rsidP="00DC6690">
      <w:pPr>
        <w:jc w:val="center"/>
        <w:rPr>
          <w:b/>
          <w:bCs/>
          <w:lang w:val="es-CO"/>
        </w:rPr>
      </w:pPr>
      <w:r w:rsidRPr="00180B0D">
        <w:rPr>
          <w:b/>
          <w:bCs/>
        </w:rPr>
        <w:t>¿Para qué sirve?</w:t>
      </w:r>
      <w:r w:rsidRPr="00180B0D">
        <w:t xml:space="preserve"> L</w:t>
      </w:r>
      <w:r w:rsidR="00DC6690">
        <w:t>as secuencias tienen mucha utilidad a la hora de asegurar que cada registro tenga un id Único, lo cual es algo muy importante para evitar errores en la base de datos.</w:t>
      </w:r>
      <w:r w:rsidR="00DC6690">
        <w:br/>
      </w:r>
      <w:r w:rsidR="00DC6690">
        <w:rPr>
          <w:b/>
          <w:bCs/>
          <w:i/>
          <w:iCs/>
          <w:u w:val="single"/>
          <w:lang w:val="es-CO"/>
        </w:rPr>
        <w:t>Procedimientos</w:t>
      </w:r>
    </w:p>
    <w:p w14:paraId="1869EDD2" w14:textId="3852FECA" w:rsidR="00DC6690" w:rsidRPr="00180B0D" w:rsidRDefault="00DC6690" w:rsidP="00DC6690">
      <w:r>
        <w:rPr>
          <w:lang w:val="es-CO"/>
        </w:rPr>
        <w:tab/>
      </w:r>
      <w:r w:rsidRPr="00180B0D">
        <w:rPr>
          <w:b/>
          <w:bCs/>
        </w:rPr>
        <w:t>¿Qué es?</w:t>
      </w:r>
      <w:r w:rsidRPr="00180B0D">
        <w:t xml:space="preserve"> </w:t>
      </w:r>
      <w:r>
        <w:t>Un procedimiento es un conjunto de instrucciones SQL que pueden ejecutarse como una unidad.</w:t>
      </w:r>
    </w:p>
    <w:p w14:paraId="73D0DE0D" w14:textId="2E545288" w:rsidR="00A27C00" w:rsidRDefault="00DC6690" w:rsidP="00A27C00">
      <w:r w:rsidRPr="00180B0D">
        <w:rPr>
          <w:b/>
          <w:bCs/>
        </w:rPr>
        <w:t>¿Para qué sirve?</w:t>
      </w:r>
      <w:r w:rsidRPr="00180B0D">
        <w:t xml:space="preserve"> Los</w:t>
      </w:r>
      <w:r w:rsidR="00A27C00">
        <w:t xml:space="preserve"> procedimientos</w:t>
      </w:r>
      <w:r>
        <w:t xml:space="preserve"> sirven </w:t>
      </w:r>
      <w:r w:rsidR="00A27C00">
        <w:t>para un mejor rendimiento y realizar procesos de forma automática.</w:t>
      </w:r>
    </w:p>
    <w:p w14:paraId="0AA3E5C1" w14:textId="0CF6279A" w:rsidR="00DC6690" w:rsidRDefault="00A27C00" w:rsidP="00DC6690">
      <w:pPr>
        <w:jc w:val="center"/>
        <w:rPr>
          <w:b/>
          <w:bCs/>
          <w:lang w:val="es-CO"/>
        </w:rPr>
      </w:pPr>
      <w:r>
        <w:lastRenderedPageBreak/>
        <w:br/>
      </w:r>
      <w:r w:rsidR="00DC6690">
        <w:br/>
      </w:r>
      <w:r>
        <w:rPr>
          <w:b/>
          <w:bCs/>
          <w:i/>
          <w:iCs/>
          <w:u w:val="single"/>
          <w:lang w:val="es-CO"/>
        </w:rPr>
        <w:t>Atomicidad</w:t>
      </w:r>
    </w:p>
    <w:p w14:paraId="4CB1DE86" w14:textId="40611A1B" w:rsidR="00DC6690" w:rsidRPr="00180B0D" w:rsidRDefault="00DC6690" w:rsidP="00DC6690">
      <w:r>
        <w:rPr>
          <w:lang w:val="es-CO"/>
        </w:rPr>
        <w:tab/>
      </w:r>
      <w:r w:rsidRPr="00180B0D">
        <w:rPr>
          <w:b/>
          <w:bCs/>
        </w:rPr>
        <w:t>¿Qué es?</w:t>
      </w:r>
      <w:r w:rsidRPr="00180B0D">
        <w:t xml:space="preserve"> </w:t>
      </w:r>
      <w:r w:rsidR="00A27C00">
        <w:t>La atomicidad es una propiedad de las transacciones en bases de datos que garantiza que todas las transacciones se realicen con éxito o ninguna sea ejecutada.</w:t>
      </w:r>
    </w:p>
    <w:p w14:paraId="5EB2AA79" w14:textId="49DDAF52" w:rsidR="00DC6690" w:rsidRPr="00180B0D" w:rsidRDefault="00DC6690" w:rsidP="00DC6690">
      <w:r w:rsidRPr="00180B0D">
        <w:rPr>
          <w:b/>
          <w:bCs/>
        </w:rPr>
        <w:t>¿Para qué sirve?</w:t>
      </w:r>
      <w:r w:rsidRPr="00180B0D">
        <w:t xml:space="preserve"> </w:t>
      </w:r>
      <w:r w:rsidR="00A27C00">
        <w:t>La atomicidad sirve principalmente para dar seguridad de que las operaciones sean seguras y completas, evitando errores.</w:t>
      </w:r>
    </w:p>
    <w:p w14:paraId="589BB5A7" w14:textId="7EF36F54" w:rsidR="00A27C00" w:rsidRDefault="00A27C00" w:rsidP="00A27C00">
      <w:pPr>
        <w:jc w:val="center"/>
        <w:rPr>
          <w:b/>
          <w:bCs/>
          <w:lang w:val="es-CO"/>
        </w:rPr>
      </w:pPr>
      <w:proofErr w:type="spellStart"/>
      <w:r>
        <w:rPr>
          <w:b/>
          <w:bCs/>
          <w:i/>
          <w:iCs/>
          <w:u w:val="single"/>
          <w:lang w:val="es-CO"/>
        </w:rPr>
        <w:t>Having</w:t>
      </w:r>
      <w:proofErr w:type="spellEnd"/>
    </w:p>
    <w:p w14:paraId="6894B1D7" w14:textId="403A2CA3" w:rsidR="00A27C00" w:rsidRPr="00180B0D" w:rsidRDefault="00A27C00" w:rsidP="00A27C00">
      <w:r>
        <w:rPr>
          <w:lang w:val="es-CO"/>
        </w:rPr>
        <w:tab/>
      </w:r>
      <w:r w:rsidRPr="00180B0D">
        <w:rPr>
          <w:b/>
          <w:bCs/>
        </w:rPr>
        <w:t>¿Qué es?</w:t>
      </w:r>
      <w:r w:rsidRPr="00180B0D">
        <w:t xml:space="preserve"> </w:t>
      </w:r>
      <w:r>
        <w:t xml:space="preserve">Es una clausula SQL para filtrar resultados después de que estos se agruparan, a diferencia de </w:t>
      </w:r>
      <w:proofErr w:type="spellStart"/>
      <w:r>
        <w:t>Where</w:t>
      </w:r>
      <w:proofErr w:type="spellEnd"/>
      <w:r>
        <w:t xml:space="preserve"> que filtra antes de la agrupación. </w:t>
      </w:r>
    </w:p>
    <w:p w14:paraId="2B776DB5" w14:textId="7C101DB0" w:rsidR="00A27C00" w:rsidRPr="00180B0D" w:rsidRDefault="00A27C00" w:rsidP="00A27C00">
      <w:r w:rsidRPr="00180B0D">
        <w:rPr>
          <w:b/>
          <w:bCs/>
        </w:rPr>
        <w:t>¿Para qué sirve?</w:t>
      </w:r>
      <w:r w:rsidRPr="00180B0D">
        <w:t xml:space="preserve"> </w:t>
      </w:r>
      <w:r w:rsidRPr="00A27C00">
        <w:t>Sirve para realizar consultas más precisas porque permite filtrar grupos de datos después de hacer una agrupación. Esto ayuda a ver solo los resultados que cumplen ciertas condiciones, haciendo que la información sea más clara</w:t>
      </w:r>
      <w:r>
        <w:t>.</w:t>
      </w:r>
    </w:p>
    <w:p w14:paraId="67A5471C" w14:textId="0742BE19" w:rsidR="00C32BC5" w:rsidRPr="00180B0D" w:rsidRDefault="00C32BC5" w:rsidP="00C32BC5"/>
    <w:p w14:paraId="096BF520" w14:textId="77777777" w:rsidR="002F5CA0" w:rsidRPr="008E4706" w:rsidRDefault="002F5CA0" w:rsidP="00514727">
      <w:pPr>
        <w:rPr>
          <w:lang w:val="es-CO"/>
        </w:rPr>
      </w:pPr>
    </w:p>
    <w:sectPr w:rsidR="002F5CA0" w:rsidRPr="008E4706" w:rsidSect="00C7160A">
      <w:pgSz w:w="11906" w:h="16838"/>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03"/>
    <w:rsid w:val="000E298A"/>
    <w:rsid w:val="00180B0D"/>
    <w:rsid w:val="001B0FBE"/>
    <w:rsid w:val="002811D0"/>
    <w:rsid w:val="002F5CA0"/>
    <w:rsid w:val="00302F53"/>
    <w:rsid w:val="00333D54"/>
    <w:rsid w:val="003E200C"/>
    <w:rsid w:val="00416417"/>
    <w:rsid w:val="00476C77"/>
    <w:rsid w:val="00514727"/>
    <w:rsid w:val="005924ED"/>
    <w:rsid w:val="005C01A9"/>
    <w:rsid w:val="00600D35"/>
    <w:rsid w:val="006208D9"/>
    <w:rsid w:val="006864FC"/>
    <w:rsid w:val="006872AD"/>
    <w:rsid w:val="006E6CBE"/>
    <w:rsid w:val="00721E03"/>
    <w:rsid w:val="00745204"/>
    <w:rsid w:val="0076612E"/>
    <w:rsid w:val="007A3473"/>
    <w:rsid w:val="007A7916"/>
    <w:rsid w:val="008D1D1C"/>
    <w:rsid w:val="008E4706"/>
    <w:rsid w:val="00912BC2"/>
    <w:rsid w:val="00983B88"/>
    <w:rsid w:val="00A27C00"/>
    <w:rsid w:val="00AA6E43"/>
    <w:rsid w:val="00B14BC6"/>
    <w:rsid w:val="00BD1903"/>
    <w:rsid w:val="00C32BC5"/>
    <w:rsid w:val="00C7160A"/>
    <w:rsid w:val="00D26969"/>
    <w:rsid w:val="00DC6690"/>
    <w:rsid w:val="00E10E2A"/>
    <w:rsid w:val="00E343BB"/>
    <w:rsid w:val="00E679DB"/>
    <w:rsid w:val="00F102F6"/>
    <w:rsid w:val="00F712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B0BA"/>
  <w15:chartTrackingRefBased/>
  <w15:docId w15:val="{B2E40E00-8AEE-4977-AA46-CD45D4B4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3BB"/>
    <w:pPr>
      <w:spacing w:after="0" w:line="48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BD1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1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19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19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19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1903"/>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1903"/>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1903"/>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1903"/>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19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19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19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19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19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19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19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19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1903"/>
    <w:rPr>
      <w:rFonts w:eastAsiaTheme="majorEastAsia" w:cstheme="majorBidi"/>
      <w:color w:val="272727" w:themeColor="text1" w:themeTint="D8"/>
    </w:rPr>
  </w:style>
  <w:style w:type="paragraph" w:styleId="Ttulo">
    <w:name w:val="Title"/>
    <w:basedOn w:val="Normal"/>
    <w:next w:val="Normal"/>
    <w:link w:val="TtuloCar"/>
    <w:uiPriority w:val="10"/>
    <w:qFormat/>
    <w:rsid w:val="00BD1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19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1903"/>
    <w:pPr>
      <w:numPr>
        <w:ilvl w:val="1"/>
      </w:numPr>
      <w:ind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19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1903"/>
    <w:pPr>
      <w:spacing w:before="160"/>
      <w:jc w:val="center"/>
    </w:pPr>
    <w:rPr>
      <w:i/>
      <w:iCs/>
      <w:color w:val="404040" w:themeColor="text1" w:themeTint="BF"/>
    </w:rPr>
  </w:style>
  <w:style w:type="character" w:customStyle="1" w:styleId="CitaCar">
    <w:name w:val="Cita Car"/>
    <w:basedOn w:val="Fuentedeprrafopredeter"/>
    <w:link w:val="Cita"/>
    <w:uiPriority w:val="29"/>
    <w:rsid w:val="00BD1903"/>
    <w:rPr>
      <w:i/>
      <w:iCs/>
      <w:color w:val="404040" w:themeColor="text1" w:themeTint="BF"/>
    </w:rPr>
  </w:style>
  <w:style w:type="paragraph" w:styleId="Prrafodelista">
    <w:name w:val="List Paragraph"/>
    <w:basedOn w:val="Normal"/>
    <w:uiPriority w:val="34"/>
    <w:qFormat/>
    <w:rsid w:val="00BD1903"/>
    <w:pPr>
      <w:ind w:left="720"/>
      <w:contextualSpacing/>
    </w:pPr>
  </w:style>
  <w:style w:type="character" w:styleId="nfasisintenso">
    <w:name w:val="Intense Emphasis"/>
    <w:basedOn w:val="Fuentedeprrafopredeter"/>
    <w:uiPriority w:val="21"/>
    <w:qFormat/>
    <w:rsid w:val="00BD1903"/>
    <w:rPr>
      <w:i/>
      <w:iCs/>
      <w:color w:val="0F4761" w:themeColor="accent1" w:themeShade="BF"/>
    </w:rPr>
  </w:style>
  <w:style w:type="paragraph" w:styleId="Citadestacada">
    <w:name w:val="Intense Quote"/>
    <w:basedOn w:val="Normal"/>
    <w:next w:val="Normal"/>
    <w:link w:val="CitadestacadaCar"/>
    <w:uiPriority w:val="30"/>
    <w:qFormat/>
    <w:rsid w:val="00BD1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1903"/>
    <w:rPr>
      <w:i/>
      <w:iCs/>
      <w:color w:val="0F4761" w:themeColor="accent1" w:themeShade="BF"/>
    </w:rPr>
  </w:style>
  <w:style w:type="character" w:styleId="Referenciaintensa">
    <w:name w:val="Intense Reference"/>
    <w:basedOn w:val="Fuentedeprrafopredeter"/>
    <w:uiPriority w:val="32"/>
    <w:qFormat/>
    <w:rsid w:val="00BD1903"/>
    <w:rPr>
      <w:b/>
      <w:bCs/>
      <w:smallCaps/>
      <w:color w:val="0F4761" w:themeColor="accent1" w:themeShade="BF"/>
      <w:spacing w:val="5"/>
    </w:rPr>
  </w:style>
  <w:style w:type="paragraph" w:styleId="NormalWeb">
    <w:name w:val="Normal (Web)"/>
    <w:basedOn w:val="Normal"/>
    <w:uiPriority w:val="99"/>
    <w:semiHidden/>
    <w:unhideWhenUsed/>
    <w:rsid w:val="00180B0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05948">
      <w:bodyDiv w:val="1"/>
      <w:marLeft w:val="0"/>
      <w:marRight w:val="0"/>
      <w:marTop w:val="0"/>
      <w:marBottom w:val="0"/>
      <w:divBdr>
        <w:top w:val="none" w:sz="0" w:space="0" w:color="auto"/>
        <w:left w:val="none" w:sz="0" w:space="0" w:color="auto"/>
        <w:bottom w:val="none" w:sz="0" w:space="0" w:color="auto"/>
        <w:right w:val="none" w:sz="0" w:space="0" w:color="auto"/>
      </w:divBdr>
    </w:div>
    <w:div w:id="205581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20E2D-4E6B-4972-8E9C-B27721E97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4</Pages>
  <Words>504</Words>
  <Characters>2773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dc:creator>
  <cp:keywords/>
  <dc:description/>
  <cp:lastModifiedBy>Juan David</cp:lastModifiedBy>
  <cp:revision>13</cp:revision>
  <dcterms:created xsi:type="dcterms:W3CDTF">2024-05-02T13:21:00Z</dcterms:created>
  <dcterms:modified xsi:type="dcterms:W3CDTF">2024-11-12T01:37:00Z</dcterms:modified>
</cp:coreProperties>
</file>