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69" w:rsidRDefault="001965B9" w:rsidP="001965B9">
      <w:pPr>
        <w:pStyle w:val="Encabezado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320" b="26035"/>
                <wp:wrapTight wrapText="bothSides">
                  <wp:wrapPolygon edited="0">
                    <wp:start x="792" y="0"/>
                    <wp:lineTo x="0" y="1022"/>
                    <wp:lineTo x="0" y="20039"/>
                    <wp:lineTo x="576" y="21675"/>
                    <wp:lineTo x="720" y="21675"/>
                    <wp:lineTo x="20885" y="21675"/>
                    <wp:lineTo x="21029" y="21675"/>
                    <wp:lineTo x="21605" y="20039"/>
                    <wp:lineTo x="21605" y="1022"/>
                    <wp:lineTo x="20813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2012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66A69" w:rsidRDefault="008772D7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08491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05</w:t>
                            </w:r>
                          </w:p>
                          <w:p w:rsidR="00366A69" w:rsidRPr="008772D7" w:rsidRDefault="007E488F" w:rsidP="007E488F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 w:rsidRPr="007E488F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Drives para Node.js de </w:t>
                            </w:r>
                            <w:proofErr w:type="spellStart"/>
                            <w:r w:rsidRPr="007E488F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KTUTTM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66A69" w:rsidRDefault="008772D7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08491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05</w:t>
                      </w:r>
                    </w:p>
                    <w:p w:rsidR="00366A69" w:rsidRPr="008772D7" w:rsidRDefault="007E488F" w:rsidP="007E488F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 w:rsidRPr="007E488F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Drives para Node.js de </w:t>
                      </w:r>
                      <w:proofErr w:type="spellStart"/>
                      <w:r w:rsidRPr="007E488F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  <w:r w:rsidR="00D341D5">
        <w:rPr>
          <w:noProof/>
          <w:lang w:val="es-PE" w:eastAsia="es-PE"/>
        </w:rPr>
        <w:drawing>
          <wp:inline distT="0" distB="6350" distL="0" distR="0">
            <wp:extent cx="5760085" cy="33083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4D6E18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cómo </w:t>
            </w:r>
            <w:r w:rsidR="002328C5">
              <w:rPr>
                <w:rFonts w:asciiTheme="minorHAnsi" w:hAnsiTheme="minorHAnsi" w:cs="Arial"/>
                <w:sz w:val="18"/>
                <w:szCs w:val="18"/>
              </w:rPr>
              <w:t xml:space="preserve">funciona </w:t>
            </w:r>
            <w:proofErr w:type="spellStart"/>
            <w:r w:rsidR="004D6E18">
              <w:rPr>
                <w:rFonts w:asciiTheme="minorHAnsi" w:hAnsiTheme="minorHAnsi" w:cs="Arial"/>
                <w:sz w:val="18"/>
                <w:szCs w:val="18"/>
              </w:rPr>
              <w:t>mongoose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mixins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para reutilización de código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lastRenderedPageBreak/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08491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05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7E488F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7E488F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Drives para Node.js de </w:t>
      </w:r>
      <w:proofErr w:type="spellStart"/>
      <w:r w:rsidRPr="007E488F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MongoDB</w:t>
      </w:r>
      <w:proofErr w:type="spellEnd"/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r w:rsidR="007E488F">
        <w:rPr>
          <w:rFonts w:ascii="Arial" w:hAnsi="Arial" w:cs="Arial"/>
        </w:rPr>
        <w:t>J</w:t>
      </w:r>
      <w:r w:rsidR="002328C5">
        <w:rPr>
          <w:rFonts w:ascii="Arial" w:hAnsi="Arial" w:cs="Arial"/>
        </w:rPr>
        <w:t>ade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con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Express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4D6E18">
        <w:rPr>
          <w:rFonts w:ascii="Arial" w:hAnsi="Arial" w:cs="Arial"/>
        </w:rPr>
        <w:t>mongoose</w:t>
      </w:r>
      <w:proofErr w:type="spellEnd"/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07689E" w:rsidRDefault="005303D4" w:rsidP="005303D4">
      <w:pPr>
        <w:pStyle w:val="Prrafodelista"/>
        <w:numPr>
          <w:ilvl w:val="0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Proceso de instalación de </w:t>
      </w:r>
      <w:proofErr w:type="spellStart"/>
      <w:r>
        <w:rPr>
          <w:rFonts w:ascii="Arial" w:hAnsi="Arial" w:cs="Arial"/>
          <w:b/>
          <w:bCs/>
          <w:lang w:val="es-MX"/>
        </w:rPr>
        <w:t>MongoDB</w:t>
      </w:r>
      <w:proofErr w:type="spellEnd"/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Solicite al instructor, el archivo de instalación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</w:p>
    <w:p w:rsidR="005303D4" w:rsidRPr="007526CE" w:rsidRDefault="005303D4" w:rsidP="005303D4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/>
          <w:bCs/>
          <w:lang w:val="en-US"/>
        </w:rPr>
      </w:pPr>
      <w:proofErr w:type="gramStart"/>
      <w:r w:rsidRPr="007526CE">
        <w:rPr>
          <w:rFonts w:ascii="Arial" w:hAnsi="Arial" w:cs="Arial"/>
          <w:b/>
          <w:bCs/>
          <w:lang w:val="en-US"/>
        </w:rPr>
        <w:t>mongodb-win32-x86_64-2008plus-ssl-3.2.1-signed.msi</w:t>
      </w:r>
      <w:proofErr w:type="gramEnd"/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Copie el archivo  instalador al escritorio del equipo virtual</w:t>
      </w: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Doble clic en el instalador para iniciar el proceso de instalación.</w:t>
      </w: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Cuando llegue a la ventana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Choose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Setup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Type</w:t>
      </w:r>
      <w:proofErr w:type="spellEnd"/>
      <w:r>
        <w:rPr>
          <w:rFonts w:ascii="Arial" w:hAnsi="Arial" w:cs="Arial"/>
          <w:bCs/>
          <w:lang w:val="es-MX"/>
        </w:rPr>
        <w:t>”, elija la opción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Custom</w:t>
      </w:r>
      <w:proofErr w:type="spellEnd"/>
      <w:r>
        <w:rPr>
          <w:rFonts w:ascii="Arial" w:hAnsi="Arial" w:cs="Arial"/>
          <w:bCs/>
          <w:lang w:val="es-MX"/>
        </w:rPr>
        <w:t>”</w:t>
      </w: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446EA" wp14:editId="0ED14DFC">
                <wp:simplePos x="0" y="0"/>
                <wp:positionH relativeFrom="column">
                  <wp:posOffset>899795</wp:posOffset>
                </wp:positionH>
                <wp:positionV relativeFrom="paragraph">
                  <wp:posOffset>1518920</wp:posOffset>
                </wp:positionV>
                <wp:extent cx="1085850" cy="276225"/>
                <wp:effectExtent l="19050" t="1905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34021" id="Rectángulo redondeado 2" o:spid="_x0000_s1026" style="position:absolute;margin-left:70.85pt;margin-top:119.6pt;width:85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0EA98142" wp14:editId="17D08A1C">
            <wp:extent cx="4014547" cy="3121531"/>
            <wp:effectExtent l="0" t="0" r="508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403" cy="31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66" w:rsidRDefault="00DF1C66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ventana “</w:t>
      </w:r>
      <w:proofErr w:type="spellStart"/>
      <w:r w:rsidRPr="00055E76">
        <w:rPr>
          <w:rFonts w:ascii="Arial" w:hAnsi="Arial" w:cs="Arial"/>
          <w:b/>
          <w:bCs/>
          <w:lang w:val="es-MX"/>
        </w:rPr>
        <w:t>Custom</w:t>
      </w:r>
      <w:proofErr w:type="spellEnd"/>
      <w:r w:rsidRPr="00055E7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055E76">
        <w:rPr>
          <w:rFonts w:ascii="Arial" w:hAnsi="Arial" w:cs="Arial"/>
          <w:b/>
          <w:bCs/>
          <w:lang w:val="es-MX"/>
        </w:rPr>
        <w:t>Setup</w:t>
      </w:r>
      <w:proofErr w:type="spellEnd"/>
      <w:r>
        <w:rPr>
          <w:rFonts w:ascii="Arial" w:hAnsi="Arial" w:cs="Arial"/>
          <w:bCs/>
          <w:lang w:val="es-MX"/>
        </w:rPr>
        <w:t xml:space="preserve">”, empleando el botón </w:t>
      </w:r>
      <w:proofErr w:type="spellStart"/>
      <w:r w:rsidRPr="00055E76">
        <w:rPr>
          <w:rFonts w:ascii="Arial" w:hAnsi="Arial" w:cs="Arial"/>
          <w:b/>
          <w:bCs/>
          <w:lang w:val="es-MX"/>
        </w:rPr>
        <w:t>Browse</w:t>
      </w:r>
      <w:proofErr w:type="spellEnd"/>
      <w:r>
        <w:rPr>
          <w:rFonts w:ascii="Arial" w:hAnsi="Arial" w:cs="Arial"/>
          <w:bCs/>
          <w:lang w:val="es-MX"/>
        </w:rPr>
        <w:t xml:space="preserve">, cambie la ruta de instalación a la carpeta </w:t>
      </w:r>
      <w:r w:rsidRPr="00055E76">
        <w:rPr>
          <w:rFonts w:ascii="Arial" w:hAnsi="Arial" w:cs="Arial"/>
          <w:b/>
          <w:bCs/>
          <w:lang w:val="es-MX"/>
        </w:rPr>
        <w:t>C:\Mo</w:t>
      </w:r>
      <w:r>
        <w:rPr>
          <w:rFonts w:ascii="Arial" w:hAnsi="Arial" w:cs="Arial"/>
          <w:b/>
          <w:bCs/>
          <w:lang w:val="es-MX"/>
        </w:rPr>
        <w:t>n</w:t>
      </w:r>
      <w:r w:rsidRPr="00055E76">
        <w:rPr>
          <w:rFonts w:ascii="Arial" w:hAnsi="Arial" w:cs="Arial"/>
          <w:b/>
          <w:bCs/>
          <w:lang w:val="es-MX"/>
        </w:rPr>
        <w:t>goDB</w:t>
      </w:r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noProof/>
          <w:lang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F1270" wp14:editId="12832A5B">
                <wp:simplePos x="0" y="0"/>
                <wp:positionH relativeFrom="column">
                  <wp:posOffset>3728720</wp:posOffset>
                </wp:positionH>
                <wp:positionV relativeFrom="paragraph">
                  <wp:posOffset>2525395</wp:posOffset>
                </wp:positionV>
                <wp:extent cx="1000125" cy="333375"/>
                <wp:effectExtent l="19050" t="1905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5185" id="Rectángulo redondeado 6" o:spid="_x0000_s1026" style="position:absolute;margin-left:293.6pt;margin-top:198.85pt;width:78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" filled="f" strokecolor="red" strokeweight="3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CAC77" wp14:editId="14712F0B">
                <wp:simplePos x="0" y="0"/>
                <wp:positionH relativeFrom="column">
                  <wp:posOffset>1452245</wp:posOffset>
                </wp:positionH>
                <wp:positionV relativeFrom="paragraph">
                  <wp:posOffset>2525395</wp:posOffset>
                </wp:positionV>
                <wp:extent cx="1038225" cy="285750"/>
                <wp:effectExtent l="19050" t="1905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9971B" id="Rectángulo redondeado 7" o:spid="_x0000_s1026" style="position:absolute;margin-left:114.35pt;margin-top:198.85pt;width:8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5267C5B" wp14:editId="407D9436">
            <wp:extent cx="4181475" cy="325132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616" cy="32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66" w:rsidRPr="00055E76" w:rsidRDefault="00DF1C66" w:rsidP="00DF1C66">
      <w:pPr>
        <w:spacing w:before="80" w:after="80"/>
        <w:jc w:val="both"/>
        <w:rPr>
          <w:noProof/>
          <w:lang w:eastAsia="es-PE"/>
        </w:rPr>
      </w:pPr>
    </w:p>
    <w:p w:rsidR="005303D4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Proceda con la instalación del programa</w:t>
      </w: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caso se solicite autorizar cambios que realice el programa. Clic en el botón </w:t>
      </w:r>
      <w:r w:rsidRPr="00055E76">
        <w:rPr>
          <w:rFonts w:ascii="Arial" w:hAnsi="Arial" w:cs="Arial"/>
          <w:b/>
          <w:bCs/>
          <w:lang w:val="es-MX"/>
        </w:rPr>
        <w:t>Si</w:t>
      </w:r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Default="005303D4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BBDB3" wp14:editId="53994CF3">
                <wp:simplePos x="0" y="0"/>
                <wp:positionH relativeFrom="column">
                  <wp:posOffset>2563136</wp:posOffset>
                </wp:positionH>
                <wp:positionV relativeFrom="paragraph">
                  <wp:posOffset>1246036</wp:posOffset>
                </wp:positionV>
                <wp:extent cx="619125" cy="285750"/>
                <wp:effectExtent l="19050" t="1905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5CF5B" id="Rectángulo redondeado 8" o:spid="_x0000_s1026" style="position:absolute;margin-left:201.8pt;margin-top:98.1pt;width:48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" filled="f" strokecolor="red" strokeweight="3pt"/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3B29E6B6" wp14:editId="5184A530">
            <wp:extent cx="3299791" cy="18557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66" t="29870" r="34487" b="41113"/>
                    <a:stretch/>
                  </pic:blipFill>
                  <pic:spPr bwMode="auto">
                    <a:xfrm>
                      <a:off x="0" y="0"/>
                      <a:ext cx="3338914" cy="187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66" w:rsidRDefault="00DF1C66" w:rsidP="005303D4">
      <w:pPr>
        <w:pStyle w:val="Prrafodelista"/>
        <w:spacing w:before="80" w:after="80"/>
        <w:ind w:left="851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Espere que finalice el proceso de </w:t>
      </w:r>
      <w:r w:rsidRPr="00055E76">
        <w:rPr>
          <w:rFonts w:ascii="Arial" w:hAnsi="Arial" w:cs="Arial"/>
          <w:b/>
          <w:bCs/>
          <w:lang w:val="es-MX"/>
        </w:rPr>
        <w:t>instalación</w:t>
      </w:r>
      <w:r>
        <w:rPr>
          <w:rFonts w:ascii="Arial" w:hAnsi="Arial" w:cs="Arial"/>
          <w:bCs/>
          <w:lang w:val="es-MX"/>
        </w:rPr>
        <w:t xml:space="preserve">. Clic en el botón </w:t>
      </w:r>
      <w:proofErr w:type="spellStart"/>
      <w:r w:rsidRPr="00055E76">
        <w:rPr>
          <w:rFonts w:ascii="Arial" w:hAnsi="Arial" w:cs="Arial"/>
          <w:b/>
          <w:bCs/>
          <w:lang w:val="es-MX"/>
        </w:rPr>
        <w:t>Finish</w:t>
      </w:r>
      <w:proofErr w:type="spellEnd"/>
    </w:p>
    <w:p w:rsidR="00DF1C66" w:rsidRDefault="00DF1C66" w:rsidP="00DF1C6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303D4" w:rsidRPr="006A5CDD" w:rsidRDefault="005303D4" w:rsidP="005303D4">
      <w:pPr>
        <w:keepNext/>
        <w:keepLines/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 xml:space="preserve">Configuración de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MongoDB</w:t>
      </w:r>
      <w:proofErr w:type="spellEnd"/>
    </w:p>
    <w:p w:rsidR="005303D4" w:rsidRDefault="005303D4" w:rsidP="005303D4">
      <w:pPr>
        <w:jc w:val="both"/>
        <w:rPr>
          <w:rFonts w:ascii="Arial" w:hAnsi="Arial" w:cs="Arial"/>
          <w:bCs/>
          <w:lang w:val="es-MX"/>
        </w:rPr>
      </w:pPr>
    </w:p>
    <w:p w:rsidR="005303D4" w:rsidRPr="0007689E" w:rsidRDefault="005303D4" w:rsidP="005303D4">
      <w:pPr>
        <w:pStyle w:val="Prrafodelista"/>
        <w:numPr>
          <w:ilvl w:val="0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Creación de la carpeta para almacenamiento de datos</w:t>
      </w:r>
    </w:p>
    <w:p w:rsidR="005303D4" w:rsidRPr="00974052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una carpeta de nombre </w:t>
      </w:r>
      <w:r w:rsidRPr="00974052">
        <w:rPr>
          <w:rFonts w:ascii="Arial" w:hAnsi="Arial" w:cs="Arial"/>
          <w:b/>
          <w:bCs/>
          <w:lang w:val="es-MX"/>
        </w:rPr>
        <w:t>Data</w:t>
      </w:r>
      <w:r>
        <w:rPr>
          <w:rFonts w:ascii="Arial" w:hAnsi="Arial" w:cs="Arial"/>
          <w:bCs/>
          <w:lang w:val="es-MX"/>
        </w:rPr>
        <w:t xml:space="preserve"> dentro de la carpeta </w:t>
      </w:r>
      <w:r w:rsidRPr="00974052">
        <w:rPr>
          <w:rFonts w:ascii="Arial" w:hAnsi="Arial" w:cs="Arial"/>
          <w:b/>
          <w:bCs/>
          <w:lang w:val="es-MX"/>
        </w:rPr>
        <w:t>c:\MongoDB</w:t>
      </w:r>
    </w:p>
    <w:p w:rsidR="005303D4" w:rsidRPr="00DF1C66" w:rsidRDefault="005303D4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una carpeta de nombre </w:t>
      </w:r>
      <w:proofErr w:type="spellStart"/>
      <w:r w:rsidRPr="00974052">
        <w:rPr>
          <w:rFonts w:ascii="Arial" w:hAnsi="Arial" w:cs="Arial"/>
          <w:b/>
          <w:bCs/>
          <w:lang w:val="es-MX"/>
        </w:rPr>
        <w:t>db</w:t>
      </w:r>
      <w:proofErr w:type="spellEnd"/>
      <w:r>
        <w:rPr>
          <w:rFonts w:ascii="Arial" w:hAnsi="Arial" w:cs="Arial"/>
          <w:bCs/>
          <w:lang w:val="es-MX"/>
        </w:rPr>
        <w:t xml:space="preserve"> dentro de la carpeta </w:t>
      </w:r>
      <w:r w:rsidRPr="00974052">
        <w:rPr>
          <w:rFonts w:ascii="Arial" w:hAnsi="Arial" w:cs="Arial"/>
          <w:b/>
          <w:bCs/>
          <w:lang w:val="es-MX"/>
        </w:rPr>
        <w:t>c:\MongoDB</w:t>
      </w:r>
      <w:r>
        <w:rPr>
          <w:rFonts w:ascii="Arial" w:hAnsi="Arial" w:cs="Arial"/>
          <w:b/>
          <w:bCs/>
          <w:lang w:val="es-MX"/>
        </w:rPr>
        <w:t>\Data</w:t>
      </w:r>
    </w:p>
    <w:p w:rsidR="00DF1C66" w:rsidRPr="00201F47" w:rsidRDefault="007D4A59" w:rsidP="005303D4">
      <w:pPr>
        <w:pStyle w:val="Prrafodelista"/>
        <w:numPr>
          <w:ilvl w:val="1"/>
          <w:numId w:val="2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Ejecutar el siguiente comando dentro de </w:t>
      </w:r>
      <w:r w:rsidRPr="00201F47">
        <w:rPr>
          <w:rFonts w:ascii="Arial" w:hAnsi="Arial" w:cs="Arial"/>
          <w:b/>
          <w:bCs/>
          <w:lang w:val="es-MX"/>
        </w:rPr>
        <w:t>C:\MongoDB\bin</w:t>
      </w:r>
    </w:p>
    <w:p w:rsidR="00171052" w:rsidRDefault="00171052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171052" w:rsidRDefault="00171052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28D2413" wp14:editId="46A26244">
            <wp:extent cx="2828260" cy="2145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895" cy="2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D72AA8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ab/>
      </w:r>
    </w:p>
    <w:p w:rsidR="007D4A59" w:rsidRDefault="007D4A59" w:rsidP="007D4A59">
      <w:pPr>
        <w:pStyle w:val="Prrafodelista"/>
        <w:numPr>
          <w:ilvl w:val="1"/>
          <w:numId w:val="2"/>
        </w:numPr>
        <w:tabs>
          <w:tab w:val="left" w:pos="2612"/>
        </w:tabs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iniciará la instancia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a la que accederemos durante el laboratorio. Para conectarse a dicha instancia, en otra consola ubicada en </w:t>
      </w:r>
      <w:r w:rsidRPr="00201F47">
        <w:rPr>
          <w:rFonts w:ascii="Arial" w:hAnsi="Arial" w:cs="Arial"/>
          <w:b/>
          <w:bCs/>
          <w:lang w:val="es-MX"/>
        </w:rPr>
        <w:t xml:space="preserve">C:\MongoDB\bin </w:t>
      </w:r>
      <w:r>
        <w:rPr>
          <w:rFonts w:ascii="Arial" w:hAnsi="Arial" w:cs="Arial"/>
          <w:bCs/>
          <w:lang w:val="es-MX"/>
        </w:rPr>
        <w:t>ejecutamos:</w:t>
      </w:r>
    </w:p>
    <w:p w:rsidR="007D4A59" w:rsidRDefault="007D4A59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Default="00D72AA8" w:rsidP="00D72AA8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730D002" wp14:editId="784EDCCF">
            <wp:extent cx="712381" cy="26860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405" cy="2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201F47" w:rsidP="00201F47">
      <w:pPr>
        <w:pStyle w:val="Prrafodelista"/>
        <w:numPr>
          <w:ilvl w:val="1"/>
          <w:numId w:val="2"/>
        </w:numPr>
        <w:tabs>
          <w:tab w:val="left" w:pos="2612"/>
        </w:tabs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Estamos conectados a la base de datos </w:t>
      </w:r>
      <w:r w:rsidRPr="00201F47">
        <w:rPr>
          <w:rFonts w:ascii="Arial" w:hAnsi="Arial" w:cs="Arial"/>
          <w:b/>
          <w:bCs/>
          <w:lang w:val="es-MX"/>
        </w:rPr>
        <w:t>test</w:t>
      </w:r>
      <w:r>
        <w:rPr>
          <w:rFonts w:ascii="Arial" w:hAnsi="Arial" w:cs="Arial"/>
          <w:bCs/>
          <w:lang w:val="es-MX"/>
        </w:rPr>
        <w:t>, para validar que todo está ok ingresaremos un documento de prueba y luego haremos la consulta para ver su existencia.</w:t>
      </w:r>
    </w:p>
    <w:p w:rsidR="00201F47" w:rsidRDefault="00201F47" w:rsidP="00201F47">
      <w:pPr>
        <w:pStyle w:val="Prrafodelista"/>
        <w:tabs>
          <w:tab w:val="left" w:pos="2612"/>
        </w:tabs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F54EAE0" wp14:editId="2530DDAF">
            <wp:extent cx="5759450" cy="3448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D72AA8" w:rsidRPr="00974052" w:rsidRDefault="00D72AA8" w:rsidP="00171052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2E0E510" wp14:editId="3AB8EF1F">
            <wp:extent cx="1647825" cy="1809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096DA0" w:rsidRPr="008772D7" w:rsidRDefault="008772D7" w:rsidP="008772D7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Continuación de laboratorio anterior</w:t>
      </w:r>
    </w:p>
    <w:p w:rsidR="008772D7" w:rsidRDefault="008772D7" w:rsidP="008772D7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el laboratorio anterior usted creó un sitio web con el Framework Express, para poder representar el trabajo de su grupo de proyecto. Usará el mismo código para nuestra sesión actual.</w:t>
      </w:r>
    </w:p>
    <w:p w:rsidR="00E42FEB" w:rsidRDefault="00E42FEB" w:rsidP="00E42FE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Ya que tenemos node.js instalado y </w:t>
      </w:r>
      <w:proofErr w:type="spellStart"/>
      <w:r>
        <w:rPr>
          <w:rFonts w:ascii="Arial" w:hAnsi="Arial" w:cs="Arial"/>
          <w:bCs/>
          <w:lang w:val="es-MX"/>
        </w:rPr>
        <w:t>express</w:t>
      </w:r>
      <w:proofErr w:type="spellEnd"/>
      <w:r>
        <w:rPr>
          <w:rFonts w:ascii="Arial" w:hAnsi="Arial" w:cs="Arial"/>
          <w:bCs/>
          <w:lang w:val="es-MX"/>
        </w:rPr>
        <w:t xml:space="preserve"> configurado, procederemos a instalar </w:t>
      </w:r>
      <w:proofErr w:type="spellStart"/>
      <w:r w:rsidR="00201F47"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 para contin</w:t>
      </w:r>
      <w:r w:rsidR="00201F47">
        <w:rPr>
          <w:rFonts w:ascii="Arial" w:hAnsi="Arial" w:cs="Arial"/>
          <w:bCs/>
          <w:lang w:val="es-MX"/>
        </w:rPr>
        <w:t>uar con nuestra implementación.</w:t>
      </w:r>
    </w:p>
    <w:p w:rsidR="00E42FEB" w:rsidRDefault="00E42FEB" w:rsidP="00E42FE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42FEB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64705809" wp14:editId="44EE3B85">
            <wp:extent cx="2219325" cy="228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201F47" w:rsidRDefault="00201F47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201F47">
        <w:rPr>
          <w:rFonts w:ascii="Arial" w:hAnsi="Arial" w:cs="Arial"/>
          <w:bCs/>
          <w:lang w:val="es-MX"/>
        </w:rPr>
        <w:t xml:space="preserve">Usaremos también </w:t>
      </w:r>
      <w:proofErr w:type="spellStart"/>
      <w:r w:rsidRPr="00201F47">
        <w:rPr>
          <w:rFonts w:ascii="Arial" w:hAnsi="Arial" w:cs="Arial"/>
          <w:bCs/>
          <w:lang w:val="es-MX"/>
        </w:rPr>
        <w:t>body-parser</w:t>
      </w:r>
      <w:proofErr w:type="spellEnd"/>
      <w:r w:rsidRPr="00201F47">
        <w:rPr>
          <w:rFonts w:ascii="Arial" w:hAnsi="Arial" w:cs="Arial"/>
          <w:bCs/>
          <w:lang w:val="es-MX"/>
        </w:rPr>
        <w:t xml:space="preserve">, el cual nos permite </w:t>
      </w:r>
      <w:r>
        <w:rPr>
          <w:rFonts w:ascii="Arial" w:hAnsi="Arial" w:cs="Arial"/>
          <w:bCs/>
          <w:lang w:val="es-MX"/>
        </w:rPr>
        <w:t>hacer un tratamiento de los argumentos recibidos durante las peticiones.</w:t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6ADE8F8E" wp14:editId="7736195E">
            <wp:extent cx="2428875" cy="209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201F47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raíz de nuestro proyecto, c</w:t>
      </w:r>
      <w:r w:rsidR="00201F47" w:rsidRPr="00201F47">
        <w:rPr>
          <w:rFonts w:ascii="Arial" w:hAnsi="Arial" w:cs="Arial"/>
          <w:bCs/>
          <w:lang w:val="es-MX"/>
        </w:rPr>
        <w:t>rear</w:t>
      </w:r>
      <w:r>
        <w:rPr>
          <w:rFonts w:ascii="Arial" w:hAnsi="Arial" w:cs="Arial"/>
          <w:bCs/>
          <w:lang w:val="es-MX"/>
        </w:rPr>
        <w:t>emos el archivo lab10.js con el siguiente contenido</w:t>
      </w:r>
    </w:p>
    <w:p w:rsidR="00201F47" w:rsidRDefault="00201F47" w:rsidP="00E42FEB">
      <w:pPr>
        <w:pStyle w:val="Prrafodelista"/>
        <w:spacing w:before="40"/>
        <w:ind w:left="792"/>
        <w:jc w:val="both"/>
      </w:pPr>
    </w:p>
    <w:p w:rsidR="00201F47" w:rsidRPr="00E42FEB" w:rsidRDefault="00201F47" w:rsidP="00E42FEB">
      <w:pPr>
        <w:pStyle w:val="Prrafodelista"/>
        <w:spacing w:before="40"/>
        <w:ind w:left="792"/>
        <w:jc w:val="both"/>
      </w:pPr>
      <w:r>
        <w:rPr>
          <w:noProof/>
          <w:lang w:val="es-PE" w:eastAsia="es-PE"/>
        </w:rPr>
        <w:drawing>
          <wp:inline distT="0" distB="0" distL="0" distR="0" wp14:anchorId="23FDC0F3" wp14:editId="58DFF701">
            <wp:extent cx="4048125" cy="3829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2" w:rsidRDefault="006E1C02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Estamos creando un tratamiento de datos para nuestra colección producto a través de las cuatro operaciones principales del CRUD, indique que líneas corresponden a cada una de estas.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Necesitamos crear la carpeta </w:t>
      </w:r>
      <w:proofErr w:type="spellStart"/>
      <w:r>
        <w:rPr>
          <w:rFonts w:ascii="Arial" w:hAnsi="Arial" w:cs="Arial"/>
          <w:bCs/>
          <w:lang w:val="es-MX"/>
        </w:rPr>
        <w:t>models</w:t>
      </w:r>
      <w:proofErr w:type="spellEnd"/>
      <w:r>
        <w:rPr>
          <w:rFonts w:ascii="Arial" w:hAnsi="Arial" w:cs="Arial"/>
          <w:bCs/>
          <w:lang w:val="es-MX"/>
        </w:rPr>
        <w:t xml:space="preserve"> donde ubicaremos nuestros archivos de conexión a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>. Dentro de esta carpeta crearemos el archivo prod.js con el siguiente contenido.</w:t>
      </w:r>
    </w:p>
    <w:p w:rsidR="00B93941" w:rsidRDefault="00B93941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71052" w:rsidRPr="007B0C23" w:rsidRDefault="00171052" w:rsidP="007B0C23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71052" w:rsidRDefault="00171052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A76CBFD" wp14:editId="7A46EFA9">
            <wp:extent cx="5759450" cy="54921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E9" w:rsidRDefault="006633E9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poder hacer operaciones sobre las colecciones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, debemos declarar un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. Nosotros hemos declarado uno con los campos de producto. Así como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proporciona distintos tipos de variables, </w:t>
      </w:r>
      <w:proofErr w:type="spellStart"/>
      <w:r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 (el encargado de la conexión con node.js) también soporta varios tipos de variables en la declaración del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9447EFC" wp14:editId="33C87046">
            <wp:extent cx="5759450" cy="20885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B0C23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el módulo exportado del archivo prod.js, hemos creado una función show. Esta hace referencia a </w:t>
      </w:r>
      <w:proofErr w:type="spellStart"/>
      <w:r>
        <w:rPr>
          <w:rFonts w:ascii="Arial" w:hAnsi="Arial" w:cs="Arial"/>
          <w:bCs/>
          <w:lang w:val="es-MX"/>
        </w:rPr>
        <w:t>prod_model</w:t>
      </w:r>
      <w:proofErr w:type="spellEnd"/>
      <w:r>
        <w:rPr>
          <w:rFonts w:ascii="Arial" w:hAnsi="Arial" w:cs="Arial"/>
          <w:bCs/>
          <w:lang w:val="es-MX"/>
        </w:rPr>
        <w:t xml:space="preserve">, que es un modelo del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 antes creado. Nosotros hacemos operaciones sobre los modelos, quienes a su vez utilizan los esquemas para poder </w:t>
      </w:r>
      <w:proofErr w:type="spellStart"/>
      <w:r>
        <w:rPr>
          <w:rFonts w:ascii="Arial" w:hAnsi="Arial" w:cs="Arial"/>
          <w:bCs/>
          <w:lang w:val="es-MX"/>
        </w:rPr>
        <w:t>parsear</w:t>
      </w:r>
      <w:proofErr w:type="spellEnd"/>
      <w:r>
        <w:rPr>
          <w:rFonts w:ascii="Arial" w:hAnsi="Arial" w:cs="Arial"/>
          <w:bCs/>
          <w:lang w:val="es-MX"/>
        </w:rPr>
        <w:t xml:space="preserve"> la data recibida; es decir, para comunicarnos con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 xml:space="preserve"> desde node.js necesitamos de un modelo, y el modelo necesita un </w:t>
      </w:r>
      <w:proofErr w:type="spellStart"/>
      <w:r>
        <w:rPr>
          <w:rFonts w:ascii="Arial" w:hAnsi="Arial" w:cs="Arial"/>
          <w:bCs/>
          <w:lang w:val="es-MX"/>
        </w:rPr>
        <w:t>Schema</w:t>
      </w:r>
      <w:proofErr w:type="spellEnd"/>
      <w:r>
        <w:rPr>
          <w:rFonts w:ascii="Arial" w:hAnsi="Arial" w:cs="Arial"/>
          <w:bCs/>
          <w:lang w:val="es-MX"/>
        </w:rPr>
        <w:t xml:space="preserve"> para poder conocer la estructura de datos a recibir.</w:t>
      </w:r>
    </w:p>
    <w:p w:rsidR="009B60DA" w:rsidRDefault="00084915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En el laboratorio de la semana 4</w:t>
      </w:r>
      <w:r w:rsidR="009B60DA">
        <w:rPr>
          <w:rFonts w:ascii="Arial" w:hAnsi="Arial" w:cs="Arial"/>
          <w:bCs/>
          <w:lang w:val="es-MX"/>
        </w:rPr>
        <w:t xml:space="preserve"> instalamos el navegador </w:t>
      </w:r>
      <w:r>
        <w:rPr>
          <w:rFonts w:ascii="Arial" w:hAnsi="Arial" w:cs="Arial"/>
          <w:bCs/>
          <w:lang w:val="es-MX"/>
        </w:rPr>
        <w:t>Chrome</w:t>
      </w:r>
      <w:r w:rsidR="009B60DA">
        <w:rPr>
          <w:rFonts w:ascii="Arial" w:hAnsi="Arial" w:cs="Arial"/>
          <w:bCs/>
          <w:lang w:val="es-MX"/>
        </w:rPr>
        <w:t xml:space="preserve"> con la extensión </w:t>
      </w:r>
      <w:proofErr w:type="spellStart"/>
      <w:r>
        <w:rPr>
          <w:rFonts w:ascii="Arial" w:hAnsi="Arial" w:cs="Arial"/>
          <w:bCs/>
          <w:lang w:val="es-MX"/>
        </w:rPr>
        <w:t>Postman</w:t>
      </w:r>
      <w:proofErr w:type="spellEnd"/>
      <w:r>
        <w:rPr>
          <w:rFonts w:ascii="Arial" w:hAnsi="Arial" w:cs="Arial"/>
          <w:bCs/>
          <w:lang w:val="es-MX"/>
        </w:rPr>
        <w:t xml:space="preserve"> REST</w:t>
      </w:r>
      <w:r w:rsidR="009B60DA">
        <w:rPr>
          <w:rFonts w:ascii="Arial" w:hAnsi="Arial" w:cs="Arial"/>
          <w:bCs/>
          <w:lang w:val="es-MX"/>
        </w:rPr>
        <w:t>. Haga uso de él para hacer las pruebas pertinentes.</w:t>
      </w:r>
    </w:p>
    <w:p w:rsidR="007B0C23" w:rsidRDefault="007B0C23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084915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A69BED6" wp14:editId="4169E36D">
            <wp:extent cx="4286250" cy="1181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Pr="009B60DA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Adjunte una captura del resultado de ejecutar un GET en la </w:t>
      </w:r>
      <w:proofErr w:type="spellStart"/>
      <w:r>
        <w:rPr>
          <w:rFonts w:ascii="Arial" w:hAnsi="Arial" w:cs="Arial"/>
          <w:bCs/>
          <w:lang w:val="es-MX"/>
        </w:rPr>
        <w:t>url</w:t>
      </w:r>
      <w:proofErr w:type="spellEnd"/>
      <w:r>
        <w:rPr>
          <w:rFonts w:ascii="Arial" w:hAnsi="Arial" w:cs="Arial"/>
          <w:bCs/>
          <w:lang w:val="es-MX"/>
        </w:rPr>
        <w:t xml:space="preserve"> localhost:9090/producto</w:t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Ya hemos probado que tenemos conexión con nuestra base de datos, procederemos a crear las funciones restantes para tratar con toda la data. El archivo prod.js terminará luciendo de la siguiente manera.</w:t>
      </w:r>
    </w:p>
    <w:p w:rsidR="009B60DA" w:rsidRDefault="009B60DA" w:rsidP="006E1C0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Default="009B60DA" w:rsidP="006E1C02">
      <w:pPr>
        <w:pStyle w:val="Prrafodelista"/>
        <w:spacing w:before="40"/>
        <w:ind w:left="792"/>
        <w:jc w:val="both"/>
        <w:rPr>
          <w:noProof/>
          <w:lang w:val="en-US" w:eastAsia="en-US"/>
        </w:rPr>
      </w:pPr>
      <w:r>
        <w:rPr>
          <w:noProof/>
          <w:lang w:val="es-PE" w:eastAsia="es-PE"/>
        </w:rPr>
        <w:drawing>
          <wp:inline distT="0" distB="0" distL="0" distR="0" wp14:anchorId="6B14104C" wp14:editId="7BC232E9">
            <wp:extent cx="5471276" cy="48059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146" cy="48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52" w:rsidRDefault="00171052" w:rsidP="006E1C02">
      <w:pPr>
        <w:pStyle w:val="Prrafodelista"/>
        <w:spacing w:before="40"/>
        <w:ind w:left="792"/>
        <w:jc w:val="both"/>
        <w:rPr>
          <w:noProof/>
          <w:lang w:val="en-US" w:eastAsia="en-US"/>
        </w:rPr>
      </w:pPr>
      <w:r w:rsidRPr="00171052">
        <w:rPr>
          <w:noProof/>
          <w:lang w:val="en-US" w:eastAsia="en-US"/>
        </w:rPr>
        <w:lastRenderedPageBreak/>
        <w:t xml:space="preserve"> </w:t>
      </w:r>
      <w:r>
        <w:rPr>
          <w:noProof/>
          <w:lang w:val="es-PE" w:eastAsia="es-PE"/>
        </w:rPr>
        <w:drawing>
          <wp:inline distT="0" distB="0" distL="0" distR="0" wp14:anchorId="20E16219" wp14:editId="40BA0ACE">
            <wp:extent cx="5759450" cy="41706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0B" w:rsidRPr="009B60DA" w:rsidRDefault="00BF220B" w:rsidP="009B60DA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B60DA" w:rsidRDefault="009B60D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9B60DA">
        <w:rPr>
          <w:rFonts w:ascii="Arial" w:hAnsi="Arial" w:cs="Arial"/>
          <w:bCs/>
          <w:lang w:val="es-MX"/>
        </w:rPr>
        <w:t xml:space="preserve">Adjunte capturas haciendo pruebas de las cinco operaciones, tome en cuenta que la </w:t>
      </w:r>
      <w:proofErr w:type="spellStart"/>
      <w:r w:rsidRPr="009B60DA">
        <w:rPr>
          <w:rFonts w:ascii="Arial" w:hAnsi="Arial" w:cs="Arial"/>
          <w:bCs/>
          <w:lang w:val="es-MX"/>
        </w:rPr>
        <w:t>url</w:t>
      </w:r>
      <w:proofErr w:type="spellEnd"/>
      <w:r w:rsidRPr="009B60DA">
        <w:rPr>
          <w:rFonts w:ascii="Arial" w:hAnsi="Arial" w:cs="Arial"/>
          <w:bCs/>
          <w:lang w:val="es-MX"/>
        </w:rPr>
        <w:t xml:space="preserve"> localhost</w:t>
      </w:r>
      <w:proofErr w:type="gramStart"/>
      <w:r w:rsidRPr="009B60DA">
        <w:rPr>
          <w:rFonts w:ascii="Arial" w:hAnsi="Arial" w:cs="Arial"/>
          <w:bCs/>
          <w:lang w:val="es-MX"/>
        </w:rPr>
        <w:t>:9090</w:t>
      </w:r>
      <w:proofErr w:type="gramEnd"/>
      <w:r w:rsidRPr="009B60DA">
        <w:rPr>
          <w:rFonts w:ascii="Arial" w:hAnsi="Arial" w:cs="Arial"/>
          <w:bCs/>
          <w:lang w:val="es-MX"/>
        </w:rPr>
        <w:t>/producto ahora acepta un argumento _id opcional, en caso de ser recibido, devolverá el documento que coincida con ese _id</w:t>
      </w:r>
      <w:r w:rsidR="00AF4D6A">
        <w:rPr>
          <w:rFonts w:ascii="Arial" w:hAnsi="Arial" w:cs="Arial"/>
          <w:bCs/>
          <w:lang w:val="es-MX"/>
        </w:rPr>
        <w:t>.</w:t>
      </w:r>
    </w:p>
    <w:p w:rsidR="00AF4D6A" w:rsidRPr="009B60DA" w:rsidRDefault="00AF4D6A" w:rsidP="009B60D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Implementaremos una vista de </w:t>
      </w:r>
      <w:proofErr w:type="spellStart"/>
      <w:r>
        <w:rPr>
          <w:rFonts w:ascii="Arial" w:hAnsi="Arial" w:cs="Arial"/>
          <w:bCs/>
          <w:lang w:val="es-MX"/>
        </w:rPr>
        <w:t>login</w:t>
      </w:r>
      <w:proofErr w:type="spellEnd"/>
      <w:r>
        <w:rPr>
          <w:rFonts w:ascii="Arial" w:hAnsi="Arial" w:cs="Arial"/>
          <w:bCs/>
          <w:lang w:val="es-MX"/>
        </w:rPr>
        <w:t>, por lo que agregaremos el siguiente middleware en nuestro archivo principal.</w:t>
      </w:r>
    </w:p>
    <w:p w:rsidR="009B60DA" w:rsidRPr="0093696B" w:rsidRDefault="009B60DA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5767C2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99A9AD0" wp14:editId="6B00D42D">
            <wp:extent cx="3152775" cy="5715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93696B" w:rsidRPr="0093696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Seguidamente, en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 xml:space="preserve">, crearemos el archivo </w:t>
      </w:r>
      <w:proofErr w:type="spellStart"/>
      <w:r>
        <w:rPr>
          <w:rFonts w:ascii="Arial" w:hAnsi="Arial" w:cs="Arial"/>
          <w:bCs/>
          <w:lang w:val="es-MX"/>
        </w:rPr>
        <w:t>login.jade</w:t>
      </w:r>
      <w:proofErr w:type="spellEnd"/>
      <w:r>
        <w:rPr>
          <w:rFonts w:ascii="Arial" w:hAnsi="Arial" w:cs="Arial"/>
          <w:bCs/>
          <w:lang w:val="es-MX"/>
        </w:rPr>
        <w:t xml:space="preserve"> con el siguiente contenido.</w:t>
      </w: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802EFB6" wp14:editId="3CD9EE92">
            <wp:extent cx="5759450" cy="15036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93696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Antes de continuar con nuestra implementación de una validación de usuarios, haremos pruebas con jade y </w:t>
      </w:r>
      <w:proofErr w:type="spellStart"/>
      <w:r>
        <w:rPr>
          <w:rFonts w:ascii="Arial" w:hAnsi="Arial" w:cs="Arial"/>
          <w:bCs/>
          <w:lang w:val="es-MX"/>
        </w:rPr>
        <w:t>mongoose</w:t>
      </w:r>
      <w:proofErr w:type="spellEnd"/>
      <w:r>
        <w:rPr>
          <w:rFonts w:ascii="Arial" w:hAnsi="Arial" w:cs="Arial"/>
          <w:bCs/>
          <w:lang w:val="es-MX"/>
        </w:rPr>
        <w:t xml:space="preserve">. Implementemos el middleware </w:t>
      </w:r>
      <w:proofErr w:type="spellStart"/>
      <w:r>
        <w:rPr>
          <w:rFonts w:ascii="Arial" w:hAnsi="Arial" w:cs="Arial"/>
          <w:bCs/>
          <w:lang w:val="es-MX"/>
        </w:rPr>
        <w:t>table</w:t>
      </w:r>
      <w:proofErr w:type="spellEnd"/>
      <w:r>
        <w:rPr>
          <w:rFonts w:ascii="Arial" w:hAnsi="Arial" w:cs="Arial"/>
          <w:bCs/>
          <w:lang w:val="es-MX"/>
        </w:rPr>
        <w:t xml:space="preserve"> para </w:t>
      </w:r>
      <w:proofErr w:type="spellStart"/>
      <w:r>
        <w:rPr>
          <w:rFonts w:ascii="Arial" w:hAnsi="Arial" w:cs="Arial"/>
          <w:bCs/>
          <w:lang w:val="es-MX"/>
        </w:rPr>
        <w:t>renderizar</w:t>
      </w:r>
      <w:proofErr w:type="spellEnd"/>
      <w:r>
        <w:rPr>
          <w:rFonts w:ascii="Arial" w:hAnsi="Arial" w:cs="Arial"/>
          <w:bCs/>
          <w:lang w:val="es-MX"/>
        </w:rPr>
        <w:t xml:space="preserve"> una tabla en </w:t>
      </w:r>
      <w:proofErr w:type="spellStart"/>
      <w:r>
        <w:rPr>
          <w:rFonts w:ascii="Arial" w:hAnsi="Arial" w:cs="Arial"/>
          <w:bCs/>
          <w:lang w:val="es-MX"/>
        </w:rPr>
        <w:t>bootstrap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46412B17" wp14:editId="341DE6C3">
            <wp:extent cx="3238500" cy="6286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93696B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la vista </w:t>
      </w:r>
      <w:proofErr w:type="spellStart"/>
      <w:r>
        <w:rPr>
          <w:rFonts w:ascii="Arial" w:hAnsi="Arial" w:cs="Arial"/>
          <w:bCs/>
          <w:lang w:val="es-MX"/>
        </w:rPr>
        <w:t>table.jade</w:t>
      </w:r>
      <w:proofErr w:type="spellEnd"/>
      <w:r>
        <w:rPr>
          <w:rFonts w:ascii="Arial" w:hAnsi="Arial" w:cs="Arial"/>
          <w:bCs/>
          <w:lang w:val="es-MX"/>
        </w:rPr>
        <w:t xml:space="preserve"> en la carpeta </w:t>
      </w:r>
      <w:proofErr w:type="spellStart"/>
      <w:r>
        <w:rPr>
          <w:rFonts w:ascii="Arial" w:hAnsi="Arial" w:cs="Arial"/>
          <w:bCs/>
          <w:lang w:val="es-MX"/>
        </w:rPr>
        <w:t>views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93696B" w:rsidRP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lastRenderedPageBreak/>
        <w:drawing>
          <wp:inline distT="0" distB="0" distL="0" distR="0" wp14:anchorId="1163BA9E" wp14:editId="6B0DAF80">
            <wp:extent cx="2933700" cy="2381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6B" w:rsidRDefault="0093696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una captura de la vista generada en el navegador.</w:t>
      </w:r>
    </w:p>
    <w:p w:rsidR="00377CB2" w:rsidRDefault="00377CB2" w:rsidP="00377CB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77CB2" w:rsidRDefault="00377CB2" w:rsidP="00377CB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77CB2" w:rsidRDefault="00377CB2" w:rsidP="00377CB2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D6E18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mezclaremos lo aprendido. Modifique la función show, ubicada en prod.js, de tal forma que luzca así.</w:t>
      </w:r>
    </w:p>
    <w:p w:rsidR="004D6E18" w:rsidRPr="0093696B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3636969F" wp14:editId="2D0FAF0A">
            <wp:extent cx="4095750" cy="18669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Ahora modificaremos la vista </w:t>
      </w:r>
      <w:proofErr w:type="spellStart"/>
      <w:r>
        <w:rPr>
          <w:rFonts w:ascii="Arial" w:hAnsi="Arial" w:cs="Arial"/>
          <w:bCs/>
          <w:lang w:val="es-MX"/>
        </w:rPr>
        <w:t>table.jade</w:t>
      </w:r>
      <w:proofErr w:type="spellEnd"/>
      <w:r>
        <w:rPr>
          <w:rFonts w:ascii="Arial" w:hAnsi="Arial" w:cs="Arial"/>
          <w:bCs/>
          <w:lang w:val="es-MX"/>
        </w:rPr>
        <w:t xml:space="preserve"> para que luzca de la siguiente manera</w:t>
      </w:r>
    </w:p>
    <w:p w:rsidR="004D6E18" w:rsidRPr="0093696B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Pr="0093696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33CCF079" wp14:editId="180BFFAE">
            <wp:extent cx="3733800" cy="25717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C2022" w:rsidRDefault="004D6E18" w:rsidP="0093696B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capturas con el resultado de ingresar a la siguiente URL.</w:t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F220B" w:rsidRDefault="00BF220B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56A8B143" wp14:editId="0FD0B297">
            <wp:extent cx="2362200" cy="4476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8" w:rsidRDefault="004D6E18" w:rsidP="004D6E18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D6E18" w:rsidRDefault="0093696B" w:rsidP="004D6E1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4D6E18">
        <w:rPr>
          <w:rFonts w:ascii="Arial" w:hAnsi="Arial" w:cs="Arial"/>
          <w:bCs/>
          <w:lang w:val="es-MX"/>
        </w:rPr>
        <w:lastRenderedPageBreak/>
        <w:t>Imp</w:t>
      </w:r>
      <w:r w:rsidR="004D6E18" w:rsidRPr="004D6E18">
        <w:rPr>
          <w:rFonts w:ascii="Arial" w:hAnsi="Arial" w:cs="Arial"/>
          <w:bCs/>
          <w:lang w:val="es-MX"/>
        </w:rPr>
        <w:t>l</w:t>
      </w:r>
      <w:r w:rsidRPr="004D6E18">
        <w:rPr>
          <w:rFonts w:ascii="Arial" w:hAnsi="Arial" w:cs="Arial"/>
          <w:bCs/>
          <w:lang w:val="es-MX"/>
        </w:rPr>
        <w:t xml:space="preserve">emente un archivo user.js en la carpeta </w:t>
      </w:r>
      <w:proofErr w:type="spellStart"/>
      <w:r w:rsidRPr="004D6E18">
        <w:rPr>
          <w:rFonts w:ascii="Arial" w:hAnsi="Arial" w:cs="Arial"/>
          <w:bCs/>
          <w:lang w:val="es-MX"/>
        </w:rPr>
        <w:t>models</w:t>
      </w:r>
      <w:proofErr w:type="spellEnd"/>
      <w:r w:rsidRPr="004D6E18">
        <w:rPr>
          <w:rFonts w:ascii="Arial" w:hAnsi="Arial" w:cs="Arial"/>
          <w:bCs/>
          <w:lang w:val="es-MX"/>
        </w:rPr>
        <w:t xml:space="preserve"> con toda la lógica necesaria para acceder al sistema (hacer que los usuarios validen ante esa vista </w:t>
      </w:r>
      <w:proofErr w:type="spellStart"/>
      <w:r w:rsidRPr="004D6E18">
        <w:rPr>
          <w:rFonts w:ascii="Arial" w:hAnsi="Arial" w:cs="Arial"/>
          <w:bCs/>
          <w:lang w:val="es-MX"/>
        </w:rPr>
        <w:t>login</w:t>
      </w:r>
      <w:proofErr w:type="spellEnd"/>
      <w:r w:rsidRPr="004D6E18">
        <w:rPr>
          <w:rFonts w:ascii="Arial" w:hAnsi="Arial" w:cs="Arial"/>
          <w:bCs/>
          <w:lang w:val="es-MX"/>
        </w:rPr>
        <w:t>)</w:t>
      </w:r>
      <w:r w:rsidR="004D6E18">
        <w:rPr>
          <w:rFonts w:ascii="Arial" w:hAnsi="Arial" w:cs="Arial"/>
          <w:bCs/>
          <w:lang w:val="es-MX"/>
        </w:rPr>
        <w:t>.</w:t>
      </w:r>
    </w:p>
    <w:p w:rsidR="004D6E18" w:rsidRPr="004D6E18" w:rsidRDefault="004D6E18" w:rsidP="004D6E1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Implemente un CRUD para la tabla de productos. Para su facilidad, se adjunta un ejemplo de cómo luce un formulario en jade.</w:t>
      </w:r>
    </w:p>
    <w:p w:rsidR="004C2514" w:rsidRDefault="004C2514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bookmarkStart w:id="0" w:name="_GoBack"/>
      <w:r w:rsidRPr="0093696B">
        <w:rPr>
          <w:rFonts w:ascii="Arial" w:hAnsi="Arial" w:cs="Arial"/>
          <w:bCs/>
          <w:noProof/>
          <w:lang w:val="es-PE" w:eastAsia="es-PE"/>
        </w:rPr>
        <w:drawing>
          <wp:inline distT="0" distB="0" distL="0" distR="0" wp14:anchorId="19B2B43C" wp14:editId="2F3D67C6">
            <wp:extent cx="5759450" cy="2225040"/>
            <wp:effectExtent l="0" t="0" r="0" b="381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220B" w:rsidRDefault="00BF220B" w:rsidP="0093696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5303D4" w:rsidRPr="0093696B" w:rsidRDefault="005303D4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366A69" w:rsidRDefault="00D341D5" w:rsidP="00425E83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br w:type="page"/>
      </w:r>
    </w:p>
    <w:p w:rsidR="00615DCE" w:rsidRDefault="00615DCE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Tarea</w:t>
      </w:r>
    </w:p>
    <w:p w:rsidR="00615DCE" w:rsidRPr="00615DCE" w:rsidRDefault="00615DCE">
      <w:pPr>
        <w:keepNext/>
        <w:keepLines/>
        <w:spacing w:before="200"/>
        <w:jc w:val="both"/>
        <w:rPr>
          <w:rFonts w:ascii="Arial" w:hAnsi="Arial"/>
          <w:lang w:val="es-PE"/>
        </w:rPr>
      </w:pPr>
      <w:r>
        <w:rPr>
          <w:rFonts w:ascii="Arial" w:hAnsi="Arial"/>
          <w:lang w:val="es-PE"/>
        </w:rPr>
        <w:t>Implementar</w:t>
      </w:r>
      <w:r w:rsidR="004D6E18">
        <w:rPr>
          <w:rFonts w:ascii="Arial" w:hAnsi="Arial"/>
          <w:lang w:val="es-PE"/>
        </w:rPr>
        <w:t xml:space="preserve"> el CRUD de al menos tres</w:t>
      </w:r>
      <w:r w:rsidR="008A41B9">
        <w:rPr>
          <w:rFonts w:ascii="Arial" w:hAnsi="Arial"/>
          <w:lang w:val="es-PE"/>
        </w:rPr>
        <w:t xml:space="preserve"> maestros generales de su proyecto en </w:t>
      </w:r>
      <w:proofErr w:type="spellStart"/>
      <w:r w:rsidR="008A41B9">
        <w:rPr>
          <w:rFonts w:ascii="Arial" w:hAnsi="Arial"/>
          <w:lang w:val="es-PE"/>
        </w:rPr>
        <w:t>MongoDB</w:t>
      </w:r>
      <w:proofErr w:type="spellEnd"/>
      <w:r w:rsidR="008A41B9">
        <w:rPr>
          <w:rFonts w:ascii="Arial" w:hAnsi="Arial"/>
          <w:lang w:val="es-PE"/>
        </w:rPr>
        <w:t xml:space="preserve"> con vistas basadas en Jade y </w:t>
      </w:r>
      <w:proofErr w:type="spellStart"/>
      <w:r w:rsidR="008A41B9">
        <w:rPr>
          <w:rFonts w:ascii="Arial" w:hAnsi="Arial"/>
          <w:lang w:val="es-PE"/>
        </w:rPr>
        <w:t>Bootstrap</w:t>
      </w:r>
      <w:proofErr w:type="spellEnd"/>
      <w:r>
        <w:rPr>
          <w:rFonts w:ascii="Arial" w:hAnsi="Arial"/>
          <w:lang w:val="es-PE"/>
        </w:rPr>
        <w:t>.</w:t>
      </w:r>
      <w:r w:rsidR="004E6BBC">
        <w:rPr>
          <w:rFonts w:ascii="Arial" w:hAnsi="Arial"/>
          <w:lang w:val="es-PE"/>
        </w:rPr>
        <w:t xml:space="preserve"> Adjuntar capturas del código utilizado y de la estructura del proyecto.</w:t>
      </w: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366A69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 w:rsidSect="001965B9">
      <w:headerReference w:type="default" r:id="rId32"/>
      <w:footerReference w:type="default" r:id="rId33"/>
      <w:headerReference w:type="first" r:id="rId34"/>
      <w:pgSz w:w="11906" w:h="16838"/>
      <w:pgMar w:top="720" w:right="720" w:bottom="720" w:left="720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09C" w:rsidRDefault="009C509C">
      <w:r>
        <w:separator/>
      </w:r>
    </w:p>
  </w:endnote>
  <w:endnote w:type="continuationSeparator" w:id="0">
    <w:p w:rsidR="009C509C" w:rsidRDefault="009C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F07061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09C" w:rsidRDefault="009C509C">
      <w:r>
        <w:separator/>
      </w:r>
    </w:p>
  </w:footnote>
  <w:footnote w:type="continuationSeparator" w:id="0">
    <w:p w:rsidR="009C509C" w:rsidRDefault="009C5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s-PE" w:eastAsia="es-PE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s-PE" w:eastAsia="es-PE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69"/>
    <w:rsid w:val="00084915"/>
    <w:rsid w:val="00096DA0"/>
    <w:rsid w:val="000A5F08"/>
    <w:rsid w:val="000F4B5F"/>
    <w:rsid w:val="00113715"/>
    <w:rsid w:val="001347C3"/>
    <w:rsid w:val="00142979"/>
    <w:rsid w:val="00171052"/>
    <w:rsid w:val="001965B9"/>
    <w:rsid w:val="001D535A"/>
    <w:rsid w:val="001F3722"/>
    <w:rsid w:val="00201F47"/>
    <w:rsid w:val="002328C5"/>
    <w:rsid w:val="00252427"/>
    <w:rsid w:val="0025250B"/>
    <w:rsid w:val="002D3744"/>
    <w:rsid w:val="002D40FF"/>
    <w:rsid w:val="00366A69"/>
    <w:rsid w:val="00377CB2"/>
    <w:rsid w:val="003A42C9"/>
    <w:rsid w:val="00405C1E"/>
    <w:rsid w:val="00413BD7"/>
    <w:rsid w:val="00420E7A"/>
    <w:rsid w:val="00425E83"/>
    <w:rsid w:val="00444068"/>
    <w:rsid w:val="004B736B"/>
    <w:rsid w:val="004C2514"/>
    <w:rsid w:val="004D2F20"/>
    <w:rsid w:val="004D6E18"/>
    <w:rsid w:val="004E6BBC"/>
    <w:rsid w:val="004F052F"/>
    <w:rsid w:val="00504ED5"/>
    <w:rsid w:val="005303D4"/>
    <w:rsid w:val="005767C2"/>
    <w:rsid w:val="005D3E44"/>
    <w:rsid w:val="00615DCE"/>
    <w:rsid w:val="0065282B"/>
    <w:rsid w:val="006633E9"/>
    <w:rsid w:val="006E1C02"/>
    <w:rsid w:val="007B0C23"/>
    <w:rsid w:val="007D4A59"/>
    <w:rsid w:val="007E1BEA"/>
    <w:rsid w:val="007E488F"/>
    <w:rsid w:val="008150F2"/>
    <w:rsid w:val="00850362"/>
    <w:rsid w:val="008772D7"/>
    <w:rsid w:val="00880CBE"/>
    <w:rsid w:val="008A41B9"/>
    <w:rsid w:val="008C2022"/>
    <w:rsid w:val="008D1499"/>
    <w:rsid w:val="0093696B"/>
    <w:rsid w:val="009B1EE1"/>
    <w:rsid w:val="009B60DA"/>
    <w:rsid w:val="009C509C"/>
    <w:rsid w:val="00A51C06"/>
    <w:rsid w:val="00A525D6"/>
    <w:rsid w:val="00A761A5"/>
    <w:rsid w:val="00AF4D6A"/>
    <w:rsid w:val="00B62D11"/>
    <w:rsid w:val="00B93941"/>
    <w:rsid w:val="00BA18C5"/>
    <w:rsid w:val="00BC68D8"/>
    <w:rsid w:val="00BE5A9E"/>
    <w:rsid w:val="00BF220B"/>
    <w:rsid w:val="00C03DFE"/>
    <w:rsid w:val="00C84BB9"/>
    <w:rsid w:val="00C95746"/>
    <w:rsid w:val="00CB6E8B"/>
    <w:rsid w:val="00CC7411"/>
    <w:rsid w:val="00CC7B9A"/>
    <w:rsid w:val="00CE3089"/>
    <w:rsid w:val="00D16CC6"/>
    <w:rsid w:val="00D341D5"/>
    <w:rsid w:val="00D72AA8"/>
    <w:rsid w:val="00D777EE"/>
    <w:rsid w:val="00DF1C66"/>
    <w:rsid w:val="00E42FEB"/>
    <w:rsid w:val="00EA2648"/>
    <w:rsid w:val="00ED62C9"/>
    <w:rsid w:val="00EE1BB4"/>
    <w:rsid w:val="00F07061"/>
    <w:rsid w:val="00F152B8"/>
    <w:rsid w:val="00F6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8DD3B-8E3F-42AF-8F66-07F5006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PuestoCar">
    <w:name w:val="Puesto Car"/>
    <w:basedOn w:val="Fuentedeprrafopredeter"/>
    <w:link w:val="Puest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normal"/>
    <w:rsid w:val="006D36A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DDA87-03F2-4112-B6B6-DF6AD13D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dc:description/>
  <cp:lastModifiedBy>juan m. pino c.</cp:lastModifiedBy>
  <cp:revision>6</cp:revision>
  <cp:lastPrinted>2010-11-19T23:29:00Z</cp:lastPrinted>
  <dcterms:created xsi:type="dcterms:W3CDTF">2018-04-09T15:02:00Z</dcterms:created>
  <dcterms:modified xsi:type="dcterms:W3CDTF">2018-04-11T05:08:00Z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