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7" w:after="57"/>
        <w:rPr>
          <w:rFonts w:ascii="Arial" w:hAnsi="Arial"/>
        </w:rPr>
      </w:pPr>
      <w:r>
        <w:rPr>
          <w:rFonts w:ascii="Arial" w:hAnsi="Arial"/>
        </w:rPr>
        <w:t xml:space="preserve">En este reporte se muestran los </w:t>
      </w:r>
      <w:r>
        <w:rPr>
          <w:rFonts w:eastAsia="Noto Serif CJK SC" w:cs="Lohit Devanagari" w:ascii="Arial" w:hAnsi="Arial"/>
          <w:kern w:val="2"/>
          <w:sz w:val="24"/>
          <w:szCs w:val="24"/>
          <w:lang w:val="es-VE" w:eastAsia="zh-CN" w:bidi="hi-IN"/>
        </w:rPr>
        <w:t>resultados obtenidos al</w:t>
      </w:r>
      <w:r>
        <w:rPr>
          <w:rFonts w:ascii="Arial" w:hAnsi="Arial"/>
        </w:rPr>
        <w:t xml:space="preserve"> ejecutar los algo-</w:t>
      </w:r>
    </w:p>
    <w:p>
      <w:pPr>
        <w:pStyle w:val="Normal"/>
        <w:spacing w:before="57" w:after="57"/>
        <w:rPr>
          <w:rFonts w:ascii="Arial" w:hAnsi="Arial"/>
        </w:rPr>
      </w:pPr>
      <w:r>
        <w:rPr>
          <w:rFonts w:ascii="Arial" w:hAnsi="Arial"/>
        </w:rPr>
        <w:t xml:space="preserve">ritmos de ordenamiento de la opción que invoca la familia de algoritmos de ordenamiento de tipo nlgn, con todos los tipos de secuencias, </w:t>
      </w:r>
      <w:r>
        <w:rPr>
          <w:rFonts w:eastAsia="Noto Serif CJK SC" w:cs="Lohit Devanagari" w:ascii="Arial" w:hAnsi="Arial"/>
          <w:kern w:val="2"/>
          <w:sz w:val="24"/>
          <w:szCs w:val="24"/>
          <w:lang w:val="es-VE" w:eastAsia="zh-CN" w:bidi="hi-IN"/>
        </w:rPr>
        <w:t xml:space="preserve">cada una de estas secuencia fueron construidas con longitudes de </w:t>
      </w:r>
      <w:r>
        <w:rPr>
          <w:rFonts w:ascii="Arial" w:hAnsi="Arial"/>
        </w:rPr>
        <w:t xml:space="preserve"> 2.000, 4.000, 6.000, 8.000 y 10.000. Y adicionalmente se muestran las graficas que resultaron en este experimento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797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57" w:after="57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Figura 1. Prueba sreal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797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Figura 2. Prueba so</w:t>
      </w:r>
      <w:r>
        <w:rPr>
          <w:rFonts w:ascii="Arial" w:hAnsi="Arial"/>
          <w:b/>
          <w:bCs/>
          <w:sz w:val="20"/>
          <w:szCs w:val="20"/>
        </w:rPr>
        <w:t>r</w:t>
      </w:r>
      <w:r>
        <w:rPr>
          <w:rFonts w:ascii="Arial" w:hAnsi="Arial"/>
          <w:b/>
          <w:bCs/>
          <w:sz w:val="20"/>
          <w:szCs w:val="20"/>
        </w:rPr>
        <w:t>tedreal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7972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Figura 2-b. Prueba sortedreal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7972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57" w:after="57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Figura 3. Prueba invsorted</w:t>
      </w:r>
      <w:r>
        <w:rPr>
          <w:rFonts w:ascii="Arial" w:hAnsi="Arial"/>
          <w:b/>
          <w:bCs/>
          <w:sz w:val="20"/>
          <w:szCs w:val="20"/>
        </w:rPr>
        <w:t>real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7972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57" w:after="57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Figura 3-b. Prueba invsorted</w:t>
      </w:r>
      <w:r>
        <w:rPr>
          <w:rFonts w:ascii="Arial" w:hAnsi="Arial"/>
          <w:b/>
          <w:bCs/>
          <w:sz w:val="20"/>
          <w:szCs w:val="20"/>
        </w:rPr>
        <w:t>real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7972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57" w:after="57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Figura 3-c. Prueba invsorted</w:t>
      </w:r>
      <w:r>
        <w:rPr>
          <w:rFonts w:ascii="Arial" w:hAnsi="Arial"/>
          <w:b/>
          <w:bCs/>
          <w:sz w:val="20"/>
          <w:szCs w:val="20"/>
        </w:rPr>
        <w:t>real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7972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spacing w:before="57" w:after="57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Figura 4. Prueba sint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7972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57" w:after="57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Figura 4-b. Prueba sint</w:t>
      </w:r>
    </w:p>
    <w:p>
      <w:pPr>
        <w:pStyle w:val="Normal"/>
        <w:rPr/>
      </w:pPr>
      <w:r>
        <w:rPr/>
      </w:r>
    </w:p>
    <w:p>
      <w:pPr>
        <w:pStyle w:val="Normal"/>
        <w:spacing w:before="57" w:after="57"/>
        <w:jc w:val="center"/>
        <w:rPr>
          <w:rFonts w:ascii="Arial" w:hAnsi="Arial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7972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57" w:after="57"/>
        <w:jc w:val="center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Figura 5. Prueba sortedint</w:t>
      </w:r>
    </w:p>
    <w:p>
      <w:pPr>
        <w:pStyle w:val="Normal"/>
        <w:spacing w:before="57" w:after="57"/>
        <w:jc w:val="center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7972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57" w:after="57"/>
        <w:jc w:val="center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Figura 5-b. Prueba sortedint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7972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Figura 6. Prueba invsortedint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0"/>
          <w:szCs w:val="20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bCs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79725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Figura 6-</w:t>
      </w:r>
      <w:r>
        <w:rPr>
          <w:rFonts w:cs="Arial" w:ascii="Arial" w:hAnsi="Arial"/>
          <w:b/>
          <w:bCs/>
          <w:sz w:val="20"/>
          <w:szCs w:val="20"/>
        </w:rPr>
        <w:t>b</w:t>
      </w:r>
      <w:r>
        <w:rPr>
          <w:rFonts w:cs="Arial" w:ascii="Arial" w:hAnsi="Arial"/>
          <w:b/>
          <w:bCs/>
          <w:sz w:val="20"/>
          <w:szCs w:val="20"/>
        </w:rPr>
        <w:t>. Prueba invsortedint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79725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Figura 7. Prueba sstr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79725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Figura 7. Prueba sortedstr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520315"/>
            <wp:effectExtent l="0" t="0" r="0" b="0"/>
            <wp:wrapSquare wrapText="largest"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Figura 7-b. Prueba sortedstr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040" cy="2879725"/>
            <wp:effectExtent l="0" t="0" r="0" b="0"/>
            <wp:docPr id="16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Figura 8. Prueba invsortedstr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79725"/>
            <wp:effectExtent l="0" t="0" r="0" b="0"/>
            <wp:wrapSquare wrapText="largest"/>
            <wp:docPr id="17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Figura 8-b. Prueba invsortedstr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>
      <w:pPr>
        <w:pStyle w:val="Normal"/>
        <w:jc w:val="center"/>
        <w:rPr>
          <w:rFonts w:ascii="Arial" w:hAnsi="Arial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79725"/>
            <wp:effectExtent l="0" t="0" r="0" b="0"/>
            <wp:wrapSquare wrapText="largest"/>
            <wp:docPr id="18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Figura 9. Prueba unocero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79725"/>
            <wp:effectExtent l="0" t="0" r="0" b="0"/>
            <wp:wrapSquare wrapText="largest"/>
            <wp:docPr id="19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  <w:b/>
          <w:bCs/>
          <w:sz w:val="20"/>
          <w:szCs w:val="20"/>
        </w:rPr>
        <w:t>Figura 9-b. Prueba unocero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6bab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VE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43EA9-CCF3-43C9-B75D-3334C2BCA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LibreOffice/6.4.6.2$Linux_X86_64 LibreOffice_project/40$Build-2</Application>
  <Pages>10</Pages>
  <Words>138</Words>
  <Characters>787</Characters>
  <CharactersWithSpaces>907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2021-02-22T01:46:00Z</dcterms:created>
  <dc:creator>juan reyna</dc:creator>
  <dc:description/>
  <dc:language>es-VE</dc:language>
  <cp:lastModifiedBy/>
  <dcterms:modified xsi:type="dcterms:W3CDTF">2021-02-21T23:46:30Z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