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15C2C" w14:textId="77777777" w:rsidR="00676B82" w:rsidRDefault="00676B82">
      <w:pPr>
        <w:rPr>
          <w:lang w:val="es-ES"/>
        </w:rPr>
      </w:pPr>
    </w:p>
    <w:p w14:paraId="4DD46891" w14:textId="4450C250" w:rsidR="00676B82" w:rsidRDefault="00676B82" w:rsidP="00676B82">
      <w:pPr>
        <w:jc w:val="center"/>
        <w:rPr>
          <w:lang w:val="es-ES"/>
        </w:rPr>
      </w:pPr>
      <w:r w:rsidRPr="00332A1C">
        <w:rPr>
          <w:b/>
          <w:bCs/>
          <w:sz w:val="24"/>
          <w:szCs w:val="24"/>
          <w:u w:val="single"/>
          <w:lang w:val="es-ES"/>
        </w:rPr>
        <w:t xml:space="preserve">Escenarios regresión </w:t>
      </w:r>
      <w:r>
        <w:rPr>
          <w:b/>
          <w:bCs/>
          <w:sz w:val="24"/>
          <w:szCs w:val="24"/>
          <w:u w:val="single"/>
          <w:lang w:val="es-ES"/>
        </w:rPr>
        <w:t>Suramasivos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3"/>
      </w:tblGrid>
      <w:tr w:rsidR="00676B82" w14:paraId="1F246F62" w14:textId="77777777" w:rsidTr="001565D4">
        <w:tc>
          <w:tcPr>
            <w:tcW w:w="8978" w:type="dxa"/>
            <w:gridSpan w:val="2"/>
            <w:shd w:val="clear" w:color="auto" w:fill="124F1A" w:themeFill="accent3" w:themeFillShade="BF"/>
          </w:tcPr>
          <w:p w14:paraId="68BC6966" w14:textId="77777777" w:rsidR="00676B82" w:rsidRPr="00FA77C5" w:rsidRDefault="00676B82" w:rsidP="00CB0B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A77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ESCENARIO 1</w:t>
            </w:r>
          </w:p>
        </w:tc>
      </w:tr>
      <w:tr w:rsidR="00676B82" w14:paraId="6678AF01" w14:textId="77777777" w:rsidTr="00CB0B8A">
        <w:tc>
          <w:tcPr>
            <w:tcW w:w="4489" w:type="dxa"/>
            <w:vAlign w:val="center"/>
          </w:tcPr>
          <w:p w14:paraId="53D1C9B5" w14:textId="77777777" w:rsidR="00676B82" w:rsidRPr="00482379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Variables de ingreso</w:t>
            </w:r>
          </w:p>
        </w:tc>
        <w:tc>
          <w:tcPr>
            <w:tcW w:w="4489" w:type="dxa"/>
            <w:vAlign w:val="center"/>
          </w:tcPr>
          <w:p w14:paraId="32340D0E" w14:textId="0C40AC4B" w:rsidR="00676B82" w:rsidRPr="00332A1C" w:rsidRDefault="00676B82" w:rsidP="00CB0B8A">
            <w:pPr>
              <w:pStyle w:val="Ttulo5"/>
              <w:shd w:val="clear" w:color="auto" w:fill="FFFFFF"/>
              <w:spacing w:before="0" w:line="259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Tomador: CE 154545 Miguel Moly</w:t>
            </w:r>
          </w:p>
          <w:p w14:paraId="11E5A5EF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Asesor: 4999</w:t>
            </w:r>
          </w:p>
          <w:p w14:paraId="321B7F1E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Persona natural</w:t>
            </w:r>
          </w:p>
          <w:p w14:paraId="63E86BB3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Valores asegurados del riesgo SIMPLIFICADO</w:t>
            </w:r>
          </w:p>
        </w:tc>
      </w:tr>
      <w:tr w:rsidR="00676B82" w14:paraId="3E965609" w14:textId="77777777" w:rsidTr="00CB0B8A">
        <w:tc>
          <w:tcPr>
            <w:tcW w:w="4489" w:type="dxa"/>
            <w:vAlign w:val="center"/>
          </w:tcPr>
          <w:p w14:paraId="3EDEB8AB" w14:textId="77777777" w:rsidR="00676B82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Resultado esperado</w:t>
            </w:r>
          </w:p>
        </w:tc>
        <w:tc>
          <w:tcPr>
            <w:tcW w:w="4489" w:type="dxa"/>
            <w:vAlign w:val="center"/>
          </w:tcPr>
          <w:p w14:paraId="015F42E7" w14:textId="77777777" w:rsidR="00676B82" w:rsidRDefault="00676B82" w:rsidP="00CB0B8A">
            <w:pPr>
              <w:pStyle w:val="Ttulo5"/>
              <w:shd w:val="clear" w:color="auto" w:fill="FFFFFF"/>
              <w:spacing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9C6EC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 es posible continuar con el proceso. La validación del documento de identidad con Registraduría Nacional (cédula de ciudadanía) o Migración Colombia (C. Extranjería, Permiso Especial de Permanencia o Permiso por Protección Temporal)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r w:rsidRPr="009C6EC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 ha sido exitosa</w:t>
            </w:r>
          </w:p>
        </w:tc>
      </w:tr>
      <w:tr w:rsidR="00676B82" w14:paraId="304EE594" w14:textId="77777777" w:rsidTr="00CB0B8A">
        <w:tc>
          <w:tcPr>
            <w:tcW w:w="4489" w:type="dxa"/>
            <w:vAlign w:val="center"/>
          </w:tcPr>
          <w:p w14:paraId="286F6100" w14:textId="77777777" w:rsidR="00676B82" w:rsidRPr="00482379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 evaluación</w:t>
            </w:r>
          </w:p>
        </w:tc>
        <w:tc>
          <w:tcPr>
            <w:tcW w:w="4489" w:type="dxa"/>
            <w:vAlign w:val="center"/>
          </w:tcPr>
          <w:p w14:paraId="53E9181D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Evaluación rechazada</w:t>
            </w:r>
          </w:p>
        </w:tc>
      </w:tr>
      <w:tr w:rsidR="00676B82" w14:paraId="48DEC27F" w14:textId="77777777" w:rsidTr="00CB0B8A">
        <w:tc>
          <w:tcPr>
            <w:tcW w:w="4489" w:type="dxa"/>
            <w:vAlign w:val="center"/>
          </w:tcPr>
          <w:p w14:paraId="5DCA3ED2" w14:textId="77777777" w:rsidR="00676B82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Evidencia (PANTALLAZO)</w:t>
            </w:r>
          </w:p>
        </w:tc>
        <w:tc>
          <w:tcPr>
            <w:tcW w:w="4489" w:type="dxa"/>
            <w:vAlign w:val="center"/>
          </w:tcPr>
          <w:p w14:paraId="32D8F93F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24D86F76" w14:textId="55471DC8" w:rsidR="00676B82" w:rsidRDefault="00676B82" w:rsidP="00676B82">
      <w:pPr>
        <w:rPr>
          <w:lang w:val="es-ES"/>
        </w:rPr>
      </w:pPr>
    </w:p>
    <w:p w14:paraId="33354704" w14:textId="34F8012B" w:rsidR="0021321E" w:rsidRDefault="00626D04" w:rsidP="00676B82">
      <w:pPr>
        <w:rPr>
          <w:lang w:val="es-ES"/>
        </w:rPr>
      </w:pPr>
      <w:r>
        <w:rPr>
          <w:noProof/>
        </w:rPr>
        <w:drawing>
          <wp:inline distT="0" distB="0" distL="0" distR="0" wp14:anchorId="295193C8" wp14:editId="6B1E1F30">
            <wp:extent cx="5612130" cy="2792730"/>
            <wp:effectExtent l="0" t="0" r="7620" b="7620"/>
            <wp:docPr id="713105459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05459" name="Imagen 1" descr="Una captura de pantalla de una red social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3149" w14:textId="77777777" w:rsidR="00626D04" w:rsidRDefault="00626D04" w:rsidP="00676B82">
      <w:pPr>
        <w:rPr>
          <w:lang w:val="es-ES"/>
        </w:rPr>
      </w:pPr>
    </w:p>
    <w:p w14:paraId="43F73A16" w14:textId="0A702213" w:rsidR="00626D04" w:rsidRDefault="00987FED" w:rsidP="00676B8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AD7DD3E" wp14:editId="4441C806">
            <wp:extent cx="5612130" cy="2740025"/>
            <wp:effectExtent l="0" t="0" r="7620" b="3175"/>
            <wp:docPr id="182855131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51310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95ED" w14:textId="77777777" w:rsidR="0021321E" w:rsidRDefault="0021321E" w:rsidP="00676B82">
      <w:pPr>
        <w:rPr>
          <w:lang w:val="es-ES"/>
        </w:rPr>
      </w:pPr>
    </w:p>
    <w:p w14:paraId="0262FAC3" w14:textId="77777777" w:rsidR="0021321E" w:rsidRDefault="0021321E" w:rsidP="00676B82">
      <w:pPr>
        <w:rPr>
          <w:lang w:val="es-ES"/>
        </w:rPr>
      </w:pPr>
    </w:p>
    <w:p w14:paraId="06E89BBF" w14:textId="77777777" w:rsidR="00E96C4A" w:rsidRDefault="00E96C4A" w:rsidP="00676B82">
      <w:pPr>
        <w:rPr>
          <w:lang w:val="es-ES"/>
        </w:rPr>
      </w:pPr>
    </w:p>
    <w:p w14:paraId="66E932E7" w14:textId="77777777" w:rsidR="00E96C4A" w:rsidRDefault="00E96C4A" w:rsidP="00676B82">
      <w:pPr>
        <w:rPr>
          <w:lang w:val="es-ES"/>
        </w:rPr>
      </w:pPr>
    </w:p>
    <w:p w14:paraId="516CA397" w14:textId="77777777" w:rsidR="00E96C4A" w:rsidRDefault="00E96C4A" w:rsidP="00676B82">
      <w:pPr>
        <w:rPr>
          <w:lang w:val="es-ES"/>
        </w:rPr>
      </w:pPr>
    </w:p>
    <w:p w14:paraId="31D3D5DD" w14:textId="77777777" w:rsidR="0021321E" w:rsidRDefault="0021321E" w:rsidP="00676B82">
      <w:pPr>
        <w:rPr>
          <w:lang w:val="es-ES"/>
        </w:rPr>
      </w:pPr>
    </w:p>
    <w:p w14:paraId="3CEB6981" w14:textId="77777777" w:rsidR="0021321E" w:rsidRDefault="0021321E" w:rsidP="00676B82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3"/>
      </w:tblGrid>
      <w:tr w:rsidR="00676B82" w14:paraId="00A5E1BD" w14:textId="77777777" w:rsidTr="001565D4">
        <w:tc>
          <w:tcPr>
            <w:tcW w:w="8978" w:type="dxa"/>
            <w:gridSpan w:val="2"/>
            <w:shd w:val="clear" w:color="auto" w:fill="124F1A" w:themeFill="accent3" w:themeFillShade="BF"/>
          </w:tcPr>
          <w:p w14:paraId="1E38B5DF" w14:textId="77777777" w:rsidR="00676B82" w:rsidRPr="00FA77C5" w:rsidRDefault="00676B82" w:rsidP="00CB0B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A77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ESCENARIO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676B82" w14:paraId="252F7F84" w14:textId="77777777" w:rsidTr="00CB0B8A">
        <w:tc>
          <w:tcPr>
            <w:tcW w:w="4489" w:type="dxa"/>
            <w:vAlign w:val="center"/>
          </w:tcPr>
          <w:p w14:paraId="76D1CC33" w14:textId="77777777" w:rsidR="00676B82" w:rsidRPr="00482379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Variables de ingreso</w:t>
            </w:r>
          </w:p>
        </w:tc>
        <w:tc>
          <w:tcPr>
            <w:tcW w:w="4489" w:type="dxa"/>
            <w:vAlign w:val="center"/>
          </w:tcPr>
          <w:p w14:paraId="6993B7BD" w14:textId="2844D27D" w:rsidR="00676B82" w:rsidRPr="00332A1C" w:rsidRDefault="00676B82" w:rsidP="00CB0B8A">
            <w:pPr>
              <w:pStyle w:val="Ttulo5"/>
              <w:shd w:val="clear" w:color="auto" w:fill="FFFFFF"/>
              <w:spacing w:before="0" w:line="259" w:lineRule="auto"/>
              <w:rPr>
                <w:rFonts w:ascii="Arial" w:hAnsi="Arial" w:cs="Arial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Tomador: </w:t>
            </w:r>
            <w:r w:rsidRPr="001A2C64">
              <w:rPr>
                <w:rFonts w:ascii="Calibri" w:eastAsia="Times New Roman" w:hAnsi="Calibri" w:cs="Calibri"/>
                <w:color w:val="000000" w:themeColor="text1"/>
                <w:kern w:val="0"/>
                <w:lang w:eastAsia="es-CO"/>
                <w14:ligatures w14:val="none"/>
              </w:rPr>
              <w:t xml:space="preserve">Cédula </w:t>
            </w:r>
            <w:r w:rsidR="008D28A3" w:rsidRPr="001A2C64">
              <w:rPr>
                <w:rFonts w:ascii="Calibri" w:eastAsia="Times New Roman" w:hAnsi="Calibri" w:cs="Calibri"/>
                <w:color w:val="000000" w:themeColor="text1"/>
                <w:kern w:val="0"/>
                <w:lang w:eastAsia="es-CO"/>
                <w14:ligatures w14:val="none"/>
              </w:rPr>
              <w:t xml:space="preserve">9476542 </w:t>
            </w:r>
            <w:r w:rsidR="001A2C64" w:rsidRPr="001A2C64">
              <w:rPr>
                <w:rFonts w:ascii="Arial" w:hAnsi="Arial" w:cs="Arial"/>
                <w:color w:val="000000" w:themeColor="text1"/>
              </w:rPr>
              <w:t>Alexander Fredy Vega Rocha</w:t>
            </w:r>
          </w:p>
          <w:p w14:paraId="62FCB2BD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Asesor: 4999</w:t>
            </w:r>
          </w:p>
          <w:p w14:paraId="1361D7C7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Persona natural</w:t>
            </w:r>
          </w:p>
          <w:p w14:paraId="2B9F9BFA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Valores asegurados del riesgo SIMPLIFICADO</w:t>
            </w:r>
          </w:p>
        </w:tc>
      </w:tr>
      <w:tr w:rsidR="00676B82" w14:paraId="423FFAEA" w14:textId="77777777" w:rsidTr="00CB0B8A">
        <w:tc>
          <w:tcPr>
            <w:tcW w:w="4489" w:type="dxa"/>
            <w:vAlign w:val="center"/>
          </w:tcPr>
          <w:p w14:paraId="2A3BBF8C" w14:textId="77777777" w:rsidR="00676B82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Resultado esperado</w:t>
            </w:r>
          </w:p>
        </w:tc>
        <w:tc>
          <w:tcPr>
            <w:tcW w:w="4489" w:type="dxa"/>
            <w:vAlign w:val="center"/>
          </w:tcPr>
          <w:p w14:paraId="51303A78" w14:textId="77777777" w:rsidR="00676B82" w:rsidRDefault="00676B82" w:rsidP="00CB0B8A">
            <w:pPr>
              <w:pStyle w:val="Ttulo5"/>
              <w:shd w:val="clear" w:color="auto" w:fill="FFFFFF"/>
              <w:spacing w:before="0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Expedir negocio</w:t>
            </w:r>
          </w:p>
        </w:tc>
      </w:tr>
      <w:tr w:rsidR="00676B82" w14:paraId="5C39ED7C" w14:textId="77777777" w:rsidTr="00CB0B8A">
        <w:tc>
          <w:tcPr>
            <w:tcW w:w="4489" w:type="dxa"/>
            <w:vAlign w:val="center"/>
          </w:tcPr>
          <w:p w14:paraId="2B89BD5F" w14:textId="77777777" w:rsidR="00676B82" w:rsidRPr="00482379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 evaluación</w:t>
            </w:r>
          </w:p>
        </w:tc>
        <w:tc>
          <w:tcPr>
            <w:tcW w:w="4489" w:type="dxa"/>
            <w:vAlign w:val="center"/>
          </w:tcPr>
          <w:p w14:paraId="5E32C199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Evaluación Exitosa</w:t>
            </w:r>
          </w:p>
        </w:tc>
      </w:tr>
      <w:tr w:rsidR="00676B82" w14:paraId="41D8FA3F" w14:textId="77777777" w:rsidTr="00CB0B8A">
        <w:tc>
          <w:tcPr>
            <w:tcW w:w="4489" w:type="dxa"/>
            <w:vAlign w:val="center"/>
          </w:tcPr>
          <w:p w14:paraId="3558A542" w14:textId="77777777" w:rsidR="00676B82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Evidencia (PANTALLAZO)</w:t>
            </w:r>
          </w:p>
        </w:tc>
        <w:tc>
          <w:tcPr>
            <w:tcW w:w="4489" w:type="dxa"/>
            <w:vAlign w:val="center"/>
          </w:tcPr>
          <w:p w14:paraId="24C8AE71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3C050A85" w14:textId="77777777" w:rsidR="00676B82" w:rsidRDefault="00676B82" w:rsidP="00676B82">
      <w:pPr>
        <w:rPr>
          <w:lang w:val="es-ES"/>
        </w:rPr>
      </w:pPr>
    </w:p>
    <w:p w14:paraId="50DAADAA" w14:textId="77777777" w:rsidR="00A3065C" w:rsidRDefault="00A3065C" w:rsidP="00676B82">
      <w:pPr>
        <w:rPr>
          <w:lang w:val="es-ES"/>
        </w:rPr>
      </w:pPr>
    </w:p>
    <w:p w14:paraId="298792D9" w14:textId="77777777" w:rsidR="00A3065C" w:rsidRDefault="00A3065C" w:rsidP="00676B82">
      <w:pPr>
        <w:rPr>
          <w:lang w:val="es-ES"/>
        </w:rPr>
      </w:pPr>
    </w:p>
    <w:p w14:paraId="43728488" w14:textId="79075826" w:rsidR="002E4050" w:rsidRDefault="007F466C" w:rsidP="00676B82">
      <w:pPr>
        <w:rPr>
          <w:noProof/>
        </w:rPr>
      </w:pPr>
      <w:r>
        <w:rPr>
          <w:lang w:val="es-ES"/>
        </w:rPr>
        <w:t xml:space="preserve">El escenario exitoso con ese documento </w:t>
      </w:r>
      <w:r w:rsidR="00A3065C">
        <w:rPr>
          <w:lang w:val="es-ES"/>
        </w:rPr>
        <w:t xml:space="preserve">del escenario </w:t>
      </w:r>
      <w:r>
        <w:rPr>
          <w:lang w:val="es-ES"/>
        </w:rPr>
        <w:t>no funciona. Se realiza escenario con documento cedula #</w:t>
      </w:r>
    </w:p>
    <w:tbl>
      <w:tblPr>
        <w:tblW w:w="1120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2560"/>
        <w:gridCol w:w="1760"/>
        <w:gridCol w:w="3260"/>
        <w:gridCol w:w="3620"/>
      </w:tblGrid>
      <w:tr w:rsidR="002E4050" w:rsidRPr="002E4050" w14:paraId="05E7B486" w14:textId="77777777" w:rsidTr="002E4050">
        <w:trPr>
          <w:trHeight w:val="285"/>
        </w:trPr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33877" w14:textId="77777777" w:rsidR="002E4050" w:rsidRPr="002E4050" w:rsidRDefault="002E4050" w:rsidP="002E40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2E40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1081801364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A9E5A6" w14:textId="77777777" w:rsidR="002E4050" w:rsidRPr="002E4050" w:rsidRDefault="002E4050" w:rsidP="002E40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2E40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ARIAS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DC08E4" w14:textId="77777777" w:rsidR="002E4050" w:rsidRPr="002E4050" w:rsidRDefault="002E4050" w:rsidP="002E40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2E40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RODRIGUEZ</w:t>
            </w: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4DE8C5" w14:textId="77777777" w:rsidR="002E4050" w:rsidRPr="002E4050" w:rsidRDefault="002E4050" w:rsidP="002E40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2E405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VICTOR HUGO</w:t>
            </w:r>
          </w:p>
        </w:tc>
      </w:tr>
    </w:tbl>
    <w:p w14:paraId="343BC574" w14:textId="343A80F8" w:rsidR="00DE1CBC" w:rsidRDefault="007F466C" w:rsidP="00676B8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E1752C9" wp14:editId="5AF76F3E">
            <wp:extent cx="5612130" cy="2814955"/>
            <wp:effectExtent l="0" t="0" r="7620" b="4445"/>
            <wp:docPr id="34607381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3816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2865" w14:textId="77777777" w:rsidR="002E4050" w:rsidRDefault="002E4050" w:rsidP="00676B82">
      <w:pPr>
        <w:rPr>
          <w:lang w:val="es-ES"/>
        </w:rPr>
      </w:pPr>
    </w:p>
    <w:p w14:paraId="0FC20C2E" w14:textId="21235300" w:rsidR="002E4050" w:rsidRDefault="00673532" w:rsidP="00676B82">
      <w:pPr>
        <w:rPr>
          <w:lang w:val="es-ES"/>
        </w:rPr>
      </w:pPr>
      <w:r>
        <w:rPr>
          <w:noProof/>
        </w:rPr>
        <w:drawing>
          <wp:inline distT="0" distB="0" distL="0" distR="0" wp14:anchorId="6333E57D" wp14:editId="452C6D8B">
            <wp:extent cx="5612130" cy="2398395"/>
            <wp:effectExtent l="0" t="0" r="7620" b="1905"/>
            <wp:docPr id="1790212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53DB" w14:textId="77777777" w:rsidR="00DE1CBC" w:rsidRDefault="00DE1CBC" w:rsidP="00676B82">
      <w:pPr>
        <w:rPr>
          <w:lang w:val="es-ES"/>
        </w:rPr>
      </w:pPr>
    </w:p>
    <w:p w14:paraId="675C23E4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43A1D705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7445AF6E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2300B13F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4A8A5960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130D0B57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14101E0F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30A84A26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5A2B65E8" w14:textId="77777777" w:rsidR="00596BC3" w:rsidRDefault="00596BC3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</w:p>
    <w:p w14:paraId="35F522FD" w14:textId="43316CE5" w:rsidR="00A676B3" w:rsidRDefault="007E6C86" w:rsidP="00676B82">
      <w:pPr>
        <w:rPr>
          <w:rFonts w:ascii="Helvetica" w:hAnsi="Helvetica"/>
          <w:color w:val="444444"/>
          <w:sz w:val="20"/>
          <w:szCs w:val="20"/>
          <w:shd w:val="clear" w:color="auto" w:fill="F0F0F0"/>
        </w:rPr>
      </w:pPr>
      <w:r>
        <w:rPr>
          <w:rFonts w:ascii="Helvetica" w:hAnsi="Helvetica"/>
          <w:color w:val="444444"/>
          <w:sz w:val="20"/>
          <w:szCs w:val="20"/>
          <w:shd w:val="clear" w:color="auto" w:fill="F0F0F0"/>
        </w:rPr>
        <w:lastRenderedPageBreak/>
        <w:t>CORESEG000367028</w:t>
      </w:r>
    </w:p>
    <w:p w14:paraId="3E3F3FFF" w14:textId="77777777" w:rsidR="007E6C86" w:rsidRDefault="007E6C86" w:rsidP="00676B82">
      <w:pPr>
        <w:rPr>
          <w:lang w:val="es-ES"/>
        </w:rPr>
      </w:pPr>
    </w:p>
    <w:p w14:paraId="38D3BACE" w14:textId="3DD10AEE" w:rsidR="00A676B3" w:rsidRDefault="00640F23" w:rsidP="00676B82">
      <w:pPr>
        <w:rPr>
          <w:lang w:val="es-ES"/>
        </w:rPr>
      </w:pPr>
      <w:r>
        <w:rPr>
          <w:noProof/>
        </w:rPr>
        <w:drawing>
          <wp:inline distT="0" distB="0" distL="0" distR="0" wp14:anchorId="179D2E52" wp14:editId="0F63930C">
            <wp:extent cx="5612130" cy="2926080"/>
            <wp:effectExtent l="0" t="0" r="7620" b="7620"/>
            <wp:docPr id="19167774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741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A64A" w14:textId="77777777" w:rsidR="00640F23" w:rsidRDefault="00640F23" w:rsidP="00676B82">
      <w:pPr>
        <w:rPr>
          <w:lang w:val="es-ES"/>
        </w:rPr>
      </w:pPr>
    </w:p>
    <w:p w14:paraId="32C9DF38" w14:textId="1C139C0A" w:rsidR="00640F23" w:rsidRDefault="00596BC3" w:rsidP="00676B82">
      <w:pPr>
        <w:rPr>
          <w:lang w:val="es-ES"/>
        </w:rPr>
      </w:pPr>
      <w:r>
        <w:rPr>
          <w:lang w:val="es-ES"/>
        </w:rPr>
        <w:t xml:space="preserve">Escenario exitoso documento: </w:t>
      </w:r>
    </w:p>
    <w:p w14:paraId="15F3F8B4" w14:textId="6877543F" w:rsidR="002A54FD" w:rsidRPr="002A54FD" w:rsidRDefault="002A54FD" w:rsidP="002A54FD">
      <w:pPr>
        <w:rPr>
          <w:rFonts w:ascii="Calibri" w:eastAsia="Times New Roman" w:hAnsi="Calibri" w:cs="Calibri"/>
          <w:kern w:val="0"/>
          <w:lang w:eastAsia="es-CO"/>
          <w14:ligatures w14:val="none"/>
        </w:rPr>
      </w:pPr>
      <w:r>
        <w:rPr>
          <w:lang w:val="es-ES"/>
        </w:rPr>
        <w:t xml:space="preserve">Pasaporte con país Colombia </w:t>
      </w:r>
      <w:r w:rsidRPr="002A54FD">
        <w:rPr>
          <w:rFonts w:ascii="Calibri" w:eastAsia="Times New Roman" w:hAnsi="Calibri" w:cs="Calibri"/>
          <w:kern w:val="0"/>
          <w:lang w:eastAsia="es-CO"/>
          <w14:ligatures w14:val="none"/>
        </w:rPr>
        <w:t>1989999265</w:t>
      </w:r>
    </w:p>
    <w:p w14:paraId="2EEA6225" w14:textId="5CF060B0" w:rsidR="002A54FD" w:rsidRDefault="002A54FD" w:rsidP="00676B82">
      <w:pPr>
        <w:rPr>
          <w:lang w:val="es-ES"/>
        </w:rPr>
      </w:pPr>
    </w:p>
    <w:p w14:paraId="262CDC77" w14:textId="2B767FC6" w:rsidR="00663F64" w:rsidRDefault="0032356B" w:rsidP="00676B82">
      <w:pPr>
        <w:rPr>
          <w:lang w:val="es-ES"/>
        </w:rPr>
      </w:pPr>
      <w:r>
        <w:rPr>
          <w:noProof/>
        </w:rPr>
        <w:drawing>
          <wp:inline distT="0" distB="0" distL="0" distR="0" wp14:anchorId="7C10A698" wp14:editId="3F035EB8">
            <wp:extent cx="5612130" cy="2795905"/>
            <wp:effectExtent l="0" t="0" r="7620" b="4445"/>
            <wp:docPr id="166998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A660" w14:textId="77777777" w:rsidR="0032356B" w:rsidRDefault="0032356B" w:rsidP="00676B82">
      <w:pPr>
        <w:rPr>
          <w:lang w:val="es-ES"/>
        </w:rPr>
      </w:pPr>
    </w:p>
    <w:p w14:paraId="42F9B835" w14:textId="77777777" w:rsidR="0032356B" w:rsidRDefault="0032356B" w:rsidP="00676B82">
      <w:pPr>
        <w:rPr>
          <w:lang w:val="es-ES"/>
        </w:rPr>
      </w:pPr>
    </w:p>
    <w:p w14:paraId="52819ED4" w14:textId="0AB3310C" w:rsidR="002A6C5B" w:rsidRDefault="002A6C5B" w:rsidP="00676B82">
      <w:pPr>
        <w:rPr>
          <w:lang w:val="es-ES"/>
        </w:rPr>
      </w:pPr>
      <w:r>
        <w:rPr>
          <w:lang w:val="es-ES"/>
        </w:rPr>
        <w:lastRenderedPageBreak/>
        <w:t>Se corrige el país y el sistema permite la expedición:</w:t>
      </w:r>
    </w:p>
    <w:p w14:paraId="11422A13" w14:textId="319788E5" w:rsidR="002A54FD" w:rsidRDefault="002A6C5B" w:rsidP="00676B82">
      <w:pPr>
        <w:rPr>
          <w:lang w:val="es-ES"/>
        </w:rPr>
      </w:pPr>
      <w:r>
        <w:rPr>
          <w:noProof/>
        </w:rPr>
        <w:drawing>
          <wp:inline distT="0" distB="0" distL="0" distR="0" wp14:anchorId="1D6B810D" wp14:editId="5B85A7AB">
            <wp:extent cx="5612130" cy="2915920"/>
            <wp:effectExtent l="0" t="0" r="7620" b="0"/>
            <wp:docPr id="62211338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13389" name="Imagen 1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C28B" w14:textId="0CABF5F3" w:rsidR="00663F64" w:rsidRDefault="007F27A8" w:rsidP="00676B82">
      <w:pPr>
        <w:rPr>
          <w:lang w:val="es-ES"/>
        </w:rPr>
      </w:pPr>
      <w:r>
        <w:rPr>
          <w:noProof/>
        </w:rPr>
        <w:drawing>
          <wp:inline distT="0" distB="0" distL="0" distR="0" wp14:anchorId="3C072F76" wp14:editId="163FACA1">
            <wp:extent cx="5612130" cy="2686685"/>
            <wp:effectExtent l="0" t="0" r="7620" b="0"/>
            <wp:docPr id="2007046930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46930" name="Imagen 1" descr="Una captura de pantalla de una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A8BC" w14:textId="77777777" w:rsidR="00663F64" w:rsidRDefault="00663F64" w:rsidP="00676B82">
      <w:pPr>
        <w:rPr>
          <w:lang w:val="es-ES"/>
        </w:rPr>
      </w:pPr>
    </w:p>
    <w:p w14:paraId="087F14FD" w14:textId="77777777" w:rsidR="00663F64" w:rsidRDefault="00663F64" w:rsidP="00676B82">
      <w:pPr>
        <w:rPr>
          <w:lang w:val="es-ES"/>
        </w:rPr>
      </w:pPr>
    </w:p>
    <w:p w14:paraId="6C2EA3EA" w14:textId="77777777" w:rsidR="00663F64" w:rsidRDefault="00663F64" w:rsidP="00676B82">
      <w:pPr>
        <w:rPr>
          <w:lang w:val="es-ES"/>
        </w:rPr>
      </w:pPr>
    </w:p>
    <w:p w14:paraId="2B57E6FD" w14:textId="77777777" w:rsidR="00A676B3" w:rsidRDefault="00A676B3" w:rsidP="00676B82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4551"/>
      </w:tblGrid>
      <w:tr w:rsidR="00676B82" w14:paraId="1FFCE97C" w14:textId="77777777" w:rsidTr="001565D4">
        <w:tc>
          <w:tcPr>
            <w:tcW w:w="9054" w:type="dxa"/>
            <w:gridSpan w:val="2"/>
            <w:shd w:val="clear" w:color="auto" w:fill="124F1A" w:themeFill="accent3" w:themeFillShade="BF"/>
          </w:tcPr>
          <w:p w14:paraId="28715CAC" w14:textId="77777777" w:rsidR="00676B82" w:rsidRPr="00FA77C5" w:rsidRDefault="00676B82" w:rsidP="00CB0B8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A77C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ESCENARIO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676B82" w14:paraId="5FFAA49A" w14:textId="77777777" w:rsidTr="00CB0B8A">
        <w:tc>
          <w:tcPr>
            <w:tcW w:w="4503" w:type="dxa"/>
            <w:vAlign w:val="center"/>
          </w:tcPr>
          <w:p w14:paraId="4495F9F6" w14:textId="77777777" w:rsidR="00676B82" w:rsidRPr="00482379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Variables de ingreso</w:t>
            </w:r>
          </w:p>
        </w:tc>
        <w:tc>
          <w:tcPr>
            <w:tcW w:w="4551" w:type="dxa"/>
            <w:vAlign w:val="center"/>
          </w:tcPr>
          <w:p w14:paraId="48A329E2" w14:textId="5FB44C76" w:rsidR="00676B82" w:rsidRPr="00332A1C" w:rsidRDefault="00676B82" w:rsidP="00CB0B8A">
            <w:pPr>
              <w:pStyle w:val="Ttulo5"/>
              <w:shd w:val="clear" w:color="auto" w:fill="FFFFFF"/>
              <w:spacing w:before="0" w:line="259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Tomador: </w:t>
            </w:r>
            <w:r w:rsidR="00CD2EAD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PAV1727 JULIAN ORTIZ YAN</w:t>
            </w:r>
          </w:p>
          <w:p w14:paraId="368AA2F0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Asesor: 4999</w:t>
            </w:r>
          </w:p>
          <w:p w14:paraId="7F9990DF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Persona natural</w:t>
            </w:r>
          </w:p>
          <w:p w14:paraId="5B132947" w14:textId="2939673A" w:rsidR="00251C70" w:rsidRDefault="00251C70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País: Irán</w:t>
            </w:r>
          </w:p>
          <w:p w14:paraId="4157CA5A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lastRenderedPageBreak/>
              <w:t>Valores asegurados del riesgo SIMPLIFICADO</w:t>
            </w:r>
          </w:p>
        </w:tc>
      </w:tr>
      <w:tr w:rsidR="00676B82" w14:paraId="53D9E2B9" w14:textId="77777777" w:rsidTr="00CB0B8A">
        <w:tc>
          <w:tcPr>
            <w:tcW w:w="4503" w:type="dxa"/>
            <w:vAlign w:val="center"/>
          </w:tcPr>
          <w:p w14:paraId="2D8993D8" w14:textId="77777777" w:rsidR="00676B82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>Resultado esperado</w:t>
            </w:r>
          </w:p>
        </w:tc>
        <w:tc>
          <w:tcPr>
            <w:tcW w:w="4551" w:type="dxa"/>
            <w:vAlign w:val="center"/>
          </w:tcPr>
          <w:p w14:paraId="26C44D65" w14:textId="1491FAB6" w:rsidR="00676B82" w:rsidRPr="009C6EC0" w:rsidRDefault="00251C70" w:rsidP="00CB0B8A">
            <w:pPr>
              <w:rPr>
                <w:lang w:eastAsia="es-CO"/>
              </w:rPr>
            </w:pPr>
            <w:r w:rsidRPr="00251C7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 cumple con políticas de SARLAFT. El país de nacimiento/constitución del cliente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PAV1727</w:t>
            </w:r>
            <w:r w:rsidRPr="00251C70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pertenece a la lista GAFI y no es objetivo para la compañía.</w:t>
            </w:r>
          </w:p>
        </w:tc>
      </w:tr>
      <w:tr w:rsidR="00676B82" w14:paraId="4486A45D" w14:textId="77777777" w:rsidTr="00CB0B8A">
        <w:tc>
          <w:tcPr>
            <w:tcW w:w="4503" w:type="dxa"/>
            <w:vAlign w:val="center"/>
          </w:tcPr>
          <w:p w14:paraId="68DBB489" w14:textId="77777777" w:rsidR="00676B82" w:rsidRPr="00482379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 evaluación</w:t>
            </w:r>
          </w:p>
        </w:tc>
        <w:tc>
          <w:tcPr>
            <w:tcW w:w="4551" w:type="dxa"/>
            <w:vAlign w:val="center"/>
          </w:tcPr>
          <w:p w14:paraId="4FA9EA19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Evaluación rechazada</w:t>
            </w:r>
          </w:p>
        </w:tc>
      </w:tr>
      <w:tr w:rsidR="00676B82" w14:paraId="35EA1BD5" w14:textId="77777777" w:rsidTr="00CB0B8A">
        <w:tc>
          <w:tcPr>
            <w:tcW w:w="4503" w:type="dxa"/>
            <w:vAlign w:val="center"/>
          </w:tcPr>
          <w:p w14:paraId="7C5C511C" w14:textId="77777777" w:rsidR="00676B82" w:rsidRDefault="00676B82" w:rsidP="00CB0B8A">
            <w:pPr>
              <w:shd w:val="clear" w:color="auto" w:fill="FFFFFF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Evidencia (PANTALLAZO)</w:t>
            </w:r>
          </w:p>
        </w:tc>
        <w:tc>
          <w:tcPr>
            <w:tcW w:w="4551" w:type="dxa"/>
            <w:vAlign w:val="center"/>
          </w:tcPr>
          <w:p w14:paraId="7CA08A64" w14:textId="77777777" w:rsidR="00676B82" w:rsidRDefault="00676B82" w:rsidP="00CB0B8A">
            <w:pPr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37B5A053" w14:textId="17BFCF49" w:rsidR="00676B82" w:rsidRDefault="00676B82">
      <w:pPr>
        <w:rPr>
          <w:lang w:val="es-ES"/>
        </w:rPr>
      </w:pPr>
    </w:p>
    <w:p w14:paraId="701583E1" w14:textId="1B8DA537" w:rsidR="00310A3E" w:rsidRDefault="0058755D">
      <w:pPr>
        <w:rPr>
          <w:lang w:val="es-ES"/>
        </w:rPr>
      </w:pPr>
      <w:r>
        <w:rPr>
          <w:lang w:val="es-ES"/>
        </w:rPr>
        <w:t>El tipo de documento del es</w:t>
      </w:r>
      <w:r w:rsidR="00310A3E">
        <w:rPr>
          <w:lang w:val="es-ES"/>
        </w:rPr>
        <w:t xml:space="preserve">cenario no lo maneja el canal, se realiza escenario con el documento </w:t>
      </w:r>
      <w:r w:rsidR="008A53B0">
        <w:rPr>
          <w:lang w:val="es-ES"/>
        </w:rPr>
        <w:t xml:space="preserve">cédula </w:t>
      </w:r>
      <w:r w:rsidR="00310A3E">
        <w:rPr>
          <w:lang w:val="es-ES"/>
        </w:rPr>
        <w:t>#</w:t>
      </w:r>
      <w:r w:rsidR="008A53B0" w:rsidRPr="008A53B0">
        <w:rPr>
          <w:lang w:val="es-ES"/>
        </w:rPr>
        <w:t>80023144</w:t>
      </w:r>
      <w:r w:rsidR="00310A3E">
        <w:rPr>
          <w:lang w:val="es-ES"/>
        </w:rPr>
        <w:t xml:space="preserve"> que está marcado como PEP </w:t>
      </w:r>
    </w:p>
    <w:p w14:paraId="2BA6556D" w14:textId="5B6C9824" w:rsidR="0058755D" w:rsidRDefault="00310A3E">
      <w:pPr>
        <w:rPr>
          <w:lang w:val="es-ES"/>
        </w:rPr>
      </w:pPr>
      <w:r>
        <w:rPr>
          <w:noProof/>
        </w:rPr>
        <w:drawing>
          <wp:inline distT="0" distB="0" distL="0" distR="0" wp14:anchorId="51A38A49" wp14:editId="37C9FFF1">
            <wp:extent cx="5612130" cy="2795905"/>
            <wp:effectExtent l="0" t="0" r="7620" b="4445"/>
            <wp:docPr id="2037136299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6299" name="Imagen 1" descr="Una captura de pantalla de una red social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0656" w14:textId="77777777" w:rsidR="008A53B0" w:rsidRDefault="008A53B0">
      <w:pPr>
        <w:rPr>
          <w:lang w:val="es-ES"/>
        </w:rPr>
      </w:pPr>
    </w:p>
    <w:p w14:paraId="36949595" w14:textId="2BF892C7" w:rsidR="008A53B0" w:rsidRDefault="00663F64">
      <w:pPr>
        <w:rPr>
          <w:lang w:val="es-ES"/>
        </w:rPr>
      </w:pPr>
      <w:r>
        <w:rPr>
          <w:lang w:val="es-ES"/>
        </w:rPr>
        <w:t>Posteriormente, se</w:t>
      </w:r>
      <w:r w:rsidR="008740D9">
        <w:rPr>
          <w:lang w:val="es-ES"/>
        </w:rPr>
        <w:t xml:space="preserve"> selecciona el país de nacimiento Iran y también se evidencia el control:</w:t>
      </w:r>
      <w:r w:rsidR="008740D9">
        <w:rPr>
          <w:lang w:val="es-ES"/>
        </w:rPr>
        <w:br/>
      </w:r>
      <w:r w:rsidR="008740D9">
        <w:rPr>
          <w:noProof/>
        </w:rPr>
        <w:drawing>
          <wp:inline distT="0" distB="0" distL="0" distR="0" wp14:anchorId="3B896FC3" wp14:editId="732F562C">
            <wp:extent cx="5612130" cy="2712085"/>
            <wp:effectExtent l="0" t="0" r="7620" b="0"/>
            <wp:docPr id="97261940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9405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8290" w14:textId="77777777" w:rsidR="002829F4" w:rsidRDefault="002829F4">
      <w:pPr>
        <w:rPr>
          <w:lang w:val="es-ES"/>
        </w:rPr>
      </w:pPr>
    </w:p>
    <w:p w14:paraId="5718C9CE" w14:textId="77777777" w:rsidR="002829F4" w:rsidRDefault="002829F4">
      <w:pPr>
        <w:rPr>
          <w:lang w:val="es-ES"/>
        </w:rPr>
      </w:pPr>
    </w:p>
    <w:p w14:paraId="1E167D4E" w14:textId="119104AE" w:rsidR="002829F4" w:rsidRDefault="002829F4">
      <w:pPr>
        <w:rPr>
          <w:lang w:val="es-ES"/>
        </w:rPr>
      </w:pPr>
      <w:r>
        <w:rPr>
          <w:lang w:val="es-ES"/>
        </w:rPr>
        <w:t>EVIDENCIAS SIS</w:t>
      </w:r>
    </w:p>
    <w:p w14:paraId="10884294" w14:textId="145BB7CA" w:rsidR="002829F4" w:rsidRDefault="002829F4">
      <w:pPr>
        <w:rPr>
          <w:lang w:val="es-ES"/>
        </w:rPr>
      </w:pPr>
      <w:r>
        <w:rPr>
          <w:noProof/>
        </w:rPr>
        <w:drawing>
          <wp:inline distT="0" distB="0" distL="0" distR="0" wp14:anchorId="1DA677FB" wp14:editId="370E077A">
            <wp:extent cx="5612130" cy="3040380"/>
            <wp:effectExtent l="0" t="0" r="7620" b="7620"/>
            <wp:docPr id="907067717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67717" name="Imagen 1" descr="Interfaz de usuario gráfica, Aplicación, Teams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25DA" w14:textId="464FE237" w:rsidR="00E20BCE" w:rsidRPr="00332A1C" w:rsidRDefault="00E20BCE">
      <w:pPr>
        <w:rPr>
          <w:lang w:val="es-ES"/>
        </w:rPr>
      </w:pPr>
      <w:r>
        <w:rPr>
          <w:noProof/>
        </w:rPr>
        <w:drawing>
          <wp:inline distT="0" distB="0" distL="0" distR="0" wp14:anchorId="01A6223D" wp14:editId="348944B1">
            <wp:extent cx="5612130" cy="3135630"/>
            <wp:effectExtent l="0" t="0" r="7620" b="7620"/>
            <wp:docPr id="85719307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93077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BCE" w:rsidRPr="00332A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1C"/>
    <w:rsid w:val="000451FF"/>
    <w:rsid w:val="001565D4"/>
    <w:rsid w:val="001A2C64"/>
    <w:rsid w:val="00201286"/>
    <w:rsid w:val="0021321E"/>
    <w:rsid w:val="00235A80"/>
    <w:rsid w:val="00251C70"/>
    <w:rsid w:val="002829F4"/>
    <w:rsid w:val="002A54FD"/>
    <w:rsid w:val="002A6C5B"/>
    <w:rsid w:val="002E4050"/>
    <w:rsid w:val="00310A3E"/>
    <w:rsid w:val="0032356B"/>
    <w:rsid w:val="00332A1C"/>
    <w:rsid w:val="004905BC"/>
    <w:rsid w:val="0058755D"/>
    <w:rsid w:val="00596BC3"/>
    <w:rsid w:val="005A226F"/>
    <w:rsid w:val="00626D04"/>
    <w:rsid w:val="00640F23"/>
    <w:rsid w:val="00663F64"/>
    <w:rsid w:val="00673532"/>
    <w:rsid w:val="00676B82"/>
    <w:rsid w:val="00710A2E"/>
    <w:rsid w:val="007E6C86"/>
    <w:rsid w:val="007F27A8"/>
    <w:rsid w:val="007F466C"/>
    <w:rsid w:val="008740D9"/>
    <w:rsid w:val="008A53B0"/>
    <w:rsid w:val="008D28A3"/>
    <w:rsid w:val="00987FED"/>
    <w:rsid w:val="009C6EC0"/>
    <w:rsid w:val="00A3065C"/>
    <w:rsid w:val="00A676B3"/>
    <w:rsid w:val="00B7799D"/>
    <w:rsid w:val="00BE7D57"/>
    <w:rsid w:val="00CD2EAD"/>
    <w:rsid w:val="00DE1CBC"/>
    <w:rsid w:val="00E20BCE"/>
    <w:rsid w:val="00E9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E6DD"/>
  <w15:chartTrackingRefBased/>
  <w15:docId w15:val="{5A4591BB-43DB-4423-8A08-D3E8D58D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3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3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A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332A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332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A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A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A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A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2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7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Ortiz Gutierrez</dc:creator>
  <cp:keywords/>
  <dc:description/>
  <cp:lastModifiedBy>Laura Camila Ortiz Gutierrez</cp:lastModifiedBy>
  <cp:revision>28</cp:revision>
  <dcterms:created xsi:type="dcterms:W3CDTF">2024-06-06T17:03:00Z</dcterms:created>
  <dcterms:modified xsi:type="dcterms:W3CDTF">2024-06-14T00:19:00Z</dcterms:modified>
</cp:coreProperties>
</file>