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CC6F9" w14:textId="77777777" w:rsidR="00B70952" w:rsidRDefault="00B70952" w:rsidP="00B70952">
      <w:pPr>
        <w:jc w:val="both"/>
      </w:pPr>
      <w:r w:rsidRPr="00B16148">
        <w:rPr>
          <w:noProof/>
        </w:rPr>
        <w:drawing>
          <wp:anchor distT="0" distB="0" distL="114300" distR="114300" simplePos="0" relativeHeight="251659264" behindDoc="0" locked="0" layoutInCell="1" allowOverlap="1" wp14:anchorId="34814115" wp14:editId="5DAA8850">
            <wp:simplePos x="0" y="0"/>
            <wp:positionH relativeFrom="margin">
              <wp:align>left</wp:align>
            </wp:positionH>
            <wp:positionV relativeFrom="paragraph">
              <wp:posOffset>0</wp:posOffset>
            </wp:positionV>
            <wp:extent cx="1881505" cy="1881505"/>
            <wp:effectExtent l="0" t="0" r="4445" b="4445"/>
            <wp:wrapSquare wrapText="bothSides"/>
            <wp:docPr id="14" name="Imagen 14" descr="Resultado de imagen para logo tec de culi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tec de culiac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1505" cy="188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FA24CE" w14:textId="77777777" w:rsidR="00B70952" w:rsidRDefault="00B70952" w:rsidP="00B70952">
      <w:pPr>
        <w:jc w:val="both"/>
        <w:rPr>
          <w:rFonts w:ascii="Arial" w:hAnsi="Arial" w:cs="Arial"/>
          <w:b/>
          <w:sz w:val="36"/>
        </w:rPr>
      </w:pPr>
    </w:p>
    <w:p w14:paraId="0162F7B0" w14:textId="77777777" w:rsidR="00B70952" w:rsidRPr="00B16148" w:rsidRDefault="00B70952" w:rsidP="00B70952">
      <w:pPr>
        <w:jc w:val="center"/>
        <w:rPr>
          <w:rFonts w:ascii="Arial" w:hAnsi="Arial" w:cs="Arial"/>
          <w:b/>
          <w:sz w:val="36"/>
        </w:rPr>
      </w:pPr>
      <w:r w:rsidRPr="00B16148">
        <w:rPr>
          <w:rFonts w:ascii="Arial" w:hAnsi="Arial" w:cs="Arial"/>
          <w:b/>
          <w:sz w:val="36"/>
        </w:rPr>
        <w:t>INSTITUTO TECNOLÓGICO DE CULIACÁN</w:t>
      </w:r>
    </w:p>
    <w:p w14:paraId="4CC4D05C" w14:textId="77777777" w:rsidR="00B70952" w:rsidRPr="00B16148" w:rsidRDefault="00B70952" w:rsidP="00B70952">
      <w:pPr>
        <w:jc w:val="both"/>
        <w:rPr>
          <w:rFonts w:ascii="Arial" w:hAnsi="Arial" w:cs="Arial"/>
          <w:b/>
          <w:sz w:val="32"/>
        </w:rPr>
      </w:pPr>
    </w:p>
    <w:p w14:paraId="357A46D2" w14:textId="77777777" w:rsidR="00B70952" w:rsidRPr="00B16148" w:rsidRDefault="00B70952" w:rsidP="00B70952">
      <w:pPr>
        <w:jc w:val="both"/>
        <w:rPr>
          <w:rFonts w:ascii="Arial" w:hAnsi="Arial" w:cs="Arial"/>
          <w:b/>
          <w:sz w:val="32"/>
        </w:rPr>
      </w:pPr>
    </w:p>
    <w:p w14:paraId="2EFBACB9" w14:textId="77777777" w:rsidR="00B70952" w:rsidRPr="00B16148" w:rsidRDefault="00B70952" w:rsidP="00B70952">
      <w:pPr>
        <w:jc w:val="both"/>
        <w:rPr>
          <w:rFonts w:ascii="Arial" w:hAnsi="Arial" w:cs="Arial"/>
          <w:b/>
          <w:sz w:val="32"/>
        </w:rPr>
      </w:pPr>
    </w:p>
    <w:p w14:paraId="081E0529" w14:textId="77777777" w:rsidR="00B70952" w:rsidRPr="00B16148" w:rsidRDefault="00B70952" w:rsidP="00B70952">
      <w:pPr>
        <w:jc w:val="both"/>
        <w:rPr>
          <w:rFonts w:ascii="Arial" w:hAnsi="Arial" w:cs="Arial"/>
          <w:b/>
          <w:sz w:val="32"/>
        </w:rPr>
      </w:pPr>
    </w:p>
    <w:p w14:paraId="02B8A21B" w14:textId="77777777" w:rsidR="00B70952" w:rsidRPr="00B16148" w:rsidRDefault="00B70952" w:rsidP="00B70952">
      <w:pPr>
        <w:jc w:val="center"/>
        <w:rPr>
          <w:rFonts w:ascii="Arial" w:hAnsi="Arial" w:cs="Arial"/>
          <w:b/>
          <w:sz w:val="32"/>
        </w:rPr>
      </w:pPr>
      <w:r w:rsidRPr="00B16148">
        <w:rPr>
          <w:rFonts w:ascii="Arial" w:hAnsi="Arial" w:cs="Arial"/>
          <w:b/>
          <w:sz w:val="32"/>
        </w:rPr>
        <w:t>MATERIA</w:t>
      </w:r>
    </w:p>
    <w:p w14:paraId="002F9FBB" w14:textId="77777777" w:rsidR="00B70952" w:rsidRPr="00B16148" w:rsidRDefault="00B70952" w:rsidP="00B70952">
      <w:pPr>
        <w:jc w:val="center"/>
        <w:rPr>
          <w:rFonts w:ascii="Arial" w:hAnsi="Arial" w:cs="Arial"/>
          <w:sz w:val="32"/>
        </w:rPr>
      </w:pPr>
      <w:r>
        <w:rPr>
          <w:rFonts w:ascii="Arial" w:hAnsi="Arial" w:cs="Arial"/>
          <w:sz w:val="32"/>
        </w:rPr>
        <w:t xml:space="preserve">Administración de Redes </w:t>
      </w:r>
    </w:p>
    <w:p w14:paraId="3E0F8C12" w14:textId="77777777" w:rsidR="00B70952" w:rsidRPr="00B16148" w:rsidRDefault="00B70952" w:rsidP="00B70952">
      <w:pPr>
        <w:jc w:val="center"/>
        <w:rPr>
          <w:rFonts w:ascii="Arial" w:hAnsi="Arial" w:cs="Arial"/>
          <w:sz w:val="32"/>
        </w:rPr>
      </w:pPr>
    </w:p>
    <w:p w14:paraId="757D75C8" w14:textId="77777777" w:rsidR="00B70952" w:rsidRPr="00B16148" w:rsidRDefault="00B70952" w:rsidP="00B70952">
      <w:pPr>
        <w:jc w:val="center"/>
        <w:rPr>
          <w:rFonts w:ascii="Arial" w:hAnsi="Arial" w:cs="Arial"/>
          <w:b/>
          <w:sz w:val="36"/>
        </w:rPr>
      </w:pPr>
      <w:r>
        <w:rPr>
          <w:rFonts w:ascii="Arial" w:hAnsi="Arial" w:cs="Arial"/>
          <w:b/>
          <w:sz w:val="36"/>
        </w:rPr>
        <w:t>TAREA</w:t>
      </w:r>
    </w:p>
    <w:p w14:paraId="691C7523" w14:textId="77777777" w:rsidR="00B70952" w:rsidRDefault="00B70952" w:rsidP="00B70952">
      <w:pPr>
        <w:jc w:val="center"/>
        <w:rPr>
          <w:rFonts w:ascii="Arial" w:hAnsi="Arial" w:cs="Arial"/>
          <w:sz w:val="32"/>
        </w:rPr>
      </w:pPr>
      <w:r>
        <w:rPr>
          <w:rFonts w:ascii="Arial" w:hAnsi="Arial" w:cs="Arial"/>
          <w:sz w:val="32"/>
        </w:rPr>
        <w:t xml:space="preserve">Puertos Bien Definidos </w:t>
      </w:r>
      <w:proofErr w:type="gramStart"/>
      <w:r>
        <w:rPr>
          <w:rFonts w:ascii="Arial" w:hAnsi="Arial" w:cs="Arial"/>
          <w:sz w:val="32"/>
        </w:rPr>
        <w:t xml:space="preserve">( </w:t>
      </w:r>
      <w:proofErr w:type="spellStart"/>
      <w:r>
        <w:rPr>
          <w:rFonts w:ascii="Arial" w:hAnsi="Arial" w:cs="Arial"/>
          <w:sz w:val="32"/>
        </w:rPr>
        <w:t>well</w:t>
      </w:r>
      <w:proofErr w:type="spellEnd"/>
      <w:proofErr w:type="gramEnd"/>
      <w:r>
        <w:rPr>
          <w:rFonts w:ascii="Arial" w:hAnsi="Arial" w:cs="Arial"/>
          <w:sz w:val="32"/>
        </w:rPr>
        <w:t xml:space="preserve"> </w:t>
      </w:r>
      <w:proofErr w:type="spellStart"/>
      <w:r>
        <w:rPr>
          <w:rFonts w:ascii="Arial" w:hAnsi="Arial" w:cs="Arial"/>
          <w:sz w:val="32"/>
        </w:rPr>
        <w:t>known</w:t>
      </w:r>
      <w:proofErr w:type="spellEnd"/>
      <w:r>
        <w:rPr>
          <w:rFonts w:ascii="Arial" w:hAnsi="Arial" w:cs="Arial"/>
          <w:sz w:val="32"/>
        </w:rPr>
        <w:t xml:space="preserve"> </w:t>
      </w:r>
      <w:proofErr w:type="spellStart"/>
      <w:r>
        <w:rPr>
          <w:rFonts w:ascii="Arial" w:hAnsi="Arial" w:cs="Arial"/>
          <w:sz w:val="32"/>
        </w:rPr>
        <w:t>ports</w:t>
      </w:r>
      <w:proofErr w:type="spellEnd"/>
      <w:r>
        <w:rPr>
          <w:rFonts w:ascii="Arial" w:hAnsi="Arial" w:cs="Arial"/>
          <w:sz w:val="32"/>
        </w:rPr>
        <w:t>)</w:t>
      </w:r>
    </w:p>
    <w:p w14:paraId="03C6A6BF" w14:textId="77777777" w:rsidR="00B70952" w:rsidRPr="00B16148" w:rsidRDefault="00B70952" w:rsidP="00B70952">
      <w:pPr>
        <w:jc w:val="center"/>
        <w:rPr>
          <w:rFonts w:ascii="Arial" w:hAnsi="Arial" w:cs="Arial"/>
          <w:sz w:val="32"/>
        </w:rPr>
      </w:pPr>
    </w:p>
    <w:p w14:paraId="76F7977E" w14:textId="77777777" w:rsidR="00B70952" w:rsidRPr="00B16148" w:rsidRDefault="00B70952" w:rsidP="00B70952">
      <w:pPr>
        <w:jc w:val="center"/>
        <w:rPr>
          <w:rFonts w:ascii="Arial" w:hAnsi="Arial" w:cs="Arial"/>
          <w:b/>
          <w:sz w:val="32"/>
        </w:rPr>
      </w:pPr>
      <w:r w:rsidRPr="00B16148">
        <w:rPr>
          <w:rFonts w:ascii="Arial" w:hAnsi="Arial" w:cs="Arial"/>
          <w:b/>
          <w:sz w:val="32"/>
        </w:rPr>
        <w:t>ALUMNO</w:t>
      </w:r>
    </w:p>
    <w:p w14:paraId="137BC020" w14:textId="77777777" w:rsidR="00B70952" w:rsidRPr="00B16148" w:rsidRDefault="00B70952" w:rsidP="00B70952">
      <w:pPr>
        <w:jc w:val="center"/>
        <w:rPr>
          <w:rFonts w:ascii="Arial" w:hAnsi="Arial" w:cs="Arial"/>
          <w:sz w:val="32"/>
        </w:rPr>
      </w:pPr>
      <w:r w:rsidRPr="00B16148">
        <w:rPr>
          <w:rFonts w:ascii="Arial" w:hAnsi="Arial" w:cs="Arial"/>
          <w:sz w:val="32"/>
        </w:rPr>
        <w:t>Rojas Garcia Juan Carlos</w:t>
      </w:r>
    </w:p>
    <w:p w14:paraId="0D864F24" w14:textId="77777777" w:rsidR="00B70952" w:rsidRPr="00B16148" w:rsidRDefault="00B70952" w:rsidP="00B70952">
      <w:pPr>
        <w:jc w:val="center"/>
        <w:rPr>
          <w:rFonts w:ascii="Arial" w:hAnsi="Arial" w:cs="Arial"/>
          <w:sz w:val="32"/>
        </w:rPr>
      </w:pPr>
    </w:p>
    <w:p w14:paraId="7496BE70" w14:textId="77777777" w:rsidR="00B70952" w:rsidRDefault="00B70952" w:rsidP="00B70952">
      <w:pPr>
        <w:jc w:val="center"/>
        <w:rPr>
          <w:rFonts w:ascii="Arial" w:hAnsi="Arial" w:cs="Arial"/>
          <w:b/>
          <w:sz w:val="32"/>
        </w:rPr>
      </w:pPr>
      <w:r w:rsidRPr="00B16148">
        <w:rPr>
          <w:rFonts w:ascii="Arial" w:hAnsi="Arial" w:cs="Arial"/>
          <w:b/>
          <w:sz w:val="32"/>
        </w:rPr>
        <w:t>MAESTR</w:t>
      </w:r>
      <w:r>
        <w:rPr>
          <w:rFonts w:ascii="Arial" w:hAnsi="Arial" w:cs="Arial"/>
          <w:b/>
          <w:sz w:val="32"/>
        </w:rPr>
        <w:t>O</w:t>
      </w:r>
    </w:p>
    <w:p w14:paraId="5614CEE4" w14:textId="77777777" w:rsidR="00B70952" w:rsidRPr="004509F0" w:rsidRDefault="00B70952" w:rsidP="00B70952">
      <w:pPr>
        <w:jc w:val="center"/>
        <w:rPr>
          <w:rFonts w:ascii="Arial" w:hAnsi="Arial" w:cs="Arial"/>
          <w:sz w:val="32"/>
        </w:rPr>
      </w:pPr>
      <w:r>
        <w:rPr>
          <w:rFonts w:ascii="Arial" w:hAnsi="Arial" w:cs="Arial"/>
          <w:sz w:val="32"/>
        </w:rPr>
        <w:t xml:space="preserve">Luis Ernesto Lizárraga Bolaños </w:t>
      </w:r>
    </w:p>
    <w:p w14:paraId="7751D292" w14:textId="77777777" w:rsidR="00B70952" w:rsidRPr="00B16148" w:rsidRDefault="00B70952" w:rsidP="00B70952">
      <w:pPr>
        <w:jc w:val="center"/>
        <w:rPr>
          <w:rFonts w:ascii="Arial" w:hAnsi="Arial" w:cs="Arial"/>
          <w:b/>
          <w:sz w:val="32"/>
        </w:rPr>
      </w:pPr>
    </w:p>
    <w:p w14:paraId="190831C3" w14:textId="77777777" w:rsidR="00B70952" w:rsidRPr="00B16148" w:rsidRDefault="00B70952" w:rsidP="00B70952">
      <w:pPr>
        <w:spacing w:line="480" w:lineRule="auto"/>
        <w:jc w:val="center"/>
        <w:rPr>
          <w:rFonts w:ascii="Arial" w:hAnsi="Arial" w:cs="Arial"/>
          <w:b/>
          <w:sz w:val="24"/>
        </w:rPr>
      </w:pPr>
    </w:p>
    <w:p w14:paraId="6A69D017" w14:textId="77777777" w:rsidR="00B70952" w:rsidRDefault="00B70952" w:rsidP="00B70952">
      <w:pPr>
        <w:spacing w:line="480" w:lineRule="auto"/>
        <w:jc w:val="right"/>
        <w:rPr>
          <w:rFonts w:ascii="Arial" w:hAnsi="Arial" w:cs="Arial"/>
          <w:sz w:val="24"/>
        </w:rPr>
      </w:pPr>
    </w:p>
    <w:p w14:paraId="786102C8" w14:textId="77777777" w:rsidR="00B70952" w:rsidRDefault="00B70952" w:rsidP="00B70952">
      <w:pPr>
        <w:spacing w:line="480" w:lineRule="auto"/>
        <w:jc w:val="right"/>
        <w:rPr>
          <w:rFonts w:ascii="Arial" w:hAnsi="Arial" w:cs="Arial"/>
          <w:sz w:val="24"/>
        </w:rPr>
      </w:pPr>
      <w:r w:rsidRPr="00B16148">
        <w:rPr>
          <w:rFonts w:ascii="Arial" w:hAnsi="Arial" w:cs="Arial"/>
          <w:sz w:val="24"/>
        </w:rPr>
        <w:t xml:space="preserve">Culiacán, Sinaloa </w:t>
      </w:r>
      <w:r>
        <w:rPr>
          <w:rFonts w:ascii="Arial" w:hAnsi="Arial" w:cs="Arial"/>
          <w:sz w:val="24"/>
        </w:rPr>
        <w:t>7</w:t>
      </w:r>
      <w:r w:rsidRPr="00B16148">
        <w:rPr>
          <w:rFonts w:ascii="Arial" w:hAnsi="Arial" w:cs="Arial"/>
          <w:sz w:val="24"/>
        </w:rPr>
        <w:t xml:space="preserve"> de </w:t>
      </w:r>
      <w:r>
        <w:rPr>
          <w:rFonts w:ascii="Arial" w:hAnsi="Arial" w:cs="Arial"/>
          <w:sz w:val="24"/>
        </w:rPr>
        <w:t>febrero</w:t>
      </w:r>
      <w:r w:rsidRPr="00B16148">
        <w:rPr>
          <w:rFonts w:ascii="Arial" w:hAnsi="Arial" w:cs="Arial"/>
          <w:sz w:val="24"/>
        </w:rPr>
        <w:t xml:space="preserve"> de 201</w:t>
      </w:r>
      <w:r>
        <w:rPr>
          <w:rFonts w:ascii="Arial" w:hAnsi="Arial" w:cs="Arial"/>
          <w:sz w:val="24"/>
        </w:rPr>
        <w:t>9</w:t>
      </w:r>
    </w:p>
    <w:p w14:paraId="3CB4993C" w14:textId="77777777" w:rsidR="00374F50" w:rsidRPr="00B70952" w:rsidRDefault="00B70952">
      <w:pPr>
        <w:rPr>
          <w:b/>
          <w:sz w:val="24"/>
          <w:szCs w:val="24"/>
        </w:rPr>
      </w:pPr>
      <w:bookmarkStart w:id="0" w:name="_GoBack"/>
      <w:bookmarkEnd w:id="0"/>
      <w:r w:rsidRPr="00B70952">
        <w:rPr>
          <w:b/>
          <w:sz w:val="24"/>
          <w:szCs w:val="24"/>
        </w:rPr>
        <w:lastRenderedPageBreak/>
        <w:t xml:space="preserve">INTRODUCCIÓN </w:t>
      </w:r>
    </w:p>
    <w:p w14:paraId="77675FE5" w14:textId="77777777" w:rsidR="00B70952" w:rsidRDefault="00B70952" w:rsidP="00B70952">
      <w:pPr>
        <w:jc w:val="both"/>
        <w:rPr>
          <w:sz w:val="24"/>
          <w:szCs w:val="24"/>
        </w:rPr>
      </w:pPr>
      <w:r w:rsidRPr="00B70952">
        <w:rPr>
          <w:sz w:val="24"/>
          <w:szCs w:val="24"/>
        </w:rPr>
        <w:t xml:space="preserve">Un puerto es un punto final para una conexión lógica y la forma en que un programa cliente especifica un programa de servidor especifico en una computadora en una red. </w:t>
      </w:r>
      <w:proofErr w:type="spellStart"/>
      <w:r w:rsidR="00374F50" w:rsidRPr="00B70952">
        <w:rPr>
          <w:sz w:val="24"/>
          <w:szCs w:val="24"/>
        </w:rPr>
        <w:t>Well</w:t>
      </w:r>
      <w:proofErr w:type="spellEnd"/>
      <w:r w:rsidR="00374F50" w:rsidRPr="00B70952">
        <w:rPr>
          <w:sz w:val="24"/>
          <w:szCs w:val="24"/>
        </w:rPr>
        <w:t xml:space="preserve"> </w:t>
      </w:r>
      <w:proofErr w:type="spellStart"/>
      <w:r w:rsidR="00374F50" w:rsidRPr="00B70952">
        <w:rPr>
          <w:sz w:val="24"/>
          <w:szCs w:val="24"/>
        </w:rPr>
        <w:t>known</w:t>
      </w:r>
      <w:proofErr w:type="spellEnd"/>
      <w:r w:rsidR="00374F50" w:rsidRPr="00B70952">
        <w:rPr>
          <w:sz w:val="24"/>
          <w:szCs w:val="24"/>
        </w:rPr>
        <w:t xml:space="preserve"> </w:t>
      </w:r>
      <w:proofErr w:type="spellStart"/>
      <w:r w:rsidR="00374F50" w:rsidRPr="00B70952">
        <w:rPr>
          <w:sz w:val="24"/>
          <w:szCs w:val="24"/>
        </w:rPr>
        <w:t>ports</w:t>
      </w:r>
      <w:proofErr w:type="spellEnd"/>
      <w:r w:rsidR="00374F50" w:rsidRPr="00B70952">
        <w:rPr>
          <w:sz w:val="24"/>
          <w:szCs w:val="24"/>
        </w:rPr>
        <w:t xml:space="preserve"> </w:t>
      </w:r>
      <w:r w:rsidRPr="00B70952">
        <w:rPr>
          <w:sz w:val="24"/>
          <w:szCs w:val="24"/>
        </w:rPr>
        <w:t>son necesarios para poder abordar protocolos superiores de TCP o UDP. Enlistamos algunos protocolos con su descripción, para así observar el numero de puerto y en que se está utilizando dicho puerto.</w:t>
      </w:r>
    </w:p>
    <w:p w14:paraId="53D6D0DF" w14:textId="77777777" w:rsidR="00B70952" w:rsidRPr="00B70952" w:rsidRDefault="00B70952" w:rsidP="00B70952">
      <w:pPr>
        <w:rPr>
          <w:b/>
          <w:sz w:val="24"/>
          <w:szCs w:val="24"/>
        </w:rPr>
      </w:pPr>
      <w:r>
        <w:rPr>
          <w:b/>
          <w:sz w:val="24"/>
          <w:szCs w:val="24"/>
        </w:rPr>
        <w:br w:type="page"/>
      </w:r>
    </w:p>
    <w:p w14:paraId="7317DE70" w14:textId="77777777" w:rsidR="0039597D" w:rsidRPr="00B70952" w:rsidRDefault="0039597D" w:rsidP="00B70952">
      <w:pPr>
        <w:jc w:val="center"/>
        <w:rPr>
          <w:b/>
          <w:sz w:val="32"/>
          <w:szCs w:val="24"/>
        </w:rPr>
      </w:pPr>
      <w:proofErr w:type="spellStart"/>
      <w:r w:rsidRPr="00B70952">
        <w:rPr>
          <w:b/>
          <w:sz w:val="32"/>
          <w:szCs w:val="24"/>
        </w:rPr>
        <w:lastRenderedPageBreak/>
        <w:t>Well</w:t>
      </w:r>
      <w:proofErr w:type="spellEnd"/>
      <w:r w:rsidRPr="00B70952">
        <w:rPr>
          <w:b/>
          <w:sz w:val="32"/>
          <w:szCs w:val="24"/>
        </w:rPr>
        <w:t xml:space="preserve"> </w:t>
      </w:r>
      <w:proofErr w:type="spellStart"/>
      <w:r w:rsidRPr="00B70952">
        <w:rPr>
          <w:b/>
          <w:sz w:val="32"/>
          <w:szCs w:val="24"/>
        </w:rPr>
        <w:t>known</w:t>
      </w:r>
      <w:proofErr w:type="spellEnd"/>
      <w:r w:rsidRPr="00B70952">
        <w:rPr>
          <w:b/>
          <w:sz w:val="32"/>
          <w:szCs w:val="24"/>
        </w:rPr>
        <w:t xml:space="preserve"> </w:t>
      </w:r>
      <w:proofErr w:type="spellStart"/>
      <w:r w:rsidRPr="00B70952">
        <w:rPr>
          <w:b/>
          <w:sz w:val="32"/>
          <w:szCs w:val="24"/>
        </w:rPr>
        <w:t>ports</w:t>
      </w:r>
      <w:proofErr w:type="spellEnd"/>
    </w:p>
    <w:p w14:paraId="75BD704F" w14:textId="77777777" w:rsidR="006D40C6" w:rsidRDefault="006D40C6" w:rsidP="00374F50">
      <w:pPr>
        <w:jc w:val="both"/>
        <w:rPr>
          <w:sz w:val="24"/>
          <w:szCs w:val="24"/>
        </w:rPr>
      </w:pPr>
      <w:r w:rsidRPr="00374F50">
        <w:rPr>
          <w:sz w:val="24"/>
          <w:szCs w:val="24"/>
        </w:rPr>
        <w:t>Los puertos bien conocidos son otorgados por la IANA. Son necesarios para</w:t>
      </w:r>
      <w:r w:rsidRPr="00374F50">
        <w:rPr>
          <w:sz w:val="24"/>
          <w:szCs w:val="24"/>
        </w:rPr>
        <w:t xml:space="preserve"> </w:t>
      </w:r>
      <w:r w:rsidRPr="00374F50">
        <w:rPr>
          <w:sz w:val="24"/>
          <w:szCs w:val="24"/>
        </w:rPr>
        <w:t>para poder abordar "protocolos superiores" desde TCP o UDP.</w:t>
      </w:r>
      <w:r w:rsidRPr="00374F50">
        <w:rPr>
          <w:sz w:val="24"/>
          <w:szCs w:val="24"/>
        </w:rPr>
        <w:t xml:space="preserve"> En las redes TCP / IP y UDP, un puerto es un punto final para una conexión lógica y la forma en que un programa cliente especifica un programa de servidor específico en una computadora en una red. El número de puerto identifica qué tipo de puerto es. Por ejemplo, el puerto 80 se utiliza para el tráfico HTTP. Algunos puertos tienen números que les asigna IANA, y estos se denominan "puertos conocidos" que se especifican en RFC 1700.</w:t>
      </w:r>
    </w:p>
    <w:p w14:paraId="7F8A9030" w14:textId="77777777" w:rsidR="00B70952" w:rsidRPr="00374F50" w:rsidRDefault="00B70952" w:rsidP="00374F50">
      <w:pPr>
        <w:jc w:val="both"/>
        <w:rPr>
          <w:sz w:val="24"/>
          <w:szCs w:val="24"/>
        </w:rPr>
      </w:pPr>
    </w:p>
    <w:p w14:paraId="01CA8DA2" w14:textId="77777777" w:rsidR="006D40C6" w:rsidRPr="00374F50" w:rsidRDefault="006D40C6" w:rsidP="00374F50">
      <w:pPr>
        <w:jc w:val="both"/>
        <w:rPr>
          <w:b/>
          <w:sz w:val="24"/>
          <w:szCs w:val="24"/>
          <w:lang w:val="en-US"/>
        </w:rPr>
      </w:pPr>
      <w:r w:rsidRPr="00374F50">
        <w:rPr>
          <w:b/>
          <w:sz w:val="24"/>
          <w:szCs w:val="24"/>
          <w:lang w:val="en-US"/>
        </w:rPr>
        <w:t xml:space="preserve">Lista de </w:t>
      </w:r>
      <w:proofErr w:type="gramStart"/>
      <w:r w:rsidR="00374F50" w:rsidRPr="00374F50">
        <w:rPr>
          <w:b/>
          <w:sz w:val="24"/>
          <w:szCs w:val="24"/>
          <w:lang w:val="en-US"/>
        </w:rPr>
        <w:t>well known</w:t>
      </w:r>
      <w:proofErr w:type="gramEnd"/>
      <w:r w:rsidRPr="00374F50">
        <w:rPr>
          <w:b/>
          <w:sz w:val="24"/>
          <w:szCs w:val="24"/>
          <w:lang w:val="en-US"/>
        </w:rPr>
        <w:t xml:space="preserve"> ports</w:t>
      </w:r>
    </w:p>
    <w:p w14:paraId="52A82DA2" w14:textId="77777777" w:rsidR="006D40C6" w:rsidRPr="00374F50" w:rsidRDefault="006D40C6" w:rsidP="00374F50">
      <w:pPr>
        <w:jc w:val="both"/>
        <w:rPr>
          <w:sz w:val="24"/>
          <w:szCs w:val="24"/>
        </w:rPr>
      </w:pPr>
      <w:r w:rsidRPr="00374F50">
        <w:rPr>
          <w:sz w:val="24"/>
          <w:szCs w:val="24"/>
        </w:rPr>
        <w:t>Los números de puerto van de 0 a 65535, pero solo los números de puerto 0 a 1023 están reservados para servicios privilegiados y puertos designados como conocidos. La siguiente lista de números de puerto conocidos especifica el puerto utilizado por el proceso del servidor como su puerto de contacto.</w:t>
      </w:r>
    </w:p>
    <w:tbl>
      <w:tblPr>
        <w:tblStyle w:val="Tablaconcuadrcula1clara"/>
        <w:tblW w:w="8926" w:type="dxa"/>
        <w:tblLook w:val="04A0" w:firstRow="1" w:lastRow="0" w:firstColumn="1" w:lastColumn="0" w:noHBand="0" w:noVBand="1"/>
      </w:tblPr>
      <w:tblGrid>
        <w:gridCol w:w="2263"/>
        <w:gridCol w:w="6663"/>
      </w:tblGrid>
      <w:tr w:rsidR="0039597D" w:rsidRPr="006D40C6" w14:paraId="22968521" w14:textId="77777777" w:rsidTr="003959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EB7905" w14:textId="77777777" w:rsidR="0039597D" w:rsidRPr="006D40C6" w:rsidRDefault="0039597D" w:rsidP="0039597D">
            <w:pPr>
              <w:jc w:val="center"/>
            </w:pPr>
            <w:r>
              <w:t>Numero de Puerto</w:t>
            </w:r>
          </w:p>
        </w:tc>
        <w:tc>
          <w:tcPr>
            <w:tcW w:w="6663" w:type="dxa"/>
          </w:tcPr>
          <w:p w14:paraId="1C8E8524" w14:textId="77777777" w:rsidR="0039597D" w:rsidRPr="006D40C6" w:rsidRDefault="0039597D" w:rsidP="0039597D">
            <w:pPr>
              <w:jc w:val="center"/>
              <w:cnfStyle w:val="100000000000" w:firstRow="1" w:lastRow="0" w:firstColumn="0" w:lastColumn="0" w:oddVBand="0" w:evenVBand="0" w:oddHBand="0" w:evenHBand="0" w:firstRowFirstColumn="0" w:firstRowLastColumn="0" w:lastRowFirstColumn="0" w:lastRowLastColumn="0"/>
            </w:pPr>
            <w:r>
              <w:t>Descripción</w:t>
            </w:r>
          </w:p>
        </w:tc>
      </w:tr>
      <w:tr w:rsidR="0039597D" w:rsidRPr="0039597D" w14:paraId="6B5185FD"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037E0EAB" w14:textId="77777777" w:rsidR="0039597D" w:rsidRPr="006D40C6" w:rsidRDefault="0039597D" w:rsidP="0039597D">
            <w:pPr>
              <w:jc w:val="center"/>
            </w:pPr>
            <w:r>
              <w:t>1</w:t>
            </w:r>
          </w:p>
        </w:tc>
        <w:tc>
          <w:tcPr>
            <w:tcW w:w="6663" w:type="dxa"/>
          </w:tcPr>
          <w:p w14:paraId="16057B22" w14:textId="77777777" w:rsidR="0039597D" w:rsidRPr="0039597D" w:rsidRDefault="0039597D" w:rsidP="0039597D">
            <w:pPr>
              <w:jc w:val="center"/>
              <w:cnfStyle w:val="000000000000" w:firstRow="0" w:lastRow="0" w:firstColumn="0" w:lastColumn="0" w:oddVBand="0" w:evenVBand="0" w:oddHBand="0" w:evenHBand="0" w:firstRowFirstColumn="0" w:firstRowLastColumn="0" w:lastRowFirstColumn="0" w:lastRowLastColumn="0"/>
              <w:rPr>
                <w:lang w:val="en-US"/>
              </w:rPr>
            </w:pPr>
            <w:r w:rsidRPr="0039597D">
              <w:rPr>
                <w:lang w:val="en-US"/>
              </w:rPr>
              <w:t>TCP Port Service Multiplexer (TCPMUX)</w:t>
            </w:r>
          </w:p>
        </w:tc>
      </w:tr>
      <w:tr w:rsidR="0039597D" w:rsidRPr="006D40C6" w14:paraId="2EE3CFD3"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318E356B" w14:textId="77777777" w:rsidR="0039597D" w:rsidRPr="006D40C6" w:rsidRDefault="0039597D" w:rsidP="0039597D">
            <w:pPr>
              <w:jc w:val="center"/>
            </w:pPr>
            <w:r>
              <w:t>5</w:t>
            </w:r>
          </w:p>
        </w:tc>
        <w:tc>
          <w:tcPr>
            <w:tcW w:w="6663" w:type="dxa"/>
          </w:tcPr>
          <w:p w14:paraId="37A4231D"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proofErr w:type="spellStart"/>
            <w:r w:rsidRPr="0039597D">
              <w:t>Remote</w:t>
            </w:r>
            <w:proofErr w:type="spellEnd"/>
            <w:r w:rsidRPr="0039597D">
              <w:t xml:space="preserve"> Job </w:t>
            </w:r>
            <w:proofErr w:type="spellStart"/>
            <w:r w:rsidRPr="0039597D">
              <w:t>Entry</w:t>
            </w:r>
            <w:proofErr w:type="spellEnd"/>
            <w:r w:rsidRPr="0039597D">
              <w:t xml:space="preserve"> (RJE)</w:t>
            </w:r>
          </w:p>
        </w:tc>
      </w:tr>
      <w:tr w:rsidR="0039597D" w:rsidRPr="006D40C6" w14:paraId="446CF555"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74A8A5A5" w14:textId="77777777" w:rsidR="0039597D" w:rsidRPr="006D40C6" w:rsidRDefault="0039597D" w:rsidP="0039597D">
            <w:pPr>
              <w:jc w:val="center"/>
            </w:pPr>
            <w:r>
              <w:t>7</w:t>
            </w:r>
          </w:p>
        </w:tc>
        <w:tc>
          <w:tcPr>
            <w:tcW w:w="6663" w:type="dxa"/>
          </w:tcPr>
          <w:p w14:paraId="04E79C89"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t>ECHO</w:t>
            </w:r>
          </w:p>
        </w:tc>
      </w:tr>
      <w:tr w:rsidR="0039597D" w:rsidRPr="006D40C6" w14:paraId="39EEDDF4"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230C953F" w14:textId="77777777" w:rsidR="0039597D" w:rsidRPr="006D40C6" w:rsidRDefault="0039597D" w:rsidP="0039597D">
            <w:pPr>
              <w:jc w:val="center"/>
            </w:pPr>
            <w:r>
              <w:t>18</w:t>
            </w:r>
          </w:p>
        </w:tc>
        <w:tc>
          <w:tcPr>
            <w:tcW w:w="6663" w:type="dxa"/>
          </w:tcPr>
          <w:p w14:paraId="34C663C9"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proofErr w:type="spellStart"/>
            <w:r w:rsidRPr="0039597D">
              <w:t>Message</w:t>
            </w:r>
            <w:proofErr w:type="spellEnd"/>
            <w:r w:rsidRPr="0039597D">
              <w:t xml:space="preserve"> </w:t>
            </w:r>
            <w:proofErr w:type="spellStart"/>
            <w:r w:rsidRPr="0039597D">
              <w:t>Send</w:t>
            </w:r>
            <w:proofErr w:type="spellEnd"/>
            <w:r w:rsidRPr="0039597D">
              <w:t xml:space="preserve"> </w:t>
            </w:r>
            <w:proofErr w:type="spellStart"/>
            <w:r w:rsidRPr="0039597D">
              <w:t>Protocol</w:t>
            </w:r>
            <w:proofErr w:type="spellEnd"/>
            <w:r w:rsidRPr="0039597D">
              <w:t xml:space="preserve"> (MSP)</w:t>
            </w:r>
          </w:p>
        </w:tc>
      </w:tr>
      <w:tr w:rsidR="0039597D" w:rsidRPr="006D40C6" w14:paraId="1150EA70"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1BC59B81" w14:textId="77777777" w:rsidR="0039597D" w:rsidRPr="006D40C6" w:rsidRDefault="0039597D" w:rsidP="0039597D">
            <w:pPr>
              <w:jc w:val="center"/>
            </w:pPr>
            <w:r>
              <w:t>20</w:t>
            </w:r>
          </w:p>
        </w:tc>
        <w:tc>
          <w:tcPr>
            <w:tcW w:w="6663" w:type="dxa"/>
          </w:tcPr>
          <w:p w14:paraId="06EB70BE"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FTP -- Data</w:t>
            </w:r>
          </w:p>
        </w:tc>
      </w:tr>
      <w:tr w:rsidR="0039597D" w:rsidRPr="006D40C6" w14:paraId="7BF7CFD0"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683E941D" w14:textId="77777777" w:rsidR="0039597D" w:rsidRPr="006D40C6" w:rsidRDefault="0039597D" w:rsidP="0039597D">
            <w:pPr>
              <w:jc w:val="center"/>
            </w:pPr>
            <w:r>
              <w:t>21</w:t>
            </w:r>
          </w:p>
        </w:tc>
        <w:tc>
          <w:tcPr>
            <w:tcW w:w="6663" w:type="dxa"/>
          </w:tcPr>
          <w:p w14:paraId="43C51D0A"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FTP -- Control</w:t>
            </w:r>
          </w:p>
        </w:tc>
      </w:tr>
      <w:tr w:rsidR="0039597D" w:rsidRPr="006D40C6" w14:paraId="0B770D6C"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6CEC4DD4" w14:textId="77777777" w:rsidR="0039597D" w:rsidRPr="006D40C6" w:rsidRDefault="0039597D" w:rsidP="0039597D">
            <w:pPr>
              <w:jc w:val="center"/>
            </w:pPr>
            <w:r>
              <w:t>22</w:t>
            </w:r>
          </w:p>
        </w:tc>
        <w:tc>
          <w:tcPr>
            <w:tcW w:w="6663" w:type="dxa"/>
          </w:tcPr>
          <w:p w14:paraId="4072B42E"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 xml:space="preserve">SSH </w:t>
            </w:r>
            <w:proofErr w:type="spellStart"/>
            <w:r w:rsidRPr="0039597D">
              <w:t>Remote</w:t>
            </w:r>
            <w:proofErr w:type="spellEnd"/>
            <w:r w:rsidRPr="0039597D">
              <w:t xml:space="preserve"> </w:t>
            </w:r>
            <w:proofErr w:type="spellStart"/>
            <w:r w:rsidRPr="0039597D">
              <w:t>Login</w:t>
            </w:r>
            <w:proofErr w:type="spellEnd"/>
            <w:r w:rsidRPr="0039597D">
              <w:t xml:space="preserve"> </w:t>
            </w:r>
            <w:proofErr w:type="spellStart"/>
            <w:r w:rsidRPr="0039597D">
              <w:t>Protocol</w:t>
            </w:r>
            <w:proofErr w:type="spellEnd"/>
          </w:p>
        </w:tc>
      </w:tr>
      <w:tr w:rsidR="0039597D" w:rsidRPr="006D40C6" w14:paraId="16A5B740"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714AB15D" w14:textId="77777777" w:rsidR="0039597D" w:rsidRPr="006D40C6" w:rsidRDefault="0039597D" w:rsidP="0039597D">
            <w:pPr>
              <w:jc w:val="center"/>
            </w:pPr>
            <w:r>
              <w:t>23</w:t>
            </w:r>
          </w:p>
        </w:tc>
        <w:tc>
          <w:tcPr>
            <w:tcW w:w="6663" w:type="dxa"/>
          </w:tcPr>
          <w:p w14:paraId="5983216A"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Telnet</w:t>
            </w:r>
          </w:p>
        </w:tc>
      </w:tr>
      <w:tr w:rsidR="0039597D" w:rsidRPr="0039597D" w14:paraId="54399CBC"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6E73E09F" w14:textId="77777777" w:rsidR="0039597D" w:rsidRPr="006D40C6" w:rsidRDefault="0039597D" w:rsidP="0039597D">
            <w:pPr>
              <w:jc w:val="center"/>
            </w:pPr>
            <w:r>
              <w:t>25</w:t>
            </w:r>
          </w:p>
        </w:tc>
        <w:tc>
          <w:tcPr>
            <w:tcW w:w="6663" w:type="dxa"/>
          </w:tcPr>
          <w:p w14:paraId="6E7D33D0" w14:textId="77777777" w:rsidR="0039597D" w:rsidRPr="0039597D" w:rsidRDefault="0039597D" w:rsidP="0039597D">
            <w:pPr>
              <w:jc w:val="center"/>
              <w:cnfStyle w:val="000000000000" w:firstRow="0" w:lastRow="0" w:firstColumn="0" w:lastColumn="0" w:oddVBand="0" w:evenVBand="0" w:oddHBand="0" w:evenHBand="0" w:firstRowFirstColumn="0" w:firstRowLastColumn="0" w:lastRowFirstColumn="0" w:lastRowLastColumn="0"/>
              <w:rPr>
                <w:lang w:val="en-US"/>
              </w:rPr>
            </w:pPr>
            <w:r w:rsidRPr="0039597D">
              <w:rPr>
                <w:lang w:val="en-US"/>
              </w:rPr>
              <w:t>Simple Mail Transfer Protocol (SMTP)</w:t>
            </w:r>
          </w:p>
        </w:tc>
      </w:tr>
      <w:tr w:rsidR="0039597D" w:rsidRPr="006D40C6" w14:paraId="3B2527B5"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413EC0F9" w14:textId="77777777" w:rsidR="0039597D" w:rsidRPr="006D40C6" w:rsidRDefault="0039597D" w:rsidP="0039597D">
            <w:pPr>
              <w:jc w:val="center"/>
            </w:pPr>
            <w:r>
              <w:t>29</w:t>
            </w:r>
          </w:p>
        </w:tc>
        <w:tc>
          <w:tcPr>
            <w:tcW w:w="6663" w:type="dxa"/>
          </w:tcPr>
          <w:p w14:paraId="1F7DE0C8"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MSG ICP</w:t>
            </w:r>
          </w:p>
        </w:tc>
      </w:tr>
      <w:tr w:rsidR="0039597D" w:rsidRPr="006D40C6" w14:paraId="451A52E2"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1B71166F" w14:textId="77777777" w:rsidR="0039597D" w:rsidRPr="006D40C6" w:rsidRDefault="0039597D" w:rsidP="0039597D">
            <w:pPr>
              <w:jc w:val="center"/>
            </w:pPr>
            <w:r>
              <w:t>37</w:t>
            </w:r>
          </w:p>
        </w:tc>
        <w:tc>
          <w:tcPr>
            <w:tcW w:w="6663" w:type="dxa"/>
          </w:tcPr>
          <w:p w14:paraId="5C766555"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Time</w:t>
            </w:r>
          </w:p>
        </w:tc>
      </w:tr>
      <w:tr w:rsidR="0039597D" w:rsidRPr="006D40C6" w14:paraId="5FCB1068"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1DEA7C40" w14:textId="77777777" w:rsidR="0039597D" w:rsidRPr="006D40C6" w:rsidRDefault="0039597D" w:rsidP="0039597D">
            <w:pPr>
              <w:jc w:val="center"/>
            </w:pPr>
            <w:r>
              <w:t>42</w:t>
            </w:r>
          </w:p>
        </w:tc>
        <w:tc>
          <w:tcPr>
            <w:tcW w:w="6663" w:type="dxa"/>
          </w:tcPr>
          <w:p w14:paraId="47AD560D"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 xml:space="preserve">Host </w:t>
            </w:r>
            <w:proofErr w:type="spellStart"/>
            <w:r w:rsidRPr="0039597D">
              <w:t>Name</w:t>
            </w:r>
            <w:proofErr w:type="spellEnd"/>
            <w:r w:rsidRPr="0039597D">
              <w:t xml:space="preserve"> Server (</w:t>
            </w:r>
            <w:proofErr w:type="spellStart"/>
            <w:r w:rsidRPr="0039597D">
              <w:t>Nameserv</w:t>
            </w:r>
            <w:proofErr w:type="spellEnd"/>
            <w:r w:rsidRPr="0039597D">
              <w:t>)</w:t>
            </w:r>
          </w:p>
        </w:tc>
      </w:tr>
      <w:tr w:rsidR="0039597D" w:rsidRPr="006D40C6" w14:paraId="4B55603A"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0C413DE7" w14:textId="77777777" w:rsidR="0039597D" w:rsidRPr="006D40C6" w:rsidRDefault="0039597D" w:rsidP="0039597D">
            <w:pPr>
              <w:jc w:val="center"/>
            </w:pPr>
            <w:r>
              <w:t>43</w:t>
            </w:r>
          </w:p>
        </w:tc>
        <w:tc>
          <w:tcPr>
            <w:tcW w:w="6663" w:type="dxa"/>
          </w:tcPr>
          <w:p w14:paraId="3DF06B69"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proofErr w:type="spellStart"/>
            <w:r w:rsidRPr="0039597D">
              <w:t>WhoIs</w:t>
            </w:r>
            <w:proofErr w:type="spellEnd"/>
          </w:p>
        </w:tc>
      </w:tr>
      <w:tr w:rsidR="0039597D" w:rsidRPr="006D40C6" w14:paraId="3C5E9C5B"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25597D0B" w14:textId="77777777" w:rsidR="0039597D" w:rsidRPr="006D40C6" w:rsidRDefault="0039597D" w:rsidP="0039597D">
            <w:pPr>
              <w:jc w:val="center"/>
            </w:pPr>
            <w:r>
              <w:t>49</w:t>
            </w:r>
          </w:p>
        </w:tc>
        <w:tc>
          <w:tcPr>
            <w:tcW w:w="6663" w:type="dxa"/>
          </w:tcPr>
          <w:p w14:paraId="751EDF04"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proofErr w:type="spellStart"/>
            <w:r w:rsidRPr="0039597D">
              <w:t>Login</w:t>
            </w:r>
            <w:proofErr w:type="spellEnd"/>
            <w:r w:rsidRPr="0039597D">
              <w:t xml:space="preserve"> Host </w:t>
            </w:r>
            <w:proofErr w:type="spellStart"/>
            <w:r w:rsidRPr="0039597D">
              <w:t>Protocol</w:t>
            </w:r>
            <w:proofErr w:type="spellEnd"/>
            <w:r w:rsidRPr="0039597D">
              <w:t xml:space="preserve"> (</w:t>
            </w:r>
            <w:proofErr w:type="spellStart"/>
            <w:r w:rsidRPr="0039597D">
              <w:t>Login</w:t>
            </w:r>
            <w:proofErr w:type="spellEnd"/>
            <w:r w:rsidRPr="0039597D">
              <w:t>)</w:t>
            </w:r>
          </w:p>
        </w:tc>
      </w:tr>
      <w:tr w:rsidR="0039597D" w:rsidRPr="006D40C6" w14:paraId="4DF6B3F6"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14A12B4C" w14:textId="77777777" w:rsidR="0039597D" w:rsidRPr="006D40C6" w:rsidRDefault="0039597D" w:rsidP="0039597D">
            <w:pPr>
              <w:jc w:val="center"/>
            </w:pPr>
            <w:r>
              <w:t>53</w:t>
            </w:r>
          </w:p>
        </w:tc>
        <w:tc>
          <w:tcPr>
            <w:tcW w:w="6663" w:type="dxa"/>
          </w:tcPr>
          <w:p w14:paraId="0606CD18"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proofErr w:type="spellStart"/>
            <w:r w:rsidRPr="0039597D">
              <w:t>Domain</w:t>
            </w:r>
            <w:proofErr w:type="spellEnd"/>
            <w:r w:rsidRPr="0039597D">
              <w:t xml:space="preserve"> </w:t>
            </w:r>
            <w:proofErr w:type="spellStart"/>
            <w:r w:rsidRPr="0039597D">
              <w:t>Name</w:t>
            </w:r>
            <w:proofErr w:type="spellEnd"/>
            <w:r w:rsidRPr="0039597D">
              <w:t xml:space="preserve"> </w:t>
            </w:r>
            <w:proofErr w:type="spellStart"/>
            <w:r w:rsidRPr="0039597D">
              <w:t>System</w:t>
            </w:r>
            <w:proofErr w:type="spellEnd"/>
            <w:r w:rsidRPr="0039597D">
              <w:t xml:space="preserve"> (DNS)</w:t>
            </w:r>
          </w:p>
        </w:tc>
      </w:tr>
      <w:tr w:rsidR="0039597D" w:rsidRPr="0039597D" w14:paraId="0FB416F2"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0C62BE96" w14:textId="77777777" w:rsidR="0039597D" w:rsidRPr="006D40C6" w:rsidRDefault="0039597D" w:rsidP="0039597D">
            <w:pPr>
              <w:jc w:val="center"/>
            </w:pPr>
            <w:r>
              <w:t>69</w:t>
            </w:r>
          </w:p>
        </w:tc>
        <w:tc>
          <w:tcPr>
            <w:tcW w:w="6663" w:type="dxa"/>
          </w:tcPr>
          <w:p w14:paraId="43362847" w14:textId="77777777" w:rsidR="0039597D" w:rsidRPr="0039597D" w:rsidRDefault="0039597D" w:rsidP="0039597D">
            <w:pPr>
              <w:jc w:val="center"/>
              <w:cnfStyle w:val="000000000000" w:firstRow="0" w:lastRow="0" w:firstColumn="0" w:lastColumn="0" w:oddVBand="0" w:evenVBand="0" w:oddHBand="0" w:evenHBand="0" w:firstRowFirstColumn="0" w:firstRowLastColumn="0" w:lastRowFirstColumn="0" w:lastRowLastColumn="0"/>
              <w:rPr>
                <w:lang w:val="en-US"/>
              </w:rPr>
            </w:pPr>
            <w:r w:rsidRPr="0039597D">
              <w:rPr>
                <w:lang w:val="en-US"/>
              </w:rPr>
              <w:t>Trivial File Transfer Protocol (TFTP)</w:t>
            </w:r>
          </w:p>
        </w:tc>
      </w:tr>
      <w:tr w:rsidR="0039597D" w:rsidRPr="006D40C6" w14:paraId="7F7A469A"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0AE0EBA7" w14:textId="77777777" w:rsidR="0039597D" w:rsidRPr="006D40C6" w:rsidRDefault="0039597D" w:rsidP="0039597D">
            <w:pPr>
              <w:jc w:val="center"/>
            </w:pPr>
            <w:r>
              <w:t>70</w:t>
            </w:r>
          </w:p>
        </w:tc>
        <w:tc>
          <w:tcPr>
            <w:tcW w:w="6663" w:type="dxa"/>
          </w:tcPr>
          <w:p w14:paraId="71BD1FCF"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 xml:space="preserve">Gopher </w:t>
            </w:r>
            <w:proofErr w:type="spellStart"/>
            <w:r w:rsidRPr="0039597D">
              <w:t>Services</w:t>
            </w:r>
            <w:proofErr w:type="spellEnd"/>
          </w:p>
        </w:tc>
      </w:tr>
      <w:tr w:rsidR="0039597D" w:rsidRPr="006D40C6" w14:paraId="7C27E281"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10F36C46" w14:textId="77777777" w:rsidR="0039597D" w:rsidRPr="006D40C6" w:rsidRDefault="0039597D" w:rsidP="0039597D">
            <w:pPr>
              <w:jc w:val="center"/>
            </w:pPr>
            <w:r>
              <w:t>79</w:t>
            </w:r>
          </w:p>
        </w:tc>
        <w:tc>
          <w:tcPr>
            <w:tcW w:w="6663" w:type="dxa"/>
          </w:tcPr>
          <w:p w14:paraId="658D6350"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proofErr w:type="spellStart"/>
            <w:r>
              <w:t>Finger</w:t>
            </w:r>
            <w:proofErr w:type="spellEnd"/>
          </w:p>
        </w:tc>
      </w:tr>
      <w:tr w:rsidR="0039597D" w:rsidRPr="006D40C6" w14:paraId="7032C0BE"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21296507" w14:textId="77777777" w:rsidR="0039597D" w:rsidRPr="006D40C6" w:rsidRDefault="0039597D" w:rsidP="0039597D">
            <w:pPr>
              <w:jc w:val="center"/>
            </w:pPr>
            <w:r>
              <w:t>80</w:t>
            </w:r>
          </w:p>
        </w:tc>
        <w:tc>
          <w:tcPr>
            <w:tcW w:w="6663" w:type="dxa"/>
          </w:tcPr>
          <w:p w14:paraId="4C158240"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t>HTTP</w:t>
            </w:r>
          </w:p>
        </w:tc>
      </w:tr>
      <w:tr w:rsidR="0039597D" w:rsidRPr="006D40C6" w14:paraId="6DF2F584"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66191DA6" w14:textId="77777777" w:rsidR="0039597D" w:rsidRPr="006D40C6" w:rsidRDefault="0039597D" w:rsidP="0039597D">
            <w:pPr>
              <w:jc w:val="center"/>
            </w:pPr>
            <w:r>
              <w:t>103</w:t>
            </w:r>
          </w:p>
        </w:tc>
        <w:tc>
          <w:tcPr>
            <w:tcW w:w="6663" w:type="dxa"/>
          </w:tcPr>
          <w:p w14:paraId="6C936768"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t>X.400 Standard</w:t>
            </w:r>
          </w:p>
        </w:tc>
      </w:tr>
      <w:tr w:rsidR="0039597D" w:rsidRPr="006D40C6" w14:paraId="5858E526"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1CC1C928" w14:textId="77777777" w:rsidR="0039597D" w:rsidRPr="006D40C6" w:rsidRDefault="0039597D" w:rsidP="0039597D">
            <w:pPr>
              <w:jc w:val="center"/>
            </w:pPr>
            <w:r>
              <w:t>108</w:t>
            </w:r>
          </w:p>
        </w:tc>
        <w:tc>
          <w:tcPr>
            <w:tcW w:w="6663" w:type="dxa"/>
          </w:tcPr>
          <w:p w14:paraId="514ED547"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SNA Gateway Access Server</w:t>
            </w:r>
          </w:p>
        </w:tc>
      </w:tr>
      <w:tr w:rsidR="0039597D" w:rsidRPr="006D40C6" w14:paraId="344D6668"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655BD345" w14:textId="77777777" w:rsidR="0039597D" w:rsidRPr="006D40C6" w:rsidRDefault="0039597D" w:rsidP="0039597D">
            <w:pPr>
              <w:jc w:val="center"/>
            </w:pPr>
            <w:r>
              <w:t>109</w:t>
            </w:r>
          </w:p>
        </w:tc>
        <w:tc>
          <w:tcPr>
            <w:tcW w:w="6663" w:type="dxa"/>
          </w:tcPr>
          <w:p w14:paraId="0EC4F08F"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t>POP2</w:t>
            </w:r>
          </w:p>
        </w:tc>
      </w:tr>
      <w:tr w:rsidR="0039597D" w:rsidRPr="006D40C6" w14:paraId="179BB382"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185E7010" w14:textId="77777777" w:rsidR="0039597D" w:rsidRPr="006D40C6" w:rsidRDefault="0039597D" w:rsidP="0039597D">
            <w:pPr>
              <w:jc w:val="center"/>
            </w:pPr>
            <w:r>
              <w:t>110</w:t>
            </w:r>
          </w:p>
        </w:tc>
        <w:tc>
          <w:tcPr>
            <w:tcW w:w="6663" w:type="dxa"/>
          </w:tcPr>
          <w:p w14:paraId="79FDC5D7"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t>POP3</w:t>
            </w:r>
          </w:p>
        </w:tc>
      </w:tr>
      <w:tr w:rsidR="0039597D" w:rsidRPr="006D40C6" w14:paraId="61DBB723"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4B423301" w14:textId="77777777" w:rsidR="0039597D" w:rsidRPr="006D40C6" w:rsidRDefault="0039597D" w:rsidP="0039597D">
            <w:pPr>
              <w:jc w:val="center"/>
            </w:pPr>
            <w:r>
              <w:t>115</w:t>
            </w:r>
          </w:p>
        </w:tc>
        <w:tc>
          <w:tcPr>
            <w:tcW w:w="6663" w:type="dxa"/>
          </w:tcPr>
          <w:p w14:paraId="45AB90B8"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 xml:space="preserve">Simple File Transfer </w:t>
            </w:r>
            <w:proofErr w:type="spellStart"/>
            <w:r w:rsidRPr="0039597D">
              <w:t>Protocol</w:t>
            </w:r>
            <w:proofErr w:type="spellEnd"/>
            <w:r w:rsidRPr="0039597D">
              <w:t xml:space="preserve"> (SFTP)</w:t>
            </w:r>
          </w:p>
        </w:tc>
      </w:tr>
      <w:tr w:rsidR="0039597D" w:rsidRPr="006D40C6" w14:paraId="2F0E7404"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450DA0D1" w14:textId="77777777" w:rsidR="0039597D" w:rsidRPr="006D40C6" w:rsidRDefault="0039597D" w:rsidP="0039597D">
            <w:pPr>
              <w:jc w:val="center"/>
            </w:pPr>
            <w:r>
              <w:t>118</w:t>
            </w:r>
          </w:p>
        </w:tc>
        <w:tc>
          <w:tcPr>
            <w:tcW w:w="6663" w:type="dxa"/>
          </w:tcPr>
          <w:p w14:paraId="36DF495E"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 xml:space="preserve">SQL </w:t>
            </w:r>
            <w:proofErr w:type="spellStart"/>
            <w:r w:rsidRPr="0039597D">
              <w:t>Services</w:t>
            </w:r>
            <w:proofErr w:type="spellEnd"/>
          </w:p>
        </w:tc>
      </w:tr>
      <w:tr w:rsidR="0039597D" w:rsidRPr="006D40C6" w14:paraId="2A8219E8"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58858143" w14:textId="77777777" w:rsidR="0039597D" w:rsidRPr="006D40C6" w:rsidRDefault="0039597D" w:rsidP="0039597D">
            <w:pPr>
              <w:jc w:val="center"/>
            </w:pPr>
            <w:r>
              <w:t>119</w:t>
            </w:r>
          </w:p>
        </w:tc>
        <w:tc>
          <w:tcPr>
            <w:tcW w:w="6663" w:type="dxa"/>
          </w:tcPr>
          <w:p w14:paraId="14BCCFF1"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proofErr w:type="spellStart"/>
            <w:r w:rsidRPr="0039597D">
              <w:t>Newsgroup</w:t>
            </w:r>
            <w:proofErr w:type="spellEnd"/>
            <w:r w:rsidRPr="0039597D">
              <w:t xml:space="preserve"> (NNTP)</w:t>
            </w:r>
          </w:p>
        </w:tc>
      </w:tr>
      <w:tr w:rsidR="0039597D" w:rsidRPr="006D40C6" w14:paraId="26AD42F2"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5C28AC73" w14:textId="77777777" w:rsidR="0039597D" w:rsidRPr="006D40C6" w:rsidRDefault="0039597D" w:rsidP="0039597D">
            <w:pPr>
              <w:jc w:val="center"/>
            </w:pPr>
            <w:r>
              <w:lastRenderedPageBreak/>
              <w:t>137</w:t>
            </w:r>
          </w:p>
        </w:tc>
        <w:tc>
          <w:tcPr>
            <w:tcW w:w="6663" w:type="dxa"/>
          </w:tcPr>
          <w:p w14:paraId="1F6CA972"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 xml:space="preserve">NetBIOS </w:t>
            </w:r>
            <w:proofErr w:type="spellStart"/>
            <w:r w:rsidRPr="0039597D">
              <w:t>Name</w:t>
            </w:r>
            <w:proofErr w:type="spellEnd"/>
            <w:r w:rsidRPr="0039597D">
              <w:t xml:space="preserve"> </w:t>
            </w:r>
            <w:proofErr w:type="spellStart"/>
            <w:r w:rsidRPr="0039597D">
              <w:t>Service</w:t>
            </w:r>
            <w:proofErr w:type="spellEnd"/>
          </w:p>
        </w:tc>
      </w:tr>
      <w:tr w:rsidR="0039597D" w:rsidRPr="006D40C6" w14:paraId="05194A09"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5FEE1128" w14:textId="77777777" w:rsidR="0039597D" w:rsidRPr="006D40C6" w:rsidRDefault="0039597D" w:rsidP="0039597D">
            <w:pPr>
              <w:jc w:val="center"/>
            </w:pPr>
            <w:r>
              <w:t>139</w:t>
            </w:r>
          </w:p>
        </w:tc>
        <w:tc>
          <w:tcPr>
            <w:tcW w:w="6663" w:type="dxa"/>
          </w:tcPr>
          <w:p w14:paraId="4B15242A"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 xml:space="preserve">NetBIOS </w:t>
            </w:r>
            <w:proofErr w:type="spellStart"/>
            <w:r w:rsidRPr="0039597D">
              <w:t>Datagram</w:t>
            </w:r>
            <w:proofErr w:type="spellEnd"/>
            <w:r w:rsidRPr="0039597D">
              <w:t xml:space="preserve"> </w:t>
            </w:r>
            <w:proofErr w:type="spellStart"/>
            <w:r w:rsidRPr="0039597D">
              <w:t>Service</w:t>
            </w:r>
            <w:proofErr w:type="spellEnd"/>
          </w:p>
        </w:tc>
      </w:tr>
      <w:tr w:rsidR="0039597D" w:rsidRPr="0039597D" w14:paraId="4940AEEA"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3639E887" w14:textId="77777777" w:rsidR="0039597D" w:rsidRPr="006D40C6" w:rsidRDefault="0039597D" w:rsidP="0039597D">
            <w:pPr>
              <w:jc w:val="center"/>
            </w:pPr>
            <w:r>
              <w:t>143</w:t>
            </w:r>
          </w:p>
        </w:tc>
        <w:tc>
          <w:tcPr>
            <w:tcW w:w="6663" w:type="dxa"/>
          </w:tcPr>
          <w:p w14:paraId="669A51CA" w14:textId="77777777" w:rsidR="0039597D" w:rsidRPr="0039597D" w:rsidRDefault="0039597D" w:rsidP="0039597D">
            <w:pPr>
              <w:jc w:val="center"/>
              <w:cnfStyle w:val="000000000000" w:firstRow="0" w:lastRow="0" w:firstColumn="0" w:lastColumn="0" w:oddVBand="0" w:evenVBand="0" w:oddHBand="0" w:evenHBand="0" w:firstRowFirstColumn="0" w:firstRowLastColumn="0" w:lastRowFirstColumn="0" w:lastRowLastColumn="0"/>
              <w:rPr>
                <w:lang w:val="en-US"/>
              </w:rPr>
            </w:pPr>
            <w:r w:rsidRPr="0039597D">
              <w:rPr>
                <w:lang w:val="en-US"/>
              </w:rPr>
              <w:t>Interim Mail Access Protocol (IMAP)</w:t>
            </w:r>
          </w:p>
        </w:tc>
      </w:tr>
      <w:tr w:rsidR="0039597D" w:rsidRPr="006D40C6" w14:paraId="67FC8E98"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51831C80" w14:textId="77777777" w:rsidR="0039597D" w:rsidRPr="006D40C6" w:rsidRDefault="0039597D" w:rsidP="0039597D">
            <w:pPr>
              <w:jc w:val="center"/>
            </w:pPr>
            <w:r>
              <w:t>150</w:t>
            </w:r>
          </w:p>
        </w:tc>
        <w:tc>
          <w:tcPr>
            <w:tcW w:w="6663" w:type="dxa"/>
          </w:tcPr>
          <w:p w14:paraId="2DE93E02"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 xml:space="preserve">NetBIOS </w:t>
            </w:r>
            <w:proofErr w:type="spellStart"/>
            <w:r w:rsidRPr="0039597D">
              <w:t>Session</w:t>
            </w:r>
            <w:proofErr w:type="spellEnd"/>
            <w:r w:rsidRPr="0039597D">
              <w:t xml:space="preserve"> </w:t>
            </w:r>
            <w:proofErr w:type="spellStart"/>
            <w:r w:rsidRPr="0039597D">
              <w:t>Service</w:t>
            </w:r>
            <w:proofErr w:type="spellEnd"/>
          </w:p>
        </w:tc>
      </w:tr>
      <w:tr w:rsidR="0039597D" w:rsidRPr="006D40C6" w14:paraId="25339154"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5EF73C14" w14:textId="77777777" w:rsidR="0039597D" w:rsidRPr="006D40C6" w:rsidRDefault="0039597D" w:rsidP="0039597D">
            <w:pPr>
              <w:jc w:val="center"/>
            </w:pPr>
            <w:r>
              <w:t>156</w:t>
            </w:r>
          </w:p>
        </w:tc>
        <w:tc>
          <w:tcPr>
            <w:tcW w:w="6663" w:type="dxa"/>
          </w:tcPr>
          <w:p w14:paraId="4DC8A375"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SQL Server</w:t>
            </w:r>
          </w:p>
        </w:tc>
      </w:tr>
      <w:tr w:rsidR="0039597D" w:rsidRPr="006D40C6" w14:paraId="029E74A1"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465B047A" w14:textId="77777777" w:rsidR="0039597D" w:rsidRPr="006D40C6" w:rsidRDefault="0039597D" w:rsidP="0039597D">
            <w:pPr>
              <w:jc w:val="center"/>
            </w:pPr>
            <w:r>
              <w:t>161</w:t>
            </w:r>
          </w:p>
        </w:tc>
        <w:tc>
          <w:tcPr>
            <w:tcW w:w="6663" w:type="dxa"/>
          </w:tcPr>
          <w:p w14:paraId="2CC7A8AB"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SNMP</w:t>
            </w:r>
          </w:p>
        </w:tc>
      </w:tr>
      <w:tr w:rsidR="0039597D" w:rsidRPr="006D40C6" w14:paraId="13804852"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13ECE310" w14:textId="77777777" w:rsidR="0039597D" w:rsidRPr="006D40C6" w:rsidRDefault="0039597D" w:rsidP="0039597D">
            <w:pPr>
              <w:jc w:val="center"/>
            </w:pPr>
            <w:r>
              <w:t>179</w:t>
            </w:r>
          </w:p>
        </w:tc>
        <w:tc>
          <w:tcPr>
            <w:tcW w:w="6663" w:type="dxa"/>
          </w:tcPr>
          <w:p w14:paraId="01CF947E"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proofErr w:type="spellStart"/>
            <w:r w:rsidRPr="0039597D">
              <w:t>Border</w:t>
            </w:r>
            <w:proofErr w:type="spellEnd"/>
            <w:r w:rsidRPr="0039597D">
              <w:t xml:space="preserve"> Gateway </w:t>
            </w:r>
            <w:proofErr w:type="spellStart"/>
            <w:r w:rsidRPr="0039597D">
              <w:t>Protocol</w:t>
            </w:r>
            <w:proofErr w:type="spellEnd"/>
            <w:r w:rsidRPr="0039597D">
              <w:t xml:space="preserve"> (BGP)</w:t>
            </w:r>
          </w:p>
        </w:tc>
      </w:tr>
      <w:tr w:rsidR="0039597D" w:rsidRPr="0039597D" w14:paraId="273CA453"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3B631B27" w14:textId="77777777" w:rsidR="0039597D" w:rsidRPr="006D40C6" w:rsidRDefault="0039597D" w:rsidP="0039597D">
            <w:pPr>
              <w:jc w:val="center"/>
            </w:pPr>
            <w:r>
              <w:t>190</w:t>
            </w:r>
          </w:p>
        </w:tc>
        <w:tc>
          <w:tcPr>
            <w:tcW w:w="6663" w:type="dxa"/>
          </w:tcPr>
          <w:p w14:paraId="64157BD6" w14:textId="77777777" w:rsidR="0039597D" w:rsidRPr="0039597D" w:rsidRDefault="0039597D" w:rsidP="0039597D">
            <w:pPr>
              <w:jc w:val="center"/>
              <w:cnfStyle w:val="000000000000" w:firstRow="0" w:lastRow="0" w:firstColumn="0" w:lastColumn="0" w:oddVBand="0" w:evenVBand="0" w:oddHBand="0" w:evenHBand="0" w:firstRowFirstColumn="0" w:firstRowLastColumn="0" w:lastRowFirstColumn="0" w:lastRowLastColumn="0"/>
              <w:rPr>
                <w:lang w:val="en-US"/>
              </w:rPr>
            </w:pPr>
            <w:r w:rsidRPr="0039597D">
              <w:rPr>
                <w:lang w:val="en-US"/>
              </w:rPr>
              <w:t>Gateway Access Control Protocol (GACP)</w:t>
            </w:r>
          </w:p>
        </w:tc>
      </w:tr>
      <w:tr w:rsidR="0039597D" w:rsidRPr="006D40C6" w14:paraId="04B062E0"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5C78C6FD" w14:textId="77777777" w:rsidR="0039597D" w:rsidRPr="006D40C6" w:rsidRDefault="0039597D" w:rsidP="0039597D">
            <w:pPr>
              <w:jc w:val="center"/>
            </w:pPr>
            <w:r>
              <w:t>194</w:t>
            </w:r>
          </w:p>
        </w:tc>
        <w:tc>
          <w:tcPr>
            <w:tcW w:w="6663" w:type="dxa"/>
          </w:tcPr>
          <w:p w14:paraId="2076B2A7"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 xml:space="preserve">Internet </w:t>
            </w:r>
            <w:proofErr w:type="spellStart"/>
            <w:r w:rsidRPr="0039597D">
              <w:t>Relay</w:t>
            </w:r>
            <w:proofErr w:type="spellEnd"/>
            <w:r w:rsidRPr="0039597D">
              <w:t xml:space="preserve"> Chat (IRC)</w:t>
            </w:r>
          </w:p>
        </w:tc>
      </w:tr>
      <w:tr w:rsidR="0039597D" w:rsidRPr="006D40C6" w14:paraId="4A49C4E0"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7DCDD34F" w14:textId="77777777" w:rsidR="0039597D" w:rsidRPr="006D40C6" w:rsidRDefault="0039597D" w:rsidP="0039597D">
            <w:pPr>
              <w:jc w:val="center"/>
            </w:pPr>
            <w:r>
              <w:t>197</w:t>
            </w:r>
          </w:p>
        </w:tc>
        <w:tc>
          <w:tcPr>
            <w:tcW w:w="6663" w:type="dxa"/>
          </w:tcPr>
          <w:p w14:paraId="5C3076C8"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proofErr w:type="spellStart"/>
            <w:r w:rsidRPr="0039597D">
              <w:t>Directory</w:t>
            </w:r>
            <w:proofErr w:type="spellEnd"/>
            <w:r w:rsidRPr="0039597D">
              <w:t xml:space="preserve"> </w:t>
            </w:r>
            <w:proofErr w:type="spellStart"/>
            <w:r w:rsidRPr="0039597D">
              <w:t>Location</w:t>
            </w:r>
            <w:proofErr w:type="spellEnd"/>
            <w:r w:rsidRPr="0039597D">
              <w:t xml:space="preserve"> </w:t>
            </w:r>
            <w:proofErr w:type="spellStart"/>
            <w:r w:rsidRPr="0039597D">
              <w:t>Service</w:t>
            </w:r>
            <w:proofErr w:type="spellEnd"/>
            <w:r w:rsidRPr="0039597D">
              <w:t xml:space="preserve"> (DLS)</w:t>
            </w:r>
          </w:p>
        </w:tc>
      </w:tr>
      <w:tr w:rsidR="0039597D" w:rsidRPr="0039597D" w14:paraId="49431D3C"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0B12A6A3" w14:textId="77777777" w:rsidR="0039597D" w:rsidRPr="006D40C6" w:rsidRDefault="0039597D" w:rsidP="0039597D">
            <w:pPr>
              <w:jc w:val="center"/>
            </w:pPr>
            <w:r>
              <w:t>389</w:t>
            </w:r>
          </w:p>
        </w:tc>
        <w:tc>
          <w:tcPr>
            <w:tcW w:w="6663" w:type="dxa"/>
          </w:tcPr>
          <w:p w14:paraId="658F65D9" w14:textId="77777777" w:rsidR="0039597D" w:rsidRPr="0039597D" w:rsidRDefault="0039597D" w:rsidP="0039597D">
            <w:pPr>
              <w:jc w:val="center"/>
              <w:cnfStyle w:val="000000000000" w:firstRow="0" w:lastRow="0" w:firstColumn="0" w:lastColumn="0" w:oddVBand="0" w:evenVBand="0" w:oddHBand="0" w:evenHBand="0" w:firstRowFirstColumn="0" w:firstRowLastColumn="0" w:lastRowFirstColumn="0" w:lastRowLastColumn="0"/>
              <w:rPr>
                <w:lang w:val="en-US"/>
              </w:rPr>
            </w:pPr>
            <w:r w:rsidRPr="0039597D">
              <w:rPr>
                <w:lang w:val="en-US"/>
              </w:rPr>
              <w:t>Lightweight Directory Access Protocol (LDAP)</w:t>
            </w:r>
          </w:p>
        </w:tc>
      </w:tr>
      <w:tr w:rsidR="0039597D" w:rsidRPr="006D40C6" w14:paraId="78739EA8"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2EC553C0" w14:textId="77777777" w:rsidR="0039597D" w:rsidRPr="006D40C6" w:rsidRDefault="0039597D" w:rsidP="0039597D">
            <w:pPr>
              <w:jc w:val="center"/>
            </w:pPr>
            <w:r>
              <w:t>396</w:t>
            </w:r>
          </w:p>
        </w:tc>
        <w:tc>
          <w:tcPr>
            <w:tcW w:w="6663" w:type="dxa"/>
          </w:tcPr>
          <w:p w14:paraId="632AB521"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 xml:space="preserve">Novell </w:t>
            </w:r>
            <w:proofErr w:type="spellStart"/>
            <w:r w:rsidRPr="0039597D">
              <w:t>Netware</w:t>
            </w:r>
            <w:proofErr w:type="spellEnd"/>
            <w:r w:rsidRPr="0039597D">
              <w:t xml:space="preserve"> </w:t>
            </w:r>
            <w:proofErr w:type="spellStart"/>
            <w:r w:rsidRPr="0039597D">
              <w:t>over</w:t>
            </w:r>
            <w:proofErr w:type="spellEnd"/>
            <w:r w:rsidRPr="0039597D">
              <w:t xml:space="preserve"> IP</w:t>
            </w:r>
          </w:p>
        </w:tc>
      </w:tr>
      <w:tr w:rsidR="0039597D" w:rsidRPr="006D40C6" w14:paraId="0A232C01"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069A93E9" w14:textId="77777777" w:rsidR="0039597D" w:rsidRPr="006D40C6" w:rsidRDefault="0039597D" w:rsidP="0039597D">
            <w:pPr>
              <w:jc w:val="center"/>
            </w:pPr>
            <w:r>
              <w:t>443</w:t>
            </w:r>
          </w:p>
        </w:tc>
        <w:tc>
          <w:tcPr>
            <w:tcW w:w="6663" w:type="dxa"/>
          </w:tcPr>
          <w:p w14:paraId="7329154D"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HTTPS</w:t>
            </w:r>
          </w:p>
        </w:tc>
      </w:tr>
      <w:tr w:rsidR="0039597D" w:rsidRPr="0039597D" w14:paraId="3583817E"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025BCDC0" w14:textId="77777777" w:rsidR="0039597D" w:rsidRPr="006D40C6" w:rsidRDefault="0039597D" w:rsidP="0039597D">
            <w:pPr>
              <w:jc w:val="center"/>
            </w:pPr>
            <w:r>
              <w:t>444</w:t>
            </w:r>
          </w:p>
        </w:tc>
        <w:tc>
          <w:tcPr>
            <w:tcW w:w="6663" w:type="dxa"/>
          </w:tcPr>
          <w:p w14:paraId="16F0F8BF" w14:textId="77777777" w:rsidR="0039597D" w:rsidRPr="0039597D" w:rsidRDefault="0039597D" w:rsidP="0039597D">
            <w:pPr>
              <w:jc w:val="center"/>
              <w:cnfStyle w:val="000000000000" w:firstRow="0" w:lastRow="0" w:firstColumn="0" w:lastColumn="0" w:oddVBand="0" w:evenVBand="0" w:oddHBand="0" w:evenHBand="0" w:firstRowFirstColumn="0" w:firstRowLastColumn="0" w:lastRowFirstColumn="0" w:lastRowLastColumn="0"/>
              <w:rPr>
                <w:lang w:val="en-US"/>
              </w:rPr>
            </w:pPr>
            <w:r w:rsidRPr="0039597D">
              <w:rPr>
                <w:lang w:val="en-US"/>
              </w:rPr>
              <w:t>Simple Network Paging Protocol (SNPP)</w:t>
            </w:r>
          </w:p>
        </w:tc>
      </w:tr>
      <w:tr w:rsidR="0039597D" w:rsidRPr="006D40C6" w14:paraId="1FD99396"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110BA1E8" w14:textId="77777777" w:rsidR="0039597D" w:rsidRPr="006D40C6" w:rsidRDefault="0039597D" w:rsidP="0039597D">
            <w:pPr>
              <w:jc w:val="center"/>
            </w:pPr>
            <w:r>
              <w:t>445</w:t>
            </w:r>
          </w:p>
        </w:tc>
        <w:tc>
          <w:tcPr>
            <w:tcW w:w="6663" w:type="dxa"/>
          </w:tcPr>
          <w:p w14:paraId="064F00AD"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Microsoft-DS</w:t>
            </w:r>
          </w:p>
        </w:tc>
      </w:tr>
      <w:tr w:rsidR="0039597D" w:rsidRPr="006D40C6" w14:paraId="5269F2D3"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78FFB7CE" w14:textId="77777777" w:rsidR="0039597D" w:rsidRPr="006D40C6" w:rsidRDefault="0039597D" w:rsidP="0039597D">
            <w:pPr>
              <w:jc w:val="center"/>
            </w:pPr>
            <w:r>
              <w:t>458</w:t>
            </w:r>
          </w:p>
        </w:tc>
        <w:tc>
          <w:tcPr>
            <w:tcW w:w="6663" w:type="dxa"/>
          </w:tcPr>
          <w:p w14:paraId="053B63A2"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Apple QuickTime</w:t>
            </w:r>
          </w:p>
        </w:tc>
      </w:tr>
      <w:tr w:rsidR="0039597D" w:rsidRPr="006D40C6" w14:paraId="50FAD64C"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4595729A" w14:textId="77777777" w:rsidR="0039597D" w:rsidRPr="006D40C6" w:rsidRDefault="0039597D" w:rsidP="0039597D">
            <w:pPr>
              <w:jc w:val="center"/>
            </w:pPr>
            <w:r>
              <w:t>546</w:t>
            </w:r>
          </w:p>
        </w:tc>
        <w:tc>
          <w:tcPr>
            <w:tcW w:w="6663" w:type="dxa"/>
          </w:tcPr>
          <w:p w14:paraId="115A51A5"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DHCP Client</w:t>
            </w:r>
          </w:p>
        </w:tc>
      </w:tr>
      <w:tr w:rsidR="0039597D" w:rsidRPr="006D40C6" w14:paraId="3A82DC8A"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41FBF3A8" w14:textId="77777777" w:rsidR="0039597D" w:rsidRPr="006D40C6" w:rsidRDefault="0039597D" w:rsidP="0039597D">
            <w:pPr>
              <w:jc w:val="center"/>
            </w:pPr>
            <w:r>
              <w:t>547</w:t>
            </w:r>
          </w:p>
        </w:tc>
        <w:tc>
          <w:tcPr>
            <w:tcW w:w="6663" w:type="dxa"/>
          </w:tcPr>
          <w:p w14:paraId="79BF49E5"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DHCP Server</w:t>
            </w:r>
          </w:p>
        </w:tc>
      </w:tr>
      <w:tr w:rsidR="0039597D" w:rsidRPr="006D40C6" w14:paraId="20316E18"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495367D5" w14:textId="77777777" w:rsidR="0039597D" w:rsidRPr="006D40C6" w:rsidRDefault="0039597D" w:rsidP="0039597D">
            <w:pPr>
              <w:jc w:val="center"/>
            </w:pPr>
            <w:r>
              <w:t>563</w:t>
            </w:r>
          </w:p>
        </w:tc>
        <w:tc>
          <w:tcPr>
            <w:tcW w:w="6663" w:type="dxa"/>
          </w:tcPr>
          <w:p w14:paraId="1FC33E15"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SNEWS</w:t>
            </w:r>
          </w:p>
        </w:tc>
      </w:tr>
      <w:tr w:rsidR="0039597D" w:rsidRPr="006D40C6" w14:paraId="4450D7AE"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2359469E" w14:textId="77777777" w:rsidR="0039597D" w:rsidRPr="006D40C6" w:rsidRDefault="0039597D" w:rsidP="0039597D">
            <w:pPr>
              <w:jc w:val="center"/>
            </w:pPr>
            <w:r>
              <w:t>569</w:t>
            </w:r>
          </w:p>
        </w:tc>
        <w:tc>
          <w:tcPr>
            <w:tcW w:w="6663" w:type="dxa"/>
          </w:tcPr>
          <w:p w14:paraId="32F6E235"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r w:rsidRPr="0039597D">
              <w:t>MSN</w:t>
            </w:r>
          </w:p>
        </w:tc>
      </w:tr>
      <w:tr w:rsidR="0039597D" w:rsidRPr="006D40C6" w14:paraId="032860ED" w14:textId="77777777" w:rsidTr="0039597D">
        <w:tc>
          <w:tcPr>
            <w:cnfStyle w:val="001000000000" w:firstRow="0" w:lastRow="0" w:firstColumn="1" w:lastColumn="0" w:oddVBand="0" w:evenVBand="0" w:oddHBand="0" w:evenHBand="0" w:firstRowFirstColumn="0" w:firstRowLastColumn="0" w:lastRowFirstColumn="0" w:lastRowLastColumn="0"/>
            <w:tcW w:w="2263" w:type="dxa"/>
          </w:tcPr>
          <w:p w14:paraId="6C6F128A" w14:textId="77777777" w:rsidR="0039597D" w:rsidRPr="006D40C6" w:rsidRDefault="0039597D" w:rsidP="0039597D">
            <w:pPr>
              <w:jc w:val="center"/>
            </w:pPr>
            <w:r>
              <w:t>1080</w:t>
            </w:r>
          </w:p>
        </w:tc>
        <w:tc>
          <w:tcPr>
            <w:tcW w:w="6663" w:type="dxa"/>
          </w:tcPr>
          <w:p w14:paraId="7C271A49" w14:textId="77777777" w:rsidR="0039597D" w:rsidRPr="006D40C6" w:rsidRDefault="0039597D" w:rsidP="0039597D">
            <w:pPr>
              <w:jc w:val="center"/>
              <w:cnfStyle w:val="000000000000" w:firstRow="0" w:lastRow="0" w:firstColumn="0" w:lastColumn="0" w:oddVBand="0" w:evenVBand="0" w:oddHBand="0" w:evenHBand="0" w:firstRowFirstColumn="0" w:firstRowLastColumn="0" w:lastRowFirstColumn="0" w:lastRowLastColumn="0"/>
            </w:pPr>
            <w:proofErr w:type="spellStart"/>
            <w:r w:rsidRPr="0039597D">
              <w:t>Socks</w:t>
            </w:r>
            <w:proofErr w:type="spellEnd"/>
          </w:p>
        </w:tc>
      </w:tr>
    </w:tbl>
    <w:p w14:paraId="3F1B280F" w14:textId="77777777" w:rsidR="006D40C6" w:rsidRDefault="006D40C6" w:rsidP="006D40C6">
      <w:pPr>
        <w:jc w:val="both"/>
      </w:pPr>
    </w:p>
    <w:p w14:paraId="0FDC97A1" w14:textId="77777777" w:rsidR="00374F50" w:rsidRPr="00374F50" w:rsidRDefault="00374F50" w:rsidP="006D40C6">
      <w:pPr>
        <w:jc w:val="both"/>
        <w:rPr>
          <w:b/>
          <w:sz w:val="24"/>
        </w:rPr>
      </w:pPr>
      <w:r w:rsidRPr="00374F50">
        <w:rPr>
          <w:b/>
          <w:sz w:val="24"/>
        </w:rPr>
        <w:t xml:space="preserve">Conclusión </w:t>
      </w:r>
    </w:p>
    <w:p w14:paraId="1CB1AD3E" w14:textId="77777777" w:rsidR="00374F50" w:rsidRDefault="00374F50" w:rsidP="006D40C6">
      <w:pPr>
        <w:jc w:val="both"/>
        <w:rPr>
          <w:sz w:val="24"/>
        </w:rPr>
      </w:pPr>
      <w:r w:rsidRPr="00374F50">
        <w:rPr>
          <w:sz w:val="24"/>
        </w:rPr>
        <w:t>Hay números puertos bien conocidos, pero solo algunos puertos son los que están reservados para servicios privilegiados y puertos designados como conocidos. En lo personal solo conozco como máximo 8 puertos, pero con esta investigación me di cuenta de la importancia que tienen los puertos en cada proceso del servidor.</w:t>
      </w:r>
    </w:p>
    <w:p w14:paraId="674FEE60" w14:textId="77777777" w:rsidR="00B70952" w:rsidRPr="00374F50" w:rsidRDefault="00B70952" w:rsidP="006D40C6">
      <w:pPr>
        <w:jc w:val="both"/>
        <w:rPr>
          <w:sz w:val="24"/>
        </w:rPr>
      </w:pPr>
    </w:p>
    <w:p w14:paraId="0078C454" w14:textId="77777777" w:rsidR="00374F50" w:rsidRPr="00374F50" w:rsidRDefault="00374F50" w:rsidP="006D40C6">
      <w:pPr>
        <w:jc w:val="both"/>
        <w:rPr>
          <w:b/>
          <w:sz w:val="24"/>
        </w:rPr>
      </w:pPr>
      <w:r w:rsidRPr="00374F50">
        <w:rPr>
          <w:b/>
          <w:sz w:val="24"/>
        </w:rPr>
        <w:t xml:space="preserve">Bibliografía </w:t>
      </w:r>
    </w:p>
    <w:p w14:paraId="341069C3" w14:textId="77777777" w:rsidR="00374F50" w:rsidRDefault="00374F50" w:rsidP="006D40C6">
      <w:pPr>
        <w:jc w:val="both"/>
      </w:pPr>
      <w:hyperlink r:id="rId7" w:history="1">
        <w:r w:rsidRPr="00CA06A2">
          <w:rPr>
            <w:rStyle w:val="Hipervnculo"/>
          </w:rPr>
          <w:t>https://www.webopedia.com/quick_ref/portnumbers.asp</w:t>
        </w:r>
      </w:hyperlink>
    </w:p>
    <w:p w14:paraId="74B62DDD" w14:textId="77777777" w:rsidR="00374F50" w:rsidRPr="006D40C6" w:rsidRDefault="00374F50" w:rsidP="006D40C6">
      <w:pPr>
        <w:jc w:val="both"/>
      </w:pPr>
    </w:p>
    <w:sectPr w:rsidR="00374F50" w:rsidRPr="006D40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A4729" w14:textId="77777777" w:rsidR="007B3735" w:rsidRDefault="007B3735" w:rsidP="00B70952">
      <w:pPr>
        <w:spacing w:after="0" w:line="240" w:lineRule="auto"/>
      </w:pPr>
      <w:r>
        <w:separator/>
      </w:r>
    </w:p>
  </w:endnote>
  <w:endnote w:type="continuationSeparator" w:id="0">
    <w:p w14:paraId="63415F0C" w14:textId="77777777" w:rsidR="007B3735" w:rsidRDefault="007B3735" w:rsidP="00B70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8FA84" w14:textId="77777777" w:rsidR="007B3735" w:rsidRDefault="007B3735" w:rsidP="00B70952">
      <w:pPr>
        <w:spacing w:after="0" w:line="240" w:lineRule="auto"/>
      </w:pPr>
      <w:r>
        <w:separator/>
      </w:r>
    </w:p>
  </w:footnote>
  <w:footnote w:type="continuationSeparator" w:id="0">
    <w:p w14:paraId="55EF8E3F" w14:textId="77777777" w:rsidR="007B3735" w:rsidRDefault="007B3735" w:rsidP="00B709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C6"/>
    <w:rsid w:val="00374F50"/>
    <w:rsid w:val="0039597D"/>
    <w:rsid w:val="006D40C6"/>
    <w:rsid w:val="007551F4"/>
    <w:rsid w:val="007B3735"/>
    <w:rsid w:val="00A40276"/>
    <w:rsid w:val="00B709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265A"/>
  <w15:chartTrackingRefBased/>
  <w15:docId w15:val="{10018D65-DCE3-4D9B-A06F-CC737E2EB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D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39597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39597D"/>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39597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374F50"/>
    <w:rPr>
      <w:color w:val="0563C1" w:themeColor="hyperlink"/>
      <w:u w:val="single"/>
    </w:rPr>
  </w:style>
  <w:style w:type="character" w:styleId="Mencinsinresolver">
    <w:name w:val="Unresolved Mention"/>
    <w:basedOn w:val="Fuentedeprrafopredeter"/>
    <w:uiPriority w:val="99"/>
    <w:semiHidden/>
    <w:unhideWhenUsed/>
    <w:rsid w:val="00374F50"/>
    <w:rPr>
      <w:color w:val="605E5C"/>
      <w:shd w:val="clear" w:color="auto" w:fill="E1DFDD"/>
    </w:rPr>
  </w:style>
  <w:style w:type="paragraph" w:styleId="Encabezado">
    <w:name w:val="header"/>
    <w:basedOn w:val="Normal"/>
    <w:link w:val="EncabezadoCar"/>
    <w:uiPriority w:val="99"/>
    <w:unhideWhenUsed/>
    <w:rsid w:val="00B709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0952"/>
  </w:style>
  <w:style w:type="paragraph" w:styleId="Piedepgina">
    <w:name w:val="footer"/>
    <w:basedOn w:val="Normal"/>
    <w:link w:val="PiedepginaCar"/>
    <w:uiPriority w:val="99"/>
    <w:unhideWhenUsed/>
    <w:rsid w:val="00B709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ebopedia.com/quick_ref/portnumbers.as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488</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Rojas García</dc:creator>
  <cp:keywords/>
  <dc:description/>
  <cp:lastModifiedBy>Juan Carlos Rojas García</cp:lastModifiedBy>
  <cp:revision>1</cp:revision>
  <cp:lastPrinted>2019-02-08T02:19:00Z</cp:lastPrinted>
  <dcterms:created xsi:type="dcterms:W3CDTF">2019-02-08T01:41:00Z</dcterms:created>
  <dcterms:modified xsi:type="dcterms:W3CDTF">2019-02-08T02:20:00Z</dcterms:modified>
</cp:coreProperties>
</file>