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E3E83" w:rsidRPr="000114A6" w:rsidRDefault="006E48C1">
      <w:pPr>
        <w:spacing w:after="19" w:line="259" w:lineRule="auto"/>
        <w:ind w:left="-5"/>
        <w:rPr>
          <w:rFonts w:ascii="Times New Roman" w:eastAsia="Times New Roman" w:hAnsi="Times New Roman" w:cs="Times New Roman"/>
        </w:rPr>
      </w:pPr>
      <w:r w:rsidRPr="000114A6">
        <w:rPr>
          <w:rFonts w:ascii="Times New Roman" w:eastAsia="Times New Roman" w:hAnsi="Times New Roman" w:cs="Times New Roman"/>
          <w:b/>
        </w:rPr>
        <w:t xml:space="preserve">Sebastián Barrera A00358271 </w:t>
      </w:r>
    </w:p>
    <w:p w14:paraId="00000002" w14:textId="77777777" w:rsidR="004E3E83" w:rsidRPr="000114A6" w:rsidRDefault="006E48C1">
      <w:pPr>
        <w:spacing w:after="19" w:line="259" w:lineRule="auto"/>
        <w:ind w:left="-5"/>
        <w:rPr>
          <w:rFonts w:ascii="Times New Roman" w:eastAsia="Times New Roman" w:hAnsi="Times New Roman" w:cs="Times New Roman"/>
        </w:rPr>
      </w:pPr>
      <w:r w:rsidRPr="000114A6">
        <w:rPr>
          <w:rFonts w:ascii="Times New Roman" w:eastAsia="Times New Roman" w:hAnsi="Times New Roman" w:cs="Times New Roman"/>
          <w:b/>
        </w:rPr>
        <w:t xml:space="preserve">Santiago Hurtado A00362570 </w:t>
      </w:r>
    </w:p>
    <w:p w14:paraId="00000003" w14:textId="77777777" w:rsidR="004E3E83" w:rsidRPr="000114A6" w:rsidRDefault="006E48C1">
      <w:pPr>
        <w:spacing w:after="19" w:line="259" w:lineRule="auto"/>
        <w:ind w:left="-5"/>
        <w:rPr>
          <w:rFonts w:ascii="Times New Roman" w:eastAsia="Times New Roman" w:hAnsi="Times New Roman" w:cs="Times New Roman"/>
        </w:rPr>
      </w:pPr>
      <w:r w:rsidRPr="000114A6">
        <w:rPr>
          <w:rFonts w:ascii="Times New Roman" w:eastAsia="Times New Roman" w:hAnsi="Times New Roman" w:cs="Times New Roman"/>
          <w:b/>
        </w:rPr>
        <w:t xml:space="preserve">Miguel </w:t>
      </w:r>
      <w:proofErr w:type="spellStart"/>
      <w:r w:rsidRPr="000114A6">
        <w:rPr>
          <w:rFonts w:ascii="Times New Roman" w:eastAsia="Times New Roman" w:hAnsi="Times New Roman" w:cs="Times New Roman"/>
          <w:b/>
        </w:rPr>
        <w:t>Sarasti</w:t>
      </w:r>
      <w:proofErr w:type="spellEnd"/>
      <w:r w:rsidRPr="000114A6">
        <w:rPr>
          <w:rFonts w:ascii="Times New Roman" w:eastAsia="Times New Roman" w:hAnsi="Times New Roman" w:cs="Times New Roman"/>
          <w:b/>
        </w:rPr>
        <w:t xml:space="preserve"> A00364978 </w:t>
      </w:r>
    </w:p>
    <w:p w14:paraId="00000004" w14:textId="77777777" w:rsidR="004E3E83" w:rsidRPr="000114A6" w:rsidRDefault="006E48C1">
      <w:pPr>
        <w:spacing w:after="19" w:line="259" w:lineRule="auto"/>
        <w:ind w:left="-5"/>
        <w:rPr>
          <w:rFonts w:ascii="Times New Roman" w:eastAsia="Times New Roman" w:hAnsi="Times New Roman" w:cs="Times New Roman"/>
        </w:rPr>
      </w:pPr>
      <w:r w:rsidRPr="000114A6">
        <w:rPr>
          <w:rFonts w:ascii="Times New Roman" w:eastAsia="Times New Roman" w:hAnsi="Times New Roman" w:cs="Times New Roman"/>
          <w:b/>
        </w:rPr>
        <w:t xml:space="preserve">Sebastián Morales A00365920 </w:t>
      </w:r>
    </w:p>
    <w:p w14:paraId="00000005" w14:textId="77777777" w:rsidR="004E3E83" w:rsidRPr="000114A6" w:rsidRDefault="006E48C1">
      <w:pPr>
        <w:spacing w:after="31" w:line="259" w:lineRule="auto"/>
        <w:rPr>
          <w:rFonts w:ascii="Times New Roman" w:eastAsia="Times New Roman" w:hAnsi="Times New Roman" w:cs="Times New Roman"/>
        </w:rPr>
      </w:pPr>
      <w:r w:rsidRPr="000114A6">
        <w:rPr>
          <w:rFonts w:ascii="Times New Roman" w:eastAsia="Times New Roman" w:hAnsi="Times New Roman" w:cs="Times New Roman"/>
          <w:b/>
        </w:rPr>
        <w:t xml:space="preserve"> </w:t>
      </w:r>
    </w:p>
    <w:p w14:paraId="00000006" w14:textId="77777777" w:rsidR="004E3E83" w:rsidRPr="000114A6" w:rsidRDefault="006E48C1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0114A6">
        <w:rPr>
          <w:rFonts w:ascii="Times New Roman" w:eastAsia="Times New Roman" w:hAnsi="Times New Roman" w:cs="Times New Roman"/>
        </w:rPr>
        <w:t>A continuación, se encontrará con una breve introducción al experimento sobre árboles de decisión.</w:t>
      </w:r>
    </w:p>
    <w:p w14:paraId="00000007" w14:textId="77777777" w:rsidR="004E3E83" w:rsidRPr="000114A6" w:rsidRDefault="004E3E83">
      <w:pPr>
        <w:rPr>
          <w:rFonts w:ascii="Times New Roman" w:eastAsia="Times New Roman" w:hAnsi="Times New Roman" w:cs="Times New Roman"/>
        </w:rPr>
      </w:pPr>
    </w:p>
    <w:p w14:paraId="00000008" w14:textId="77777777" w:rsidR="004E3E83" w:rsidRPr="000114A6" w:rsidRDefault="004E3E83">
      <w:pPr>
        <w:rPr>
          <w:rFonts w:ascii="Times New Roman" w:eastAsia="Times New Roman" w:hAnsi="Times New Roman" w:cs="Times New Roman"/>
        </w:rPr>
      </w:pPr>
    </w:p>
    <w:p w14:paraId="00000009" w14:textId="77777777" w:rsidR="004E3E83" w:rsidRPr="000114A6" w:rsidRDefault="004E3E83">
      <w:pPr>
        <w:rPr>
          <w:rFonts w:ascii="Times New Roman" w:eastAsia="Times New Roman" w:hAnsi="Times New Roman" w:cs="Times New Roman"/>
        </w:rPr>
      </w:pPr>
    </w:p>
    <w:p w14:paraId="0000000A" w14:textId="77777777" w:rsidR="004E3E83" w:rsidRPr="000114A6" w:rsidRDefault="004E3E83">
      <w:pPr>
        <w:rPr>
          <w:rFonts w:ascii="Times New Roman" w:eastAsia="Times New Roman" w:hAnsi="Times New Roman" w:cs="Times New Roman"/>
        </w:rPr>
      </w:pPr>
    </w:p>
    <w:p w14:paraId="0000000B" w14:textId="77777777" w:rsidR="004E3E83" w:rsidRPr="000114A6" w:rsidRDefault="006E48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highlight w:val="white"/>
        </w:rPr>
      </w:pPr>
      <w:r w:rsidRPr="000114A6">
        <w:rPr>
          <w:rFonts w:ascii="Times New Roman" w:eastAsia="Times New Roman" w:hAnsi="Times New Roman" w:cs="Times New Roman"/>
          <w:b/>
          <w:color w:val="000000"/>
        </w:rPr>
        <w:t>Árboles de decisión:</w:t>
      </w:r>
      <w:r w:rsidRPr="000114A6">
        <w:rPr>
          <w:rFonts w:ascii="Times New Roman" w:eastAsia="Times New Roman" w:hAnsi="Times New Roman" w:cs="Times New Roman"/>
          <w:color w:val="000000"/>
        </w:rPr>
        <w:t xml:space="preserve"> </w:t>
      </w:r>
      <w:r w:rsidRPr="000114A6">
        <w:rPr>
          <w:rFonts w:ascii="Times New Roman" w:eastAsia="Times New Roman" w:hAnsi="Times New Roman" w:cs="Times New Roman"/>
          <w:color w:val="000000"/>
          <w:highlight w:val="white"/>
        </w:rPr>
        <w:t xml:space="preserve">Un árbol de decisión </w:t>
      </w:r>
      <w:r w:rsidRPr="000114A6">
        <w:rPr>
          <w:rFonts w:ascii="Times New Roman" w:eastAsia="Times New Roman" w:hAnsi="Times New Roman" w:cs="Times New Roman"/>
          <w:b/>
          <w:color w:val="000000"/>
          <w:highlight w:val="white"/>
        </w:rPr>
        <w:t>es un modelo predictivo</w:t>
      </w:r>
      <w:r w:rsidRPr="000114A6">
        <w:rPr>
          <w:rFonts w:ascii="Times New Roman" w:eastAsia="Times New Roman" w:hAnsi="Times New Roman" w:cs="Times New Roman"/>
          <w:color w:val="000000"/>
          <w:highlight w:val="white"/>
        </w:rPr>
        <w:t xml:space="preserve"> que divide el espacio de los predictores agrupando observaciones con valores similares para la variable respuesta o dependiente.</w:t>
      </w:r>
    </w:p>
    <w:p w14:paraId="0000000C" w14:textId="77777777" w:rsidR="004E3E83" w:rsidRPr="000114A6" w:rsidRDefault="004E3E8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highlight w:val="white"/>
        </w:rPr>
      </w:pPr>
    </w:p>
    <w:p w14:paraId="0000000D" w14:textId="77777777" w:rsidR="004E3E83" w:rsidRPr="000114A6" w:rsidRDefault="006E48C1">
      <w:pPr>
        <w:shd w:val="clear" w:color="auto" w:fill="FFFFFF"/>
        <w:spacing w:after="460"/>
        <w:jc w:val="both"/>
        <w:rPr>
          <w:rFonts w:ascii="Times New Roman" w:eastAsia="Times New Roman" w:hAnsi="Times New Roman" w:cs="Times New Roman"/>
          <w:color w:val="000000"/>
          <w:highlight w:val="white"/>
        </w:rPr>
      </w:pPr>
      <w:r w:rsidRPr="000114A6">
        <w:rPr>
          <w:rFonts w:ascii="Times New Roman" w:eastAsia="Times New Roman" w:hAnsi="Times New Roman" w:cs="Times New Roman"/>
          <w:color w:val="000000"/>
          <w:highlight w:val="white"/>
        </w:rPr>
        <w:t xml:space="preserve">Para dividir el espacio </w:t>
      </w:r>
      <w:proofErr w:type="spellStart"/>
      <w:r w:rsidRPr="000114A6">
        <w:rPr>
          <w:rFonts w:ascii="Times New Roman" w:eastAsia="Times New Roman" w:hAnsi="Times New Roman" w:cs="Times New Roman"/>
          <w:color w:val="000000"/>
          <w:highlight w:val="white"/>
        </w:rPr>
        <w:t>muestral</w:t>
      </w:r>
      <w:proofErr w:type="spellEnd"/>
      <w:r w:rsidRPr="000114A6">
        <w:rPr>
          <w:rFonts w:ascii="Times New Roman" w:eastAsia="Times New Roman" w:hAnsi="Times New Roman" w:cs="Times New Roman"/>
          <w:color w:val="000000"/>
          <w:highlight w:val="white"/>
        </w:rPr>
        <w:t xml:space="preserve"> en sub-regiones es preciso aplicar una serie de reglas o decisiones, para que cada sub-región contenga la mayor proporción posible de individuos de una de las poblaciones.</w:t>
      </w:r>
    </w:p>
    <w:p w14:paraId="0000000E" w14:textId="77777777" w:rsidR="004E3E83" w:rsidRPr="000114A6" w:rsidRDefault="006E48C1">
      <w:pPr>
        <w:shd w:val="clear" w:color="auto" w:fill="FFFFFF"/>
        <w:spacing w:after="460"/>
        <w:jc w:val="both"/>
        <w:rPr>
          <w:rFonts w:ascii="Times New Roman" w:eastAsia="Times New Roman" w:hAnsi="Times New Roman" w:cs="Times New Roman"/>
          <w:color w:val="000000"/>
          <w:highlight w:val="white"/>
        </w:rPr>
      </w:pPr>
      <w:r w:rsidRPr="000114A6">
        <w:rPr>
          <w:rFonts w:ascii="Times New Roman" w:eastAsia="Times New Roman" w:hAnsi="Times New Roman" w:cs="Times New Roman"/>
          <w:color w:val="000000"/>
          <w:highlight w:val="white"/>
        </w:rPr>
        <w:t>Si una sub-región contiene datos de diferentes clases, se subdivide en regiones más pequeñas hasta fragmentar el espacio en sub-regiones menores que integran datos de la misma clase.</w:t>
      </w:r>
    </w:p>
    <w:p w14:paraId="0000000F" w14:textId="77777777" w:rsidR="004E3E83" w:rsidRPr="000114A6" w:rsidRDefault="004E3E83">
      <w:pPr>
        <w:shd w:val="clear" w:color="auto" w:fill="FFFFFF"/>
        <w:spacing w:after="460"/>
        <w:jc w:val="both"/>
        <w:rPr>
          <w:rFonts w:ascii="Times New Roman" w:eastAsia="Times New Roman" w:hAnsi="Times New Roman" w:cs="Times New Roman"/>
          <w:color w:val="000000"/>
          <w:highlight w:val="white"/>
        </w:rPr>
      </w:pPr>
    </w:p>
    <w:p w14:paraId="00000010" w14:textId="77777777" w:rsidR="004E3E83" w:rsidRPr="000114A6" w:rsidRDefault="004E3E83">
      <w:pPr>
        <w:spacing w:after="19" w:line="259" w:lineRule="auto"/>
        <w:rPr>
          <w:rFonts w:ascii="Times New Roman" w:eastAsia="Times New Roman" w:hAnsi="Times New Roman" w:cs="Times New Roman"/>
          <w:b/>
          <w:u w:val="single"/>
        </w:rPr>
      </w:pPr>
    </w:p>
    <w:p w14:paraId="00000011" w14:textId="77777777" w:rsidR="004E3E83" w:rsidRPr="000114A6" w:rsidRDefault="004E3E83">
      <w:pPr>
        <w:spacing w:after="19" w:line="259" w:lineRule="auto"/>
        <w:rPr>
          <w:rFonts w:ascii="Times New Roman" w:eastAsia="Times New Roman" w:hAnsi="Times New Roman" w:cs="Times New Roman"/>
          <w:b/>
          <w:u w:val="single"/>
        </w:rPr>
      </w:pPr>
    </w:p>
    <w:p w14:paraId="00000012" w14:textId="77777777" w:rsidR="004E3E83" w:rsidRPr="000114A6" w:rsidRDefault="004E3E83">
      <w:pPr>
        <w:spacing w:after="19" w:line="259" w:lineRule="auto"/>
        <w:rPr>
          <w:rFonts w:ascii="Times New Roman" w:eastAsia="Times New Roman" w:hAnsi="Times New Roman" w:cs="Times New Roman"/>
          <w:b/>
          <w:u w:val="single"/>
        </w:rPr>
      </w:pPr>
    </w:p>
    <w:p w14:paraId="00000013" w14:textId="77777777" w:rsidR="004E3E83" w:rsidRPr="000114A6" w:rsidRDefault="004E3E83">
      <w:pPr>
        <w:spacing w:after="19" w:line="259" w:lineRule="auto"/>
        <w:rPr>
          <w:rFonts w:ascii="Times New Roman" w:eastAsia="Times New Roman" w:hAnsi="Times New Roman" w:cs="Times New Roman"/>
          <w:b/>
          <w:u w:val="single"/>
        </w:rPr>
      </w:pPr>
    </w:p>
    <w:p w14:paraId="00000014" w14:textId="77777777" w:rsidR="004E3E83" w:rsidRPr="000114A6" w:rsidRDefault="004E3E83">
      <w:pPr>
        <w:spacing w:after="19" w:line="259" w:lineRule="auto"/>
        <w:rPr>
          <w:rFonts w:ascii="Times New Roman" w:eastAsia="Times New Roman" w:hAnsi="Times New Roman" w:cs="Times New Roman"/>
          <w:b/>
          <w:u w:val="single"/>
        </w:rPr>
      </w:pPr>
    </w:p>
    <w:p w14:paraId="00000015" w14:textId="77777777" w:rsidR="004E3E83" w:rsidRPr="000114A6" w:rsidRDefault="004E3E83">
      <w:pPr>
        <w:spacing w:after="19" w:line="259" w:lineRule="auto"/>
        <w:rPr>
          <w:rFonts w:ascii="Times New Roman" w:eastAsia="Times New Roman" w:hAnsi="Times New Roman" w:cs="Times New Roman"/>
          <w:b/>
          <w:u w:val="single"/>
        </w:rPr>
      </w:pPr>
    </w:p>
    <w:p w14:paraId="00000016" w14:textId="77777777" w:rsidR="004E3E83" w:rsidRPr="000114A6" w:rsidRDefault="004E3E83">
      <w:pPr>
        <w:spacing w:after="19" w:line="259" w:lineRule="auto"/>
        <w:rPr>
          <w:rFonts w:ascii="Times New Roman" w:eastAsia="Times New Roman" w:hAnsi="Times New Roman" w:cs="Times New Roman"/>
          <w:b/>
          <w:u w:val="single"/>
        </w:rPr>
      </w:pPr>
    </w:p>
    <w:p w14:paraId="00000017" w14:textId="77777777" w:rsidR="004E3E83" w:rsidRPr="000114A6" w:rsidRDefault="004E3E83">
      <w:pPr>
        <w:spacing w:after="19" w:line="259" w:lineRule="auto"/>
        <w:rPr>
          <w:rFonts w:ascii="Times New Roman" w:eastAsia="Times New Roman" w:hAnsi="Times New Roman" w:cs="Times New Roman"/>
          <w:b/>
          <w:u w:val="single"/>
        </w:rPr>
      </w:pPr>
    </w:p>
    <w:p w14:paraId="00000018" w14:textId="77777777" w:rsidR="004E3E83" w:rsidRPr="000114A6" w:rsidRDefault="004E3E83">
      <w:pPr>
        <w:spacing w:after="19" w:line="259" w:lineRule="auto"/>
        <w:rPr>
          <w:rFonts w:ascii="Times New Roman" w:eastAsia="Times New Roman" w:hAnsi="Times New Roman" w:cs="Times New Roman"/>
          <w:b/>
          <w:u w:val="single"/>
        </w:rPr>
      </w:pPr>
    </w:p>
    <w:p w14:paraId="00000019" w14:textId="77777777" w:rsidR="004E3E83" w:rsidRPr="000114A6" w:rsidRDefault="004E3E83">
      <w:pPr>
        <w:spacing w:after="19" w:line="259" w:lineRule="auto"/>
        <w:rPr>
          <w:rFonts w:ascii="Times New Roman" w:eastAsia="Times New Roman" w:hAnsi="Times New Roman" w:cs="Times New Roman"/>
          <w:b/>
          <w:u w:val="single"/>
        </w:rPr>
      </w:pPr>
    </w:p>
    <w:p w14:paraId="0000001A" w14:textId="77777777" w:rsidR="004E3E83" w:rsidRPr="000114A6" w:rsidRDefault="004E3E83">
      <w:pPr>
        <w:spacing w:after="19" w:line="259" w:lineRule="auto"/>
        <w:rPr>
          <w:rFonts w:ascii="Times New Roman" w:eastAsia="Times New Roman" w:hAnsi="Times New Roman" w:cs="Times New Roman"/>
          <w:b/>
          <w:u w:val="single"/>
        </w:rPr>
      </w:pPr>
    </w:p>
    <w:p w14:paraId="0000001B" w14:textId="77777777" w:rsidR="004E3E83" w:rsidRPr="000114A6" w:rsidRDefault="004E3E83">
      <w:pPr>
        <w:spacing w:after="19" w:line="259" w:lineRule="auto"/>
        <w:rPr>
          <w:rFonts w:ascii="Times New Roman" w:eastAsia="Times New Roman" w:hAnsi="Times New Roman" w:cs="Times New Roman"/>
          <w:b/>
          <w:u w:val="single"/>
        </w:rPr>
      </w:pPr>
    </w:p>
    <w:p w14:paraId="0000001C" w14:textId="77777777" w:rsidR="004E3E83" w:rsidRPr="000114A6" w:rsidRDefault="004E3E83">
      <w:pPr>
        <w:spacing w:after="19" w:line="259" w:lineRule="auto"/>
        <w:rPr>
          <w:rFonts w:ascii="Times New Roman" w:eastAsia="Times New Roman" w:hAnsi="Times New Roman" w:cs="Times New Roman"/>
          <w:b/>
          <w:u w:val="single"/>
        </w:rPr>
      </w:pPr>
    </w:p>
    <w:p w14:paraId="0000001D" w14:textId="77777777" w:rsidR="004E3E83" w:rsidRPr="000114A6" w:rsidRDefault="004E3E83">
      <w:pPr>
        <w:spacing w:after="19" w:line="259" w:lineRule="auto"/>
        <w:rPr>
          <w:rFonts w:ascii="Times New Roman" w:eastAsia="Times New Roman" w:hAnsi="Times New Roman" w:cs="Times New Roman"/>
          <w:b/>
          <w:u w:val="single"/>
        </w:rPr>
      </w:pPr>
    </w:p>
    <w:p w14:paraId="0000001E" w14:textId="77777777" w:rsidR="004E3E83" w:rsidRPr="000114A6" w:rsidRDefault="004E3E83">
      <w:pPr>
        <w:spacing w:after="19" w:line="259" w:lineRule="auto"/>
        <w:rPr>
          <w:rFonts w:ascii="Times New Roman" w:eastAsia="Times New Roman" w:hAnsi="Times New Roman" w:cs="Times New Roman"/>
          <w:b/>
          <w:u w:val="single"/>
        </w:rPr>
      </w:pPr>
    </w:p>
    <w:p w14:paraId="0000001F" w14:textId="77777777" w:rsidR="004E3E83" w:rsidRPr="000114A6" w:rsidRDefault="004E3E83">
      <w:pPr>
        <w:spacing w:after="19" w:line="259" w:lineRule="auto"/>
        <w:rPr>
          <w:rFonts w:ascii="Times New Roman" w:eastAsia="Times New Roman" w:hAnsi="Times New Roman" w:cs="Times New Roman"/>
          <w:b/>
          <w:u w:val="single"/>
        </w:rPr>
      </w:pPr>
    </w:p>
    <w:p w14:paraId="00000020" w14:textId="77777777" w:rsidR="004E3E83" w:rsidRPr="000114A6" w:rsidRDefault="004E3E83">
      <w:pPr>
        <w:spacing w:after="19" w:line="259" w:lineRule="auto"/>
        <w:rPr>
          <w:rFonts w:ascii="Times New Roman" w:eastAsia="Times New Roman" w:hAnsi="Times New Roman" w:cs="Times New Roman"/>
          <w:b/>
          <w:u w:val="single"/>
        </w:rPr>
      </w:pPr>
    </w:p>
    <w:p w14:paraId="00000021" w14:textId="77777777" w:rsidR="004E3E83" w:rsidRPr="000114A6" w:rsidRDefault="004E3E83">
      <w:pPr>
        <w:spacing w:after="19" w:line="259" w:lineRule="auto"/>
        <w:rPr>
          <w:rFonts w:ascii="Times New Roman" w:eastAsia="Times New Roman" w:hAnsi="Times New Roman" w:cs="Times New Roman"/>
          <w:b/>
          <w:u w:val="single"/>
        </w:rPr>
      </w:pPr>
    </w:p>
    <w:p w14:paraId="00000022" w14:textId="77777777" w:rsidR="004E3E83" w:rsidRPr="000114A6" w:rsidRDefault="004E3E83">
      <w:pPr>
        <w:spacing w:after="19" w:line="259" w:lineRule="auto"/>
        <w:rPr>
          <w:rFonts w:ascii="Times New Roman" w:eastAsia="Times New Roman" w:hAnsi="Times New Roman" w:cs="Times New Roman"/>
          <w:b/>
          <w:u w:val="single"/>
        </w:rPr>
      </w:pPr>
    </w:p>
    <w:p w14:paraId="00000023" w14:textId="77777777" w:rsidR="004E3E83" w:rsidRPr="000114A6" w:rsidRDefault="004E3E83">
      <w:pPr>
        <w:spacing w:after="19" w:line="259" w:lineRule="auto"/>
        <w:rPr>
          <w:rFonts w:ascii="Times New Roman" w:eastAsia="Times New Roman" w:hAnsi="Times New Roman" w:cs="Times New Roman"/>
          <w:b/>
          <w:u w:val="single"/>
        </w:rPr>
      </w:pPr>
    </w:p>
    <w:p w14:paraId="00000024" w14:textId="77777777" w:rsidR="004E3E83" w:rsidRPr="000114A6" w:rsidRDefault="004E3E83">
      <w:pPr>
        <w:spacing w:after="19" w:line="259" w:lineRule="auto"/>
        <w:rPr>
          <w:rFonts w:ascii="Times New Roman" w:eastAsia="Times New Roman" w:hAnsi="Times New Roman" w:cs="Times New Roman"/>
          <w:b/>
          <w:u w:val="single"/>
        </w:rPr>
      </w:pPr>
    </w:p>
    <w:p w14:paraId="00000025" w14:textId="77777777" w:rsidR="004E3E83" w:rsidRPr="000114A6" w:rsidRDefault="006E48C1">
      <w:pPr>
        <w:spacing w:after="19" w:line="259" w:lineRule="auto"/>
        <w:rPr>
          <w:rFonts w:ascii="Times New Roman" w:eastAsia="Times New Roman" w:hAnsi="Times New Roman" w:cs="Times New Roman"/>
          <w:b/>
          <w:u w:val="single"/>
        </w:rPr>
      </w:pPr>
      <w:r w:rsidRPr="000114A6">
        <w:rPr>
          <w:rFonts w:ascii="Times New Roman" w:eastAsia="Times New Roman" w:hAnsi="Times New Roman" w:cs="Times New Roman"/>
          <w:b/>
          <w:u w:val="single"/>
        </w:rPr>
        <w:t>Desarrollo del experimento</w:t>
      </w:r>
    </w:p>
    <w:p w14:paraId="00000026" w14:textId="77777777" w:rsidR="004E3E83" w:rsidRPr="000114A6" w:rsidRDefault="004E3E83">
      <w:pPr>
        <w:spacing w:after="19" w:line="259" w:lineRule="auto"/>
        <w:rPr>
          <w:rFonts w:ascii="Times New Roman" w:eastAsia="Times New Roman" w:hAnsi="Times New Roman" w:cs="Times New Roman"/>
          <w:b/>
          <w:u w:val="single"/>
        </w:rPr>
      </w:pPr>
    </w:p>
    <w:p w14:paraId="00000027" w14:textId="77777777" w:rsidR="004E3E83" w:rsidRPr="000114A6" w:rsidRDefault="004E3E83">
      <w:pPr>
        <w:spacing w:after="19" w:line="259" w:lineRule="auto"/>
        <w:rPr>
          <w:rFonts w:ascii="Times New Roman" w:eastAsia="Times New Roman" w:hAnsi="Times New Roman" w:cs="Times New Roman"/>
          <w:b/>
          <w:u w:val="single"/>
        </w:rPr>
      </w:pPr>
    </w:p>
    <w:p w14:paraId="00000028" w14:textId="77777777" w:rsidR="004E3E83" w:rsidRPr="000114A6" w:rsidRDefault="006E48C1">
      <w:pPr>
        <w:ind w:right="35"/>
        <w:rPr>
          <w:rFonts w:ascii="Times New Roman" w:eastAsia="Times New Roman" w:hAnsi="Times New Roman" w:cs="Times New Roman"/>
        </w:rPr>
      </w:pPr>
      <w:r w:rsidRPr="000114A6">
        <w:rPr>
          <w:rFonts w:ascii="Times New Roman" w:eastAsia="Times New Roman" w:hAnsi="Times New Roman" w:cs="Times New Roman"/>
          <w:b/>
        </w:rPr>
        <w:t>Objetivo del experimento</w:t>
      </w:r>
      <w:r w:rsidRPr="000114A6">
        <w:rPr>
          <w:rFonts w:ascii="Times New Roman" w:eastAsia="Times New Roman" w:hAnsi="Times New Roman" w:cs="Times New Roman"/>
        </w:rPr>
        <w:t xml:space="preserve">: Determinar cual implementación entre un árbol de decisión desarrollado por nosotros y el árbol de decisión de la librería de </w:t>
      </w:r>
      <w:r w:rsidRPr="000114A6">
        <w:rPr>
          <w:rFonts w:ascii="Times New Roman" w:eastAsia="Times New Roman" w:hAnsi="Times New Roman" w:cs="Times New Roman"/>
          <w:b/>
        </w:rPr>
        <w:t>Accord.NET Framework</w:t>
      </w:r>
      <w:r w:rsidRPr="000114A6">
        <w:rPr>
          <w:rFonts w:ascii="Times New Roman" w:eastAsia="Times New Roman" w:hAnsi="Times New Roman" w:cs="Times New Roman"/>
        </w:rPr>
        <w:t xml:space="preserve"> tiene mayor precisión para predecir la variable objetivo del </w:t>
      </w:r>
      <w:proofErr w:type="spellStart"/>
      <w:r w:rsidRPr="000114A6">
        <w:rPr>
          <w:rFonts w:ascii="Times New Roman" w:eastAsia="Times New Roman" w:hAnsi="Times New Roman" w:cs="Times New Roman"/>
        </w:rPr>
        <w:t>dataset</w:t>
      </w:r>
      <w:proofErr w:type="spellEnd"/>
      <w:r w:rsidRPr="000114A6">
        <w:rPr>
          <w:rFonts w:ascii="Times New Roman" w:eastAsia="Times New Roman" w:hAnsi="Times New Roman" w:cs="Times New Roman"/>
        </w:rPr>
        <w:t>.</w:t>
      </w:r>
    </w:p>
    <w:p w14:paraId="00000029" w14:textId="77777777" w:rsidR="004E3E83" w:rsidRPr="000114A6" w:rsidRDefault="004E3E83">
      <w:pPr>
        <w:ind w:right="35"/>
        <w:rPr>
          <w:rFonts w:ascii="Times New Roman" w:eastAsia="Times New Roman" w:hAnsi="Times New Roman" w:cs="Times New Roman"/>
        </w:rPr>
      </w:pPr>
    </w:p>
    <w:p w14:paraId="0000002A" w14:textId="77777777" w:rsidR="004E3E83" w:rsidRPr="000114A6" w:rsidRDefault="006E48C1">
      <w:pPr>
        <w:ind w:right="35"/>
        <w:rPr>
          <w:rFonts w:ascii="Times New Roman" w:eastAsia="Times New Roman" w:hAnsi="Times New Roman" w:cs="Times New Roman"/>
        </w:rPr>
      </w:pPr>
      <w:r w:rsidRPr="000114A6">
        <w:rPr>
          <w:rFonts w:ascii="Times New Roman" w:eastAsia="Times New Roman" w:hAnsi="Times New Roman" w:cs="Times New Roman"/>
          <w:b/>
        </w:rPr>
        <w:t xml:space="preserve">Unidad Experimental:  </w:t>
      </w:r>
      <w:r w:rsidRPr="000114A6">
        <w:rPr>
          <w:rFonts w:ascii="Times New Roman" w:eastAsia="Times New Roman" w:hAnsi="Times New Roman" w:cs="Times New Roman"/>
        </w:rPr>
        <w:t xml:space="preserve">La unidad experimental de este experimento son las estructuras de los árboles de decisión tanto el implementado por nosotros y la librería utilizada. Estos serán desarrollados en C# para evaluar su rendimiento, junto a sus pruebas que tendrán factores como el tamaño del </w:t>
      </w:r>
      <w:proofErr w:type="spellStart"/>
      <w:r w:rsidRPr="000114A6">
        <w:rPr>
          <w:rFonts w:ascii="Times New Roman" w:eastAsia="Times New Roman" w:hAnsi="Times New Roman" w:cs="Times New Roman"/>
        </w:rPr>
        <w:t>dataset</w:t>
      </w:r>
      <w:proofErr w:type="spellEnd"/>
      <w:r w:rsidRPr="000114A6">
        <w:rPr>
          <w:rFonts w:ascii="Times New Roman" w:eastAsia="Times New Roman" w:hAnsi="Times New Roman" w:cs="Times New Roman"/>
        </w:rPr>
        <w:t xml:space="preserve"> que se va a predecir y el </w:t>
      </w:r>
      <w:proofErr w:type="spellStart"/>
      <w:r w:rsidRPr="000114A6">
        <w:rPr>
          <w:rFonts w:ascii="Times New Roman" w:eastAsia="Times New Roman" w:hAnsi="Times New Roman" w:cs="Times New Roman"/>
        </w:rPr>
        <w:t>accuracy</w:t>
      </w:r>
      <w:proofErr w:type="spellEnd"/>
      <w:r w:rsidRPr="000114A6">
        <w:rPr>
          <w:rFonts w:ascii="Times New Roman" w:eastAsia="Times New Roman" w:hAnsi="Times New Roman" w:cs="Times New Roman"/>
        </w:rPr>
        <w:t xml:space="preserve">. Con el fin de determinar cuál tiene mejor desempeño. </w:t>
      </w:r>
    </w:p>
    <w:p w14:paraId="0000002B" w14:textId="77777777" w:rsidR="004E3E83" w:rsidRPr="000114A6" w:rsidRDefault="006E48C1">
      <w:pPr>
        <w:spacing w:after="19" w:line="259" w:lineRule="auto"/>
        <w:rPr>
          <w:rFonts w:ascii="Times New Roman" w:eastAsia="Times New Roman" w:hAnsi="Times New Roman" w:cs="Times New Roman"/>
        </w:rPr>
      </w:pPr>
      <w:r w:rsidRPr="000114A6">
        <w:rPr>
          <w:rFonts w:ascii="Times New Roman" w:eastAsia="Times New Roman" w:hAnsi="Times New Roman" w:cs="Times New Roman"/>
        </w:rPr>
        <w:t xml:space="preserve"> </w:t>
      </w:r>
    </w:p>
    <w:p w14:paraId="0000002C" w14:textId="77777777" w:rsidR="004E3E83" w:rsidRPr="000114A6" w:rsidRDefault="006E48C1">
      <w:pPr>
        <w:ind w:right="35"/>
        <w:rPr>
          <w:rFonts w:ascii="Times New Roman" w:eastAsia="Times New Roman" w:hAnsi="Times New Roman" w:cs="Times New Roman"/>
        </w:rPr>
      </w:pPr>
      <w:r w:rsidRPr="000114A6">
        <w:rPr>
          <w:rFonts w:ascii="Times New Roman" w:eastAsia="Times New Roman" w:hAnsi="Times New Roman" w:cs="Times New Roman"/>
          <w:b/>
        </w:rPr>
        <w:t xml:space="preserve">Variable(s) de Respuesta: </w:t>
      </w:r>
      <w:r w:rsidRPr="000114A6">
        <w:rPr>
          <w:rFonts w:ascii="Times New Roman" w:eastAsia="Times New Roman" w:hAnsi="Times New Roman" w:cs="Times New Roman"/>
        </w:rPr>
        <w:t xml:space="preserve">La variable de respuesta que determinamos para realizar el experimento es el porcentaje de predicción de los datos por cada algoritmo al ejecutarse, cuando se ingrese el </w:t>
      </w:r>
      <w:proofErr w:type="spellStart"/>
      <w:r w:rsidRPr="000114A6">
        <w:rPr>
          <w:rFonts w:ascii="Times New Roman" w:eastAsia="Times New Roman" w:hAnsi="Times New Roman" w:cs="Times New Roman"/>
        </w:rPr>
        <w:t>dataset</w:t>
      </w:r>
      <w:proofErr w:type="spellEnd"/>
      <w:r w:rsidRPr="000114A6">
        <w:rPr>
          <w:rFonts w:ascii="Times New Roman" w:eastAsia="Times New Roman" w:hAnsi="Times New Roman" w:cs="Times New Roman"/>
        </w:rPr>
        <w:t>.</w:t>
      </w:r>
    </w:p>
    <w:p w14:paraId="0000002E" w14:textId="1B4AA1A0" w:rsidR="004E3E83" w:rsidRPr="000114A6" w:rsidRDefault="006E48C1">
      <w:pPr>
        <w:spacing w:after="19" w:line="259" w:lineRule="auto"/>
        <w:rPr>
          <w:rFonts w:ascii="Times New Roman" w:eastAsia="Times New Roman" w:hAnsi="Times New Roman" w:cs="Times New Roman"/>
        </w:rPr>
      </w:pPr>
      <w:r w:rsidRPr="000114A6">
        <w:rPr>
          <w:rFonts w:ascii="Times New Roman" w:eastAsia="Times New Roman" w:hAnsi="Times New Roman" w:cs="Times New Roman"/>
        </w:rPr>
        <w:t xml:space="preserve">  </w:t>
      </w:r>
    </w:p>
    <w:p w14:paraId="0000002F" w14:textId="77777777" w:rsidR="004E3E83" w:rsidRPr="000114A6" w:rsidRDefault="006E48C1">
      <w:pPr>
        <w:ind w:right="35"/>
        <w:rPr>
          <w:rFonts w:ascii="Times New Roman" w:eastAsia="Times New Roman" w:hAnsi="Times New Roman" w:cs="Times New Roman"/>
        </w:rPr>
      </w:pPr>
      <w:r w:rsidRPr="000114A6">
        <w:rPr>
          <w:rFonts w:ascii="Times New Roman" w:eastAsia="Times New Roman" w:hAnsi="Times New Roman" w:cs="Times New Roman"/>
          <w:b/>
        </w:rPr>
        <w:t xml:space="preserve">Factores controlables: </w:t>
      </w:r>
      <w:r w:rsidRPr="000114A6">
        <w:rPr>
          <w:rFonts w:ascii="Times New Roman" w:eastAsia="Times New Roman" w:hAnsi="Times New Roman" w:cs="Times New Roman"/>
        </w:rPr>
        <w:t xml:space="preserve"> Son variables de proceso o características de los materiales experimentales que se pueden fijar en un nivel dado. </w:t>
      </w:r>
    </w:p>
    <w:p w14:paraId="00000031" w14:textId="77777777" w:rsidR="004E3E83" w:rsidRPr="000114A6" w:rsidRDefault="006E48C1">
      <w:pPr>
        <w:ind w:right="35"/>
        <w:rPr>
          <w:rFonts w:ascii="Times New Roman" w:eastAsia="Times New Roman" w:hAnsi="Times New Roman" w:cs="Times New Roman"/>
        </w:rPr>
      </w:pPr>
      <w:r w:rsidRPr="000114A6">
        <w:rPr>
          <w:rFonts w:ascii="Times New Roman" w:eastAsia="Times New Roman" w:hAnsi="Times New Roman" w:cs="Times New Roman"/>
        </w:rPr>
        <w:t xml:space="preserve"> </w:t>
      </w:r>
    </w:p>
    <w:p w14:paraId="00000032" w14:textId="77777777" w:rsidR="004E3E83" w:rsidRPr="000114A6" w:rsidRDefault="006E48C1">
      <w:pPr>
        <w:numPr>
          <w:ilvl w:val="0"/>
          <w:numId w:val="1"/>
        </w:numPr>
        <w:spacing w:after="4" w:line="269" w:lineRule="auto"/>
        <w:ind w:right="35" w:hanging="360"/>
        <w:jc w:val="both"/>
        <w:rPr>
          <w:rFonts w:ascii="Times New Roman" w:eastAsia="Times New Roman" w:hAnsi="Times New Roman" w:cs="Times New Roman"/>
        </w:rPr>
      </w:pPr>
      <w:r w:rsidRPr="000114A6">
        <w:rPr>
          <w:rFonts w:ascii="Times New Roman" w:eastAsia="Times New Roman" w:hAnsi="Times New Roman" w:cs="Times New Roman"/>
        </w:rPr>
        <w:t>El tipo de árbol de decisión, tanto el de la librería o el implementado por nosotros.</w:t>
      </w:r>
    </w:p>
    <w:p w14:paraId="00000033" w14:textId="77777777" w:rsidR="004E3E83" w:rsidRPr="000114A6" w:rsidRDefault="006E48C1">
      <w:pPr>
        <w:numPr>
          <w:ilvl w:val="0"/>
          <w:numId w:val="1"/>
        </w:numPr>
        <w:spacing w:after="4" w:line="269" w:lineRule="auto"/>
        <w:ind w:right="35" w:hanging="360"/>
        <w:jc w:val="both"/>
        <w:rPr>
          <w:rFonts w:ascii="Times New Roman" w:eastAsia="Times New Roman" w:hAnsi="Times New Roman" w:cs="Times New Roman"/>
        </w:rPr>
      </w:pPr>
      <w:r w:rsidRPr="000114A6">
        <w:rPr>
          <w:rFonts w:ascii="Times New Roman" w:eastAsia="Times New Roman" w:hAnsi="Times New Roman" w:cs="Times New Roman"/>
        </w:rPr>
        <w:t xml:space="preserve">Cantidad de datos del </w:t>
      </w:r>
      <w:proofErr w:type="spellStart"/>
      <w:r w:rsidRPr="000114A6">
        <w:rPr>
          <w:rFonts w:ascii="Times New Roman" w:eastAsia="Times New Roman" w:hAnsi="Times New Roman" w:cs="Times New Roman"/>
        </w:rPr>
        <w:t>dataset</w:t>
      </w:r>
      <w:proofErr w:type="spellEnd"/>
      <w:r w:rsidRPr="000114A6">
        <w:rPr>
          <w:rFonts w:ascii="Times New Roman" w:eastAsia="Times New Roman" w:hAnsi="Times New Roman" w:cs="Times New Roman"/>
        </w:rPr>
        <w:t>.</w:t>
      </w:r>
    </w:p>
    <w:p w14:paraId="00000034" w14:textId="77777777" w:rsidR="004E3E83" w:rsidRPr="000114A6" w:rsidRDefault="006E48C1">
      <w:pPr>
        <w:numPr>
          <w:ilvl w:val="0"/>
          <w:numId w:val="1"/>
        </w:numPr>
        <w:spacing w:after="4" w:line="269" w:lineRule="auto"/>
        <w:ind w:right="35" w:hanging="360"/>
        <w:jc w:val="both"/>
        <w:rPr>
          <w:rFonts w:ascii="Times New Roman" w:eastAsia="Times New Roman" w:hAnsi="Times New Roman" w:cs="Times New Roman"/>
        </w:rPr>
      </w:pPr>
      <w:r w:rsidRPr="000114A6">
        <w:rPr>
          <w:rFonts w:ascii="Times New Roman" w:eastAsia="Times New Roman" w:hAnsi="Times New Roman" w:cs="Times New Roman"/>
        </w:rPr>
        <w:t xml:space="preserve">Datos del </w:t>
      </w:r>
      <w:proofErr w:type="spellStart"/>
      <w:r w:rsidRPr="000114A6">
        <w:rPr>
          <w:rFonts w:ascii="Times New Roman" w:eastAsia="Times New Roman" w:hAnsi="Times New Roman" w:cs="Times New Roman"/>
        </w:rPr>
        <w:t>dataset</w:t>
      </w:r>
      <w:proofErr w:type="spellEnd"/>
      <w:r w:rsidRPr="000114A6">
        <w:rPr>
          <w:rFonts w:ascii="Times New Roman" w:eastAsia="Times New Roman" w:hAnsi="Times New Roman" w:cs="Times New Roman"/>
        </w:rPr>
        <w:t xml:space="preserve"> de:</w:t>
      </w:r>
    </w:p>
    <w:p w14:paraId="00000035" w14:textId="77777777" w:rsidR="004E3E83" w:rsidRPr="000114A6" w:rsidRDefault="006E48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69" w:lineRule="auto"/>
        <w:ind w:right="35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0114A6">
        <w:rPr>
          <w:rFonts w:ascii="Times New Roman" w:eastAsia="Times New Roman" w:hAnsi="Times New Roman" w:cs="Times New Roman"/>
          <w:b/>
          <w:color w:val="000000"/>
        </w:rPr>
        <w:t>Validación</w:t>
      </w:r>
    </w:p>
    <w:p w14:paraId="00000036" w14:textId="77777777" w:rsidR="004E3E83" w:rsidRPr="000114A6" w:rsidRDefault="006E48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69" w:lineRule="auto"/>
        <w:ind w:right="35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0114A6">
        <w:rPr>
          <w:rFonts w:ascii="Times New Roman" w:eastAsia="Times New Roman" w:hAnsi="Times New Roman" w:cs="Times New Roman"/>
          <w:b/>
          <w:color w:val="000000"/>
        </w:rPr>
        <w:t>Testeo</w:t>
      </w:r>
    </w:p>
    <w:p w14:paraId="00000037" w14:textId="77777777" w:rsidR="004E3E83" w:rsidRPr="000114A6" w:rsidRDefault="006E48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" w:line="269" w:lineRule="auto"/>
        <w:ind w:right="35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0114A6">
        <w:rPr>
          <w:rFonts w:ascii="Times New Roman" w:eastAsia="Times New Roman" w:hAnsi="Times New Roman" w:cs="Times New Roman"/>
          <w:b/>
          <w:color w:val="000000"/>
        </w:rPr>
        <w:t>Entrenamiento</w:t>
      </w:r>
    </w:p>
    <w:p w14:paraId="00000038" w14:textId="77777777" w:rsidR="004E3E83" w:rsidRPr="000114A6" w:rsidRDefault="004E3E83">
      <w:pPr>
        <w:spacing w:after="4" w:line="269" w:lineRule="auto"/>
        <w:ind w:right="35"/>
        <w:jc w:val="both"/>
        <w:rPr>
          <w:rFonts w:ascii="Times New Roman" w:eastAsia="Times New Roman" w:hAnsi="Times New Roman" w:cs="Times New Roman"/>
        </w:rPr>
      </w:pPr>
    </w:p>
    <w:p w14:paraId="00000039" w14:textId="77777777" w:rsidR="004E3E83" w:rsidRPr="000114A6" w:rsidRDefault="006E48C1">
      <w:pPr>
        <w:numPr>
          <w:ilvl w:val="0"/>
          <w:numId w:val="1"/>
        </w:numPr>
        <w:spacing w:after="4" w:line="269" w:lineRule="auto"/>
        <w:ind w:right="35" w:hanging="360"/>
        <w:jc w:val="both"/>
        <w:rPr>
          <w:rFonts w:ascii="Times New Roman" w:eastAsia="Times New Roman" w:hAnsi="Times New Roman" w:cs="Times New Roman"/>
        </w:rPr>
      </w:pPr>
      <w:r w:rsidRPr="000114A6">
        <w:rPr>
          <w:rFonts w:ascii="Times New Roman" w:eastAsia="Times New Roman" w:hAnsi="Times New Roman" w:cs="Times New Roman"/>
        </w:rPr>
        <w:t xml:space="preserve">La RAM del computador donde se ejecuta el algoritmo (2GB, 4GB, 8GB, 16GB, etc.) es un factor que podemos controlar porque podemos escoger computadores con un tamaño de RAM específico o incluso limitar el uso de esta, para el proceso del algoritmo. </w:t>
      </w:r>
    </w:p>
    <w:p w14:paraId="0000003B" w14:textId="77777777" w:rsidR="004E3E83" w:rsidRPr="000114A6" w:rsidRDefault="006E48C1">
      <w:pPr>
        <w:numPr>
          <w:ilvl w:val="0"/>
          <w:numId w:val="1"/>
        </w:numPr>
        <w:spacing w:after="4" w:line="269" w:lineRule="auto"/>
        <w:ind w:right="35" w:hanging="360"/>
        <w:jc w:val="both"/>
        <w:rPr>
          <w:rFonts w:ascii="Times New Roman" w:eastAsia="Times New Roman" w:hAnsi="Times New Roman" w:cs="Times New Roman"/>
        </w:rPr>
      </w:pPr>
      <w:r w:rsidRPr="000114A6">
        <w:rPr>
          <w:rFonts w:ascii="Times New Roman" w:eastAsia="Times New Roman" w:hAnsi="Times New Roman" w:cs="Times New Roman"/>
        </w:rPr>
        <w:t xml:space="preserve">Procesador del computador donde se ejecuta el algoritmo. </w:t>
      </w:r>
    </w:p>
    <w:p w14:paraId="0000003C" w14:textId="77777777" w:rsidR="004E3E83" w:rsidRPr="000114A6" w:rsidRDefault="006E48C1">
      <w:pPr>
        <w:numPr>
          <w:ilvl w:val="0"/>
          <w:numId w:val="1"/>
        </w:numPr>
        <w:spacing w:after="4" w:line="269" w:lineRule="auto"/>
        <w:ind w:right="35" w:hanging="360"/>
        <w:jc w:val="both"/>
        <w:rPr>
          <w:rFonts w:ascii="Times New Roman" w:eastAsia="Times New Roman" w:hAnsi="Times New Roman" w:cs="Times New Roman"/>
        </w:rPr>
      </w:pPr>
      <w:r w:rsidRPr="000114A6">
        <w:rPr>
          <w:rFonts w:ascii="Times New Roman" w:eastAsia="Times New Roman" w:hAnsi="Times New Roman" w:cs="Times New Roman"/>
        </w:rPr>
        <w:t xml:space="preserve">Sistema Operativo. </w:t>
      </w:r>
    </w:p>
    <w:p w14:paraId="0000003D" w14:textId="77777777" w:rsidR="004E3E83" w:rsidRPr="000114A6" w:rsidRDefault="006E48C1">
      <w:pPr>
        <w:numPr>
          <w:ilvl w:val="0"/>
          <w:numId w:val="1"/>
        </w:numPr>
        <w:spacing w:after="4" w:line="269" w:lineRule="auto"/>
        <w:ind w:right="35" w:hanging="360"/>
        <w:jc w:val="both"/>
        <w:rPr>
          <w:rFonts w:ascii="Times New Roman" w:eastAsia="Times New Roman" w:hAnsi="Times New Roman" w:cs="Times New Roman"/>
        </w:rPr>
      </w:pPr>
      <w:r w:rsidRPr="000114A6">
        <w:rPr>
          <w:rFonts w:ascii="Times New Roman" w:eastAsia="Times New Roman" w:hAnsi="Times New Roman" w:cs="Times New Roman"/>
        </w:rPr>
        <w:t xml:space="preserve">Cantidad de aplicaciones que se están ejecutando en el computador mientras se ejecuta el algoritmo. </w:t>
      </w:r>
    </w:p>
    <w:p w14:paraId="0000003E" w14:textId="77777777" w:rsidR="004E3E83" w:rsidRPr="000114A6" w:rsidRDefault="004E3E83">
      <w:pPr>
        <w:ind w:right="35"/>
        <w:rPr>
          <w:rFonts w:ascii="Times New Roman" w:eastAsia="Times New Roman" w:hAnsi="Times New Roman" w:cs="Times New Roman"/>
          <w:b/>
        </w:rPr>
      </w:pPr>
    </w:p>
    <w:p w14:paraId="4435426B" w14:textId="316EC9A3" w:rsidR="004D21C7" w:rsidRPr="000114A6" w:rsidRDefault="006E48C1">
      <w:pPr>
        <w:ind w:right="35"/>
        <w:rPr>
          <w:rFonts w:ascii="Times New Roman" w:eastAsia="Times New Roman" w:hAnsi="Times New Roman" w:cs="Times New Roman"/>
        </w:rPr>
      </w:pPr>
      <w:r w:rsidRPr="000114A6">
        <w:rPr>
          <w:rFonts w:ascii="Times New Roman" w:eastAsia="Times New Roman" w:hAnsi="Times New Roman" w:cs="Times New Roman"/>
          <w:b/>
        </w:rPr>
        <w:t>Factores no controlables:</w:t>
      </w:r>
      <w:r w:rsidRPr="000114A6">
        <w:rPr>
          <w:rFonts w:ascii="Times New Roman" w:eastAsia="Times New Roman" w:hAnsi="Times New Roman" w:cs="Times New Roman"/>
        </w:rPr>
        <w:t xml:space="preserve"> Son factores que no podemos controlar en el experimento. </w:t>
      </w:r>
    </w:p>
    <w:p w14:paraId="00000040" w14:textId="77777777" w:rsidR="004E3E83" w:rsidRPr="000114A6" w:rsidRDefault="006E48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35"/>
        <w:rPr>
          <w:rFonts w:ascii="Times New Roman" w:eastAsia="Times New Roman" w:hAnsi="Times New Roman" w:cs="Times New Roman"/>
        </w:rPr>
      </w:pPr>
      <w:r w:rsidRPr="000114A6">
        <w:rPr>
          <w:rFonts w:ascii="Times New Roman" w:eastAsia="Times New Roman" w:hAnsi="Times New Roman" w:cs="Times New Roman"/>
          <w:color w:val="000000"/>
        </w:rPr>
        <w:t>La implementación del algoritmo de la librería utilizada.</w:t>
      </w:r>
    </w:p>
    <w:p w14:paraId="00000041" w14:textId="52C284E8" w:rsidR="004E3E83" w:rsidRPr="000114A6" w:rsidRDefault="006E48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9" w:lineRule="auto"/>
        <w:ind w:right="35"/>
        <w:jc w:val="both"/>
        <w:rPr>
          <w:rFonts w:ascii="Times New Roman" w:eastAsia="Times New Roman" w:hAnsi="Times New Roman" w:cs="Times New Roman"/>
        </w:rPr>
      </w:pPr>
      <w:r w:rsidRPr="000114A6">
        <w:rPr>
          <w:rFonts w:ascii="Times New Roman" w:eastAsia="Times New Roman" w:hAnsi="Times New Roman" w:cs="Times New Roman"/>
          <w:color w:val="000000"/>
        </w:rPr>
        <w:t xml:space="preserve">La </w:t>
      </w:r>
      <w:r w:rsidRPr="000114A6">
        <w:rPr>
          <w:rFonts w:ascii="Times New Roman" w:eastAsia="Times New Roman" w:hAnsi="Times New Roman" w:cs="Times New Roman"/>
        </w:rPr>
        <w:t>cantidad</w:t>
      </w:r>
      <w:r w:rsidRPr="000114A6">
        <w:rPr>
          <w:rFonts w:ascii="Times New Roman" w:eastAsia="Times New Roman" w:hAnsi="Times New Roman" w:cs="Times New Roman"/>
          <w:color w:val="000000"/>
        </w:rPr>
        <w:t xml:space="preserve"> de procesos que se están ejecutando en el computador mientras se ejecuta el algoritmo. </w:t>
      </w:r>
    </w:p>
    <w:p w14:paraId="0B719126" w14:textId="03422323" w:rsidR="004D21C7" w:rsidRPr="000114A6" w:rsidRDefault="004D21C7" w:rsidP="004D21C7">
      <w:pPr>
        <w:numPr>
          <w:ilvl w:val="0"/>
          <w:numId w:val="2"/>
        </w:numPr>
        <w:spacing w:after="4" w:line="269" w:lineRule="auto"/>
        <w:ind w:right="35"/>
        <w:jc w:val="both"/>
        <w:rPr>
          <w:rFonts w:ascii="Times New Roman" w:eastAsia="Times New Roman" w:hAnsi="Times New Roman" w:cs="Times New Roman"/>
        </w:rPr>
      </w:pPr>
      <w:r w:rsidRPr="000114A6">
        <w:rPr>
          <w:rFonts w:ascii="Times New Roman" w:eastAsia="Times New Roman" w:hAnsi="Times New Roman" w:cs="Times New Roman"/>
        </w:rPr>
        <w:t>El tiempo de entrenamiento del algoritmo.</w:t>
      </w:r>
    </w:p>
    <w:p w14:paraId="00000042" w14:textId="77777777" w:rsidR="004E3E83" w:rsidRPr="000114A6" w:rsidRDefault="006E48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9" w:lineRule="auto"/>
        <w:ind w:right="35"/>
        <w:jc w:val="both"/>
        <w:rPr>
          <w:rFonts w:ascii="Times New Roman" w:eastAsia="Times New Roman" w:hAnsi="Times New Roman" w:cs="Times New Roman"/>
        </w:rPr>
      </w:pPr>
      <w:r w:rsidRPr="000114A6">
        <w:rPr>
          <w:rFonts w:ascii="Times New Roman" w:eastAsia="Times New Roman" w:hAnsi="Times New Roman" w:cs="Times New Roman"/>
          <w:color w:val="000000"/>
        </w:rPr>
        <w:t>La cantidad de RAM que utiliza los algoritmos en su ejecución.</w:t>
      </w:r>
    </w:p>
    <w:p w14:paraId="00000043" w14:textId="77777777" w:rsidR="004E3E83" w:rsidRPr="000114A6" w:rsidRDefault="004E3E83">
      <w:pPr>
        <w:pBdr>
          <w:top w:val="nil"/>
          <w:left w:val="nil"/>
          <w:bottom w:val="nil"/>
          <w:right w:val="nil"/>
          <w:between w:val="nil"/>
        </w:pBdr>
        <w:ind w:left="425" w:right="35"/>
        <w:rPr>
          <w:rFonts w:ascii="Times New Roman" w:eastAsia="Times New Roman" w:hAnsi="Times New Roman" w:cs="Times New Roman"/>
          <w:color w:val="000000"/>
        </w:rPr>
      </w:pPr>
    </w:p>
    <w:p w14:paraId="00000044" w14:textId="77777777" w:rsidR="004E3E83" w:rsidRPr="000114A6" w:rsidRDefault="004E3E83">
      <w:pPr>
        <w:ind w:right="35"/>
        <w:rPr>
          <w:rFonts w:ascii="Times New Roman" w:eastAsia="Times New Roman" w:hAnsi="Times New Roman" w:cs="Times New Roman"/>
        </w:rPr>
      </w:pPr>
    </w:p>
    <w:p w14:paraId="00000045" w14:textId="77777777" w:rsidR="004E3E83" w:rsidRPr="000114A6" w:rsidRDefault="006E48C1">
      <w:pPr>
        <w:spacing w:after="24" w:line="259" w:lineRule="auto"/>
        <w:rPr>
          <w:rFonts w:ascii="Times New Roman" w:eastAsia="Times New Roman" w:hAnsi="Times New Roman" w:cs="Times New Roman"/>
        </w:rPr>
      </w:pPr>
      <w:r w:rsidRPr="000114A6">
        <w:rPr>
          <w:rFonts w:ascii="Times New Roman" w:eastAsia="Times New Roman" w:hAnsi="Times New Roman" w:cs="Times New Roman"/>
        </w:rPr>
        <w:t xml:space="preserve"> </w:t>
      </w:r>
    </w:p>
    <w:p w14:paraId="00000046" w14:textId="77777777" w:rsidR="004E3E83" w:rsidRPr="000114A6" w:rsidRDefault="006E48C1">
      <w:pPr>
        <w:spacing w:after="21" w:line="259" w:lineRule="auto"/>
        <w:ind w:left="-5"/>
        <w:rPr>
          <w:rFonts w:ascii="Times New Roman" w:eastAsia="Times New Roman" w:hAnsi="Times New Roman" w:cs="Times New Roman"/>
        </w:rPr>
      </w:pPr>
      <w:r w:rsidRPr="000114A6">
        <w:rPr>
          <w:rFonts w:ascii="Times New Roman" w:eastAsia="Times New Roman" w:hAnsi="Times New Roman" w:cs="Times New Roman"/>
          <w:b/>
        </w:rPr>
        <w:lastRenderedPageBreak/>
        <w:t xml:space="preserve">Factores estudiados: </w:t>
      </w:r>
    </w:p>
    <w:p w14:paraId="00000047" w14:textId="77777777" w:rsidR="004E3E83" w:rsidRPr="000114A6" w:rsidRDefault="006E48C1">
      <w:pPr>
        <w:ind w:right="35"/>
        <w:rPr>
          <w:rFonts w:ascii="Times New Roman" w:eastAsia="Times New Roman" w:hAnsi="Times New Roman" w:cs="Times New Roman"/>
        </w:rPr>
      </w:pPr>
      <w:r w:rsidRPr="000114A6">
        <w:rPr>
          <w:rFonts w:ascii="Times New Roman" w:eastAsia="Times New Roman" w:hAnsi="Times New Roman" w:cs="Times New Roman"/>
        </w:rPr>
        <w:t>Los factores que vamos a estudiar en este experimento son los que influyen directamente en la precisión de la variable objetivo de las estructuras de árboles de decisión utilizadas.</w:t>
      </w:r>
    </w:p>
    <w:p w14:paraId="00000048" w14:textId="77777777" w:rsidR="004E3E83" w:rsidRPr="000114A6" w:rsidRDefault="004E3E83">
      <w:pPr>
        <w:ind w:right="35"/>
        <w:rPr>
          <w:rFonts w:ascii="Times New Roman" w:eastAsia="Times New Roman" w:hAnsi="Times New Roman" w:cs="Times New Roman"/>
        </w:rPr>
      </w:pPr>
    </w:p>
    <w:p w14:paraId="00000049" w14:textId="77777777" w:rsidR="004E3E83" w:rsidRPr="000114A6" w:rsidRDefault="006E48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35"/>
        <w:rPr>
          <w:rFonts w:ascii="Times New Roman" w:eastAsia="Times New Roman" w:hAnsi="Times New Roman" w:cs="Times New Roman"/>
        </w:rPr>
      </w:pPr>
      <w:r w:rsidRPr="000114A6">
        <w:rPr>
          <w:rFonts w:ascii="Times New Roman" w:eastAsia="Times New Roman" w:hAnsi="Times New Roman" w:cs="Times New Roman"/>
          <w:color w:val="000000"/>
        </w:rPr>
        <w:t>La implementación del árbol de decisión a utilizar para predecir los datos.</w:t>
      </w:r>
    </w:p>
    <w:p w14:paraId="0000004A" w14:textId="77777777" w:rsidR="004E3E83" w:rsidRPr="000114A6" w:rsidRDefault="006E48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35"/>
        <w:rPr>
          <w:rFonts w:ascii="Times New Roman" w:eastAsia="Times New Roman" w:hAnsi="Times New Roman" w:cs="Times New Roman"/>
        </w:rPr>
      </w:pPr>
      <w:r w:rsidRPr="000114A6">
        <w:rPr>
          <w:rFonts w:ascii="Times New Roman" w:eastAsia="Times New Roman" w:hAnsi="Times New Roman" w:cs="Times New Roman"/>
          <w:color w:val="000000"/>
        </w:rPr>
        <w:t xml:space="preserve">Cantidad de datos del </w:t>
      </w:r>
      <w:proofErr w:type="spellStart"/>
      <w:r w:rsidRPr="000114A6">
        <w:rPr>
          <w:rFonts w:ascii="Times New Roman" w:eastAsia="Times New Roman" w:hAnsi="Times New Roman" w:cs="Times New Roman"/>
          <w:color w:val="000000"/>
        </w:rPr>
        <w:t>dataset</w:t>
      </w:r>
      <w:proofErr w:type="spellEnd"/>
    </w:p>
    <w:p w14:paraId="0000004B" w14:textId="77777777" w:rsidR="004E3E83" w:rsidRPr="000114A6" w:rsidRDefault="004E3E83">
      <w:pPr>
        <w:pBdr>
          <w:top w:val="nil"/>
          <w:left w:val="nil"/>
          <w:bottom w:val="nil"/>
          <w:right w:val="nil"/>
          <w:between w:val="nil"/>
        </w:pBdr>
        <w:ind w:left="1425" w:right="35"/>
        <w:rPr>
          <w:rFonts w:ascii="Times New Roman" w:eastAsia="Times New Roman" w:hAnsi="Times New Roman" w:cs="Times New Roman"/>
        </w:rPr>
      </w:pPr>
    </w:p>
    <w:p w14:paraId="0000004C" w14:textId="77777777" w:rsidR="004E3E83" w:rsidRPr="000114A6" w:rsidRDefault="006E48C1">
      <w:pPr>
        <w:pStyle w:val="Ttulo1"/>
        <w:ind w:left="-5" w:firstLine="0"/>
        <w:rPr>
          <w:rFonts w:ascii="Times New Roman" w:eastAsia="Times New Roman" w:hAnsi="Times New Roman" w:cs="Times New Roman"/>
        </w:rPr>
      </w:pPr>
      <w:r w:rsidRPr="000114A6">
        <w:rPr>
          <w:rFonts w:ascii="Times New Roman" w:eastAsia="Times New Roman" w:hAnsi="Times New Roman" w:cs="Times New Roman"/>
        </w:rPr>
        <w:t xml:space="preserve">Niveles </w:t>
      </w:r>
    </w:p>
    <w:p w14:paraId="0000004D" w14:textId="77777777" w:rsidR="004E3E83" w:rsidRPr="000114A6" w:rsidRDefault="006E48C1">
      <w:pPr>
        <w:pStyle w:val="Ttulo1"/>
        <w:ind w:left="-5" w:firstLine="0"/>
        <w:rPr>
          <w:rFonts w:ascii="Times New Roman" w:eastAsia="Times New Roman" w:hAnsi="Times New Roman" w:cs="Times New Roman"/>
        </w:rPr>
      </w:pPr>
      <w:r w:rsidRPr="000114A6">
        <w:rPr>
          <w:rFonts w:ascii="Times New Roman" w:eastAsia="Times New Roman" w:hAnsi="Times New Roman" w:cs="Times New Roman"/>
        </w:rPr>
        <w:t xml:space="preserve"> </w:t>
      </w:r>
    </w:p>
    <w:p w14:paraId="0000004E" w14:textId="77777777" w:rsidR="004E3E83" w:rsidRPr="000114A6" w:rsidRDefault="006E48C1">
      <w:pPr>
        <w:ind w:right="35"/>
        <w:rPr>
          <w:rFonts w:ascii="Times New Roman" w:eastAsia="Times New Roman" w:hAnsi="Times New Roman" w:cs="Times New Roman"/>
          <w:b/>
        </w:rPr>
      </w:pPr>
      <w:r w:rsidRPr="000114A6">
        <w:rPr>
          <w:rFonts w:ascii="Times New Roman" w:eastAsia="Times New Roman" w:hAnsi="Times New Roman" w:cs="Times New Roman"/>
          <w:b/>
        </w:rPr>
        <w:t xml:space="preserve">Tipo de implementación: </w:t>
      </w:r>
    </w:p>
    <w:p w14:paraId="0000004F" w14:textId="77777777" w:rsidR="004E3E83" w:rsidRPr="000114A6" w:rsidRDefault="006E48C1">
      <w:pPr>
        <w:numPr>
          <w:ilvl w:val="0"/>
          <w:numId w:val="4"/>
        </w:numPr>
        <w:spacing w:line="269" w:lineRule="auto"/>
        <w:ind w:right="35"/>
        <w:jc w:val="both"/>
        <w:rPr>
          <w:rFonts w:ascii="Times New Roman" w:eastAsia="Times New Roman" w:hAnsi="Times New Roman" w:cs="Times New Roman"/>
        </w:rPr>
      </w:pPr>
      <w:r w:rsidRPr="000114A6">
        <w:rPr>
          <w:rFonts w:ascii="Times New Roman" w:eastAsia="Times New Roman" w:hAnsi="Times New Roman" w:cs="Times New Roman"/>
        </w:rPr>
        <w:t>Nuestro árbol de decisión</w:t>
      </w:r>
    </w:p>
    <w:p w14:paraId="00000050" w14:textId="77777777" w:rsidR="004E3E83" w:rsidRPr="000114A6" w:rsidRDefault="006E48C1">
      <w:pPr>
        <w:numPr>
          <w:ilvl w:val="0"/>
          <w:numId w:val="4"/>
        </w:numPr>
        <w:spacing w:after="4" w:line="269" w:lineRule="auto"/>
        <w:ind w:right="35"/>
        <w:jc w:val="both"/>
        <w:rPr>
          <w:rFonts w:ascii="Times New Roman" w:eastAsia="Times New Roman" w:hAnsi="Times New Roman" w:cs="Times New Roman"/>
        </w:rPr>
      </w:pPr>
      <w:proofErr w:type="spellStart"/>
      <w:r w:rsidRPr="000114A6">
        <w:rPr>
          <w:rFonts w:ascii="Times New Roman" w:eastAsia="Times New Roman" w:hAnsi="Times New Roman" w:cs="Times New Roman"/>
        </w:rPr>
        <w:t>Libreria</w:t>
      </w:r>
      <w:proofErr w:type="spellEnd"/>
      <w:r w:rsidRPr="000114A6">
        <w:rPr>
          <w:rFonts w:ascii="Times New Roman" w:eastAsia="Times New Roman" w:hAnsi="Times New Roman" w:cs="Times New Roman"/>
        </w:rPr>
        <w:t xml:space="preserve"> Accord.NET </w:t>
      </w:r>
      <w:proofErr w:type="spellStart"/>
      <w:r w:rsidRPr="000114A6">
        <w:rPr>
          <w:rFonts w:ascii="Times New Roman" w:eastAsia="Times New Roman" w:hAnsi="Times New Roman" w:cs="Times New Roman"/>
        </w:rPr>
        <w:t>arbol</w:t>
      </w:r>
      <w:proofErr w:type="spellEnd"/>
      <w:r w:rsidRPr="000114A6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0114A6">
        <w:rPr>
          <w:rFonts w:ascii="Times New Roman" w:eastAsia="Times New Roman" w:hAnsi="Times New Roman" w:cs="Times New Roman"/>
        </w:rPr>
        <w:t>decision</w:t>
      </w:r>
      <w:proofErr w:type="spellEnd"/>
      <w:r w:rsidRPr="000114A6">
        <w:rPr>
          <w:rFonts w:ascii="Times New Roman" w:eastAsia="Times New Roman" w:hAnsi="Times New Roman" w:cs="Times New Roman"/>
        </w:rPr>
        <w:t xml:space="preserve"> </w:t>
      </w:r>
    </w:p>
    <w:p w14:paraId="00000051" w14:textId="77777777" w:rsidR="004E3E83" w:rsidRPr="000114A6" w:rsidRDefault="004E3E83">
      <w:pPr>
        <w:spacing w:after="4" w:line="269" w:lineRule="auto"/>
        <w:ind w:left="720" w:right="35"/>
        <w:jc w:val="both"/>
        <w:rPr>
          <w:rFonts w:ascii="Times New Roman" w:eastAsia="Times New Roman" w:hAnsi="Times New Roman" w:cs="Times New Roman"/>
        </w:rPr>
      </w:pPr>
    </w:p>
    <w:p w14:paraId="00000052" w14:textId="77777777" w:rsidR="004E3E83" w:rsidRPr="000114A6" w:rsidRDefault="006E48C1">
      <w:pPr>
        <w:rPr>
          <w:rFonts w:ascii="Times New Roman" w:eastAsia="Times New Roman" w:hAnsi="Times New Roman" w:cs="Times New Roman"/>
        </w:rPr>
      </w:pPr>
      <w:r w:rsidRPr="000114A6">
        <w:rPr>
          <w:rFonts w:ascii="Times New Roman" w:eastAsia="Times New Roman" w:hAnsi="Times New Roman" w:cs="Times New Roman"/>
          <w:b/>
        </w:rPr>
        <w:t>Cantidad:</w:t>
      </w:r>
    </w:p>
    <w:p w14:paraId="00000053" w14:textId="77777777" w:rsidR="004E3E83" w:rsidRPr="000114A6" w:rsidRDefault="006E48C1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0114A6">
        <w:rPr>
          <w:rFonts w:ascii="Times New Roman" w:eastAsia="Times New Roman" w:hAnsi="Times New Roman" w:cs="Times New Roman"/>
        </w:rPr>
        <w:t>100 datos</w:t>
      </w:r>
    </w:p>
    <w:p w14:paraId="00000054" w14:textId="77777777" w:rsidR="004E3E83" w:rsidRPr="000114A6" w:rsidRDefault="006E48C1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0114A6">
        <w:rPr>
          <w:rFonts w:ascii="Times New Roman" w:eastAsia="Times New Roman" w:hAnsi="Times New Roman" w:cs="Times New Roman"/>
        </w:rPr>
        <w:t>200 datos</w:t>
      </w:r>
    </w:p>
    <w:p w14:paraId="00000055" w14:textId="77777777" w:rsidR="004E3E83" w:rsidRPr="000114A6" w:rsidRDefault="006E48C1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0114A6">
        <w:rPr>
          <w:rFonts w:ascii="Times New Roman" w:eastAsia="Times New Roman" w:hAnsi="Times New Roman" w:cs="Times New Roman"/>
        </w:rPr>
        <w:t>300 datos</w:t>
      </w:r>
    </w:p>
    <w:p w14:paraId="00000056" w14:textId="77777777" w:rsidR="004E3E83" w:rsidRPr="000114A6" w:rsidRDefault="004E3E83">
      <w:pPr>
        <w:rPr>
          <w:rFonts w:ascii="Times New Roman" w:eastAsia="Times New Roman" w:hAnsi="Times New Roman" w:cs="Times New Roman"/>
        </w:rPr>
      </w:pPr>
    </w:p>
    <w:p w14:paraId="00000057" w14:textId="77777777" w:rsidR="004E3E83" w:rsidRPr="000114A6" w:rsidRDefault="004E3E83">
      <w:pPr>
        <w:rPr>
          <w:rFonts w:ascii="Times New Roman" w:eastAsia="Times New Roman" w:hAnsi="Times New Roman" w:cs="Times New Roman"/>
        </w:rPr>
      </w:pPr>
    </w:p>
    <w:p w14:paraId="00000058" w14:textId="77777777" w:rsidR="004E3E83" w:rsidRPr="000114A6" w:rsidRDefault="004E3E83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54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60"/>
        <w:gridCol w:w="2730"/>
      </w:tblGrid>
      <w:tr w:rsidR="004E3E83" w:rsidRPr="000114A6" w14:paraId="6B206966" w14:textId="77777777">
        <w:trPr>
          <w:trHeight w:val="174"/>
        </w:trPr>
        <w:tc>
          <w:tcPr>
            <w:tcW w:w="2760" w:type="dxa"/>
          </w:tcPr>
          <w:p w14:paraId="00000059" w14:textId="77777777" w:rsidR="004E3E83" w:rsidRPr="000114A6" w:rsidRDefault="006E48C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114A6">
              <w:rPr>
                <w:rFonts w:ascii="Times New Roman" w:eastAsia="Times New Roman" w:hAnsi="Times New Roman" w:cs="Times New Roman"/>
              </w:rPr>
              <w:t>Tipo de implementación</w:t>
            </w:r>
          </w:p>
        </w:tc>
        <w:tc>
          <w:tcPr>
            <w:tcW w:w="2730" w:type="dxa"/>
          </w:tcPr>
          <w:p w14:paraId="0000005A" w14:textId="77777777" w:rsidR="004E3E83" w:rsidRPr="000114A6" w:rsidRDefault="006E48C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114A6">
              <w:rPr>
                <w:rFonts w:ascii="Times New Roman" w:eastAsia="Times New Roman" w:hAnsi="Times New Roman" w:cs="Times New Roman"/>
              </w:rPr>
              <w:t>Nivel del tipo de implementación</w:t>
            </w:r>
          </w:p>
        </w:tc>
      </w:tr>
      <w:tr w:rsidR="004E3E83" w:rsidRPr="000114A6" w14:paraId="55786FD4" w14:textId="77777777">
        <w:trPr>
          <w:trHeight w:val="187"/>
        </w:trPr>
        <w:tc>
          <w:tcPr>
            <w:tcW w:w="2760" w:type="dxa"/>
          </w:tcPr>
          <w:p w14:paraId="0000005B" w14:textId="77777777" w:rsidR="004E3E83" w:rsidRPr="000114A6" w:rsidRDefault="006E48C1">
            <w:pPr>
              <w:spacing w:after="4" w:line="269" w:lineRule="auto"/>
              <w:ind w:right="35"/>
              <w:jc w:val="center"/>
              <w:rPr>
                <w:rFonts w:ascii="Times New Roman" w:eastAsia="Times New Roman" w:hAnsi="Times New Roman" w:cs="Times New Roman"/>
              </w:rPr>
            </w:pPr>
            <w:r w:rsidRPr="000114A6">
              <w:rPr>
                <w:rFonts w:ascii="Times New Roman" w:eastAsia="Times New Roman" w:hAnsi="Times New Roman" w:cs="Times New Roman"/>
              </w:rPr>
              <w:t>Nuestro árbol de decisión</w:t>
            </w:r>
          </w:p>
          <w:p w14:paraId="0000005C" w14:textId="77777777" w:rsidR="004E3E83" w:rsidRPr="000114A6" w:rsidRDefault="004E3E8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30" w:type="dxa"/>
          </w:tcPr>
          <w:p w14:paraId="0000005D" w14:textId="77777777" w:rsidR="004E3E83" w:rsidRPr="000114A6" w:rsidRDefault="006E48C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114A6">
              <w:rPr>
                <w:rFonts w:ascii="Times New Roman" w:eastAsia="Times New Roman" w:hAnsi="Times New Roman" w:cs="Times New Roman"/>
              </w:rPr>
              <w:t>1</w:t>
            </w:r>
          </w:p>
          <w:p w14:paraId="0000005E" w14:textId="77777777" w:rsidR="004E3E83" w:rsidRPr="000114A6" w:rsidRDefault="004E3E8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E3E83" w:rsidRPr="000114A6" w14:paraId="086708F0" w14:textId="77777777">
        <w:trPr>
          <w:trHeight w:val="580"/>
        </w:trPr>
        <w:tc>
          <w:tcPr>
            <w:tcW w:w="2760" w:type="dxa"/>
          </w:tcPr>
          <w:p w14:paraId="0000005F" w14:textId="77777777" w:rsidR="004E3E83" w:rsidRPr="000114A6" w:rsidRDefault="006E48C1">
            <w:pPr>
              <w:spacing w:after="4" w:line="269" w:lineRule="auto"/>
              <w:ind w:right="35"/>
              <w:jc w:val="center"/>
              <w:rPr>
                <w:rFonts w:ascii="Times New Roman" w:eastAsia="Times New Roman" w:hAnsi="Times New Roman" w:cs="Times New Roman"/>
              </w:rPr>
            </w:pPr>
            <w:r w:rsidRPr="000114A6">
              <w:rPr>
                <w:rFonts w:ascii="Times New Roman" w:eastAsia="Times New Roman" w:hAnsi="Times New Roman" w:cs="Times New Roman"/>
              </w:rPr>
              <w:t>Librería Accord.NET árbol de decisión</w:t>
            </w:r>
          </w:p>
          <w:p w14:paraId="00000060" w14:textId="77777777" w:rsidR="004E3E83" w:rsidRPr="000114A6" w:rsidRDefault="004E3E8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30" w:type="dxa"/>
          </w:tcPr>
          <w:p w14:paraId="00000061" w14:textId="77777777" w:rsidR="004E3E83" w:rsidRPr="000114A6" w:rsidRDefault="006E48C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114A6">
              <w:rPr>
                <w:rFonts w:ascii="Times New Roman" w:eastAsia="Times New Roman" w:hAnsi="Times New Roman" w:cs="Times New Roman"/>
              </w:rPr>
              <w:t>2</w:t>
            </w:r>
          </w:p>
          <w:p w14:paraId="00000062" w14:textId="77777777" w:rsidR="004E3E83" w:rsidRPr="000114A6" w:rsidRDefault="004E3E8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0000063" w14:textId="77777777" w:rsidR="004E3E83" w:rsidRPr="000114A6" w:rsidRDefault="004E3E83">
      <w:pPr>
        <w:rPr>
          <w:rFonts w:ascii="Times New Roman" w:eastAsia="Times New Roman" w:hAnsi="Times New Roman" w:cs="Times New Roman"/>
        </w:rPr>
      </w:pPr>
    </w:p>
    <w:p w14:paraId="00000064" w14:textId="77777777" w:rsidR="004E3E83" w:rsidRPr="000114A6" w:rsidRDefault="004E3E83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55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61"/>
        <w:gridCol w:w="2761"/>
      </w:tblGrid>
      <w:tr w:rsidR="004E3E83" w:rsidRPr="000114A6" w14:paraId="73CE8865" w14:textId="77777777">
        <w:trPr>
          <w:trHeight w:val="310"/>
        </w:trPr>
        <w:tc>
          <w:tcPr>
            <w:tcW w:w="2761" w:type="dxa"/>
          </w:tcPr>
          <w:p w14:paraId="00000065" w14:textId="77777777" w:rsidR="004E3E83" w:rsidRPr="000114A6" w:rsidRDefault="006E48C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114A6">
              <w:rPr>
                <w:rFonts w:ascii="Times New Roman" w:eastAsia="Times New Roman" w:hAnsi="Times New Roman" w:cs="Times New Roman"/>
              </w:rPr>
              <w:t xml:space="preserve">Cantidad </w:t>
            </w:r>
          </w:p>
        </w:tc>
        <w:tc>
          <w:tcPr>
            <w:tcW w:w="2761" w:type="dxa"/>
          </w:tcPr>
          <w:p w14:paraId="00000066" w14:textId="77777777" w:rsidR="004E3E83" w:rsidRPr="000114A6" w:rsidRDefault="006E48C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114A6">
              <w:rPr>
                <w:rFonts w:ascii="Times New Roman" w:eastAsia="Times New Roman" w:hAnsi="Times New Roman" w:cs="Times New Roman"/>
              </w:rPr>
              <w:t>Nivel de cantidad</w:t>
            </w:r>
          </w:p>
        </w:tc>
      </w:tr>
      <w:tr w:rsidR="004E3E83" w:rsidRPr="000114A6" w14:paraId="55538725" w14:textId="77777777">
        <w:trPr>
          <w:trHeight w:val="320"/>
        </w:trPr>
        <w:tc>
          <w:tcPr>
            <w:tcW w:w="2761" w:type="dxa"/>
          </w:tcPr>
          <w:p w14:paraId="00000067" w14:textId="77777777" w:rsidR="004E3E83" w:rsidRPr="000114A6" w:rsidRDefault="006E48C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114A6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2761" w:type="dxa"/>
          </w:tcPr>
          <w:p w14:paraId="00000068" w14:textId="77777777" w:rsidR="004E3E83" w:rsidRPr="000114A6" w:rsidRDefault="006E48C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114A6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4E3E83" w:rsidRPr="000114A6" w14:paraId="00748B69" w14:textId="77777777">
        <w:trPr>
          <w:trHeight w:val="310"/>
        </w:trPr>
        <w:tc>
          <w:tcPr>
            <w:tcW w:w="2761" w:type="dxa"/>
          </w:tcPr>
          <w:p w14:paraId="00000069" w14:textId="77777777" w:rsidR="004E3E83" w:rsidRPr="000114A6" w:rsidRDefault="006E48C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114A6"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2761" w:type="dxa"/>
          </w:tcPr>
          <w:p w14:paraId="0000006A" w14:textId="77777777" w:rsidR="004E3E83" w:rsidRPr="000114A6" w:rsidRDefault="006E48C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114A6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4E3E83" w:rsidRPr="000114A6" w14:paraId="1214DD04" w14:textId="77777777">
        <w:trPr>
          <w:trHeight w:val="320"/>
        </w:trPr>
        <w:tc>
          <w:tcPr>
            <w:tcW w:w="2761" w:type="dxa"/>
          </w:tcPr>
          <w:p w14:paraId="0000006B" w14:textId="77777777" w:rsidR="004E3E83" w:rsidRPr="000114A6" w:rsidRDefault="006E48C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114A6">
              <w:rPr>
                <w:rFonts w:ascii="Times New Roman" w:eastAsia="Times New Roman" w:hAnsi="Times New Roman" w:cs="Times New Roman"/>
              </w:rPr>
              <w:t>300</w:t>
            </w:r>
          </w:p>
        </w:tc>
        <w:tc>
          <w:tcPr>
            <w:tcW w:w="2761" w:type="dxa"/>
          </w:tcPr>
          <w:p w14:paraId="0000006C" w14:textId="77777777" w:rsidR="004E3E83" w:rsidRPr="000114A6" w:rsidRDefault="006E48C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114A6">
              <w:rPr>
                <w:rFonts w:ascii="Times New Roman" w:eastAsia="Times New Roman" w:hAnsi="Times New Roman" w:cs="Times New Roman"/>
              </w:rPr>
              <w:t>3</w:t>
            </w:r>
          </w:p>
        </w:tc>
      </w:tr>
    </w:tbl>
    <w:p w14:paraId="0000006D" w14:textId="77777777" w:rsidR="004E3E83" w:rsidRPr="000114A6" w:rsidRDefault="004E3E83">
      <w:pPr>
        <w:rPr>
          <w:rFonts w:ascii="Times New Roman" w:eastAsia="Times New Roman" w:hAnsi="Times New Roman" w:cs="Times New Roman"/>
        </w:rPr>
      </w:pPr>
    </w:p>
    <w:p w14:paraId="0000006E" w14:textId="0597EE0F" w:rsidR="004E3E83" w:rsidRPr="000114A6" w:rsidRDefault="004E3E83">
      <w:pPr>
        <w:rPr>
          <w:rFonts w:ascii="Times New Roman" w:eastAsia="Times New Roman" w:hAnsi="Times New Roman" w:cs="Times New Roman"/>
        </w:rPr>
      </w:pPr>
    </w:p>
    <w:p w14:paraId="30945BBD" w14:textId="46903488" w:rsidR="006E48C1" w:rsidRPr="000114A6" w:rsidRDefault="006E48C1">
      <w:pPr>
        <w:rPr>
          <w:rFonts w:ascii="Times New Roman" w:eastAsia="Times New Roman" w:hAnsi="Times New Roman" w:cs="Times New Roman"/>
        </w:rPr>
      </w:pPr>
    </w:p>
    <w:p w14:paraId="253C1B33" w14:textId="0DEC4C8C" w:rsidR="006E48C1" w:rsidRPr="000114A6" w:rsidRDefault="006E48C1">
      <w:pPr>
        <w:rPr>
          <w:rFonts w:ascii="Times New Roman" w:eastAsia="Times New Roman" w:hAnsi="Times New Roman" w:cs="Times New Roman"/>
        </w:rPr>
      </w:pPr>
    </w:p>
    <w:p w14:paraId="3D41423E" w14:textId="0B9724E2" w:rsidR="006E48C1" w:rsidRPr="000114A6" w:rsidRDefault="006E48C1">
      <w:pPr>
        <w:rPr>
          <w:rFonts w:ascii="Times New Roman" w:eastAsia="Times New Roman" w:hAnsi="Times New Roman" w:cs="Times New Roman"/>
        </w:rPr>
      </w:pPr>
    </w:p>
    <w:p w14:paraId="406EBC35" w14:textId="73370961" w:rsidR="006E48C1" w:rsidRPr="000114A6" w:rsidRDefault="006E48C1">
      <w:pPr>
        <w:rPr>
          <w:rFonts w:ascii="Times New Roman" w:eastAsia="Times New Roman" w:hAnsi="Times New Roman" w:cs="Times New Roman"/>
        </w:rPr>
      </w:pPr>
    </w:p>
    <w:p w14:paraId="216FBD0F" w14:textId="56B4B4CD" w:rsidR="006E48C1" w:rsidRPr="000114A6" w:rsidRDefault="006E48C1">
      <w:pPr>
        <w:rPr>
          <w:rFonts w:ascii="Times New Roman" w:eastAsia="Times New Roman" w:hAnsi="Times New Roman" w:cs="Times New Roman"/>
        </w:rPr>
      </w:pPr>
    </w:p>
    <w:p w14:paraId="6D88F9D5" w14:textId="3AE546A8" w:rsidR="006E48C1" w:rsidRPr="000114A6" w:rsidRDefault="006E48C1">
      <w:pPr>
        <w:rPr>
          <w:rFonts w:ascii="Times New Roman" w:eastAsia="Times New Roman" w:hAnsi="Times New Roman" w:cs="Times New Roman"/>
        </w:rPr>
      </w:pPr>
    </w:p>
    <w:p w14:paraId="08D472A0" w14:textId="593E2490" w:rsidR="006E48C1" w:rsidRPr="000114A6" w:rsidRDefault="006E48C1">
      <w:pPr>
        <w:rPr>
          <w:rFonts w:ascii="Times New Roman" w:eastAsia="Times New Roman" w:hAnsi="Times New Roman" w:cs="Times New Roman"/>
        </w:rPr>
      </w:pPr>
    </w:p>
    <w:p w14:paraId="400D8A3E" w14:textId="627D55DF" w:rsidR="006E48C1" w:rsidRPr="000114A6" w:rsidRDefault="006E48C1">
      <w:pPr>
        <w:rPr>
          <w:rFonts w:ascii="Times New Roman" w:eastAsia="Times New Roman" w:hAnsi="Times New Roman" w:cs="Times New Roman"/>
        </w:rPr>
      </w:pPr>
    </w:p>
    <w:p w14:paraId="7D5434AF" w14:textId="4A345C11" w:rsidR="006E48C1" w:rsidRPr="000114A6" w:rsidRDefault="006E48C1">
      <w:pPr>
        <w:rPr>
          <w:rFonts w:ascii="Times New Roman" w:eastAsia="Times New Roman" w:hAnsi="Times New Roman" w:cs="Times New Roman"/>
        </w:rPr>
      </w:pPr>
    </w:p>
    <w:p w14:paraId="55BCD4B6" w14:textId="48393078" w:rsidR="008A69F6" w:rsidRPr="000114A6" w:rsidRDefault="008A69F6">
      <w:pPr>
        <w:rPr>
          <w:rFonts w:ascii="Times New Roman" w:eastAsia="Times New Roman" w:hAnsi="Times New Roman" w:cs="Times New Roman"/>
        </w:rPr>
      </w:pPr>
    </w:p>
    <w:p w14:paraId="55054A14" w14:textId="77777777" w:rsidR="008A69F6" w:rsidRPr="000114A6" w:rsidRDefault="008A69F6">
      <w:pPr>
        <w:rPr>
          <w:rFonts w:ascii="Times New Roman" w:eastAsia="Times New Roman" w:hAnsi="Times New Roman" w:cs="Times New Roman"/>
        </w:rPr>
      </w:pPr>
    </w:p>
    <w:p w14:paraId="0000006F" w14:textId="77777777" w:rsidR="004E3E83" w:rsidRPr="000114A6" w:rsidRDefault="004E3E83">
      <w:pPr>
        <w:rPr>
          <w:rFonts w:ascii="Times New Roman" w:eastAsia="Times New Roman" w:hAnsi="Times New Roman" w:cs="Times New Roman"/>
        </w:rPr>
      </w:pPr>
    </w:p>
    <w:p w14:paraId="00000070" w14:textId="77777777" w:rsidR="004E3E83" w:rsidRPr="000114A6" w:rsidRDefault="006E48C1">
      <w:pPr>
        <w:rPr>
          <w:rFonts w:ascii="Times New Roman" w:eastAsia="Times New Roman" w:hAnsi="Times New Roman" w:cs="Times New Roman"/>
          <w:b/>
        </w:rPr>
      </w:pPr>
      <w:r w:rsidRPr="000114A6">
        <w:rPr>
          <w:rFonts w:ascii="Times New Roman" w:eastAsia="Times New Roman" w:hAnsi="Times New Roman" w:cs="Times New Roman"/>
          <w:b/>
        </w:rPr>
        <w:t xml:space="preserve">Tratamientos </w:t>
      </w:r>
    </w:p>
    <w:p w14:paraId="00000071" w14:textId="77777777" w:rsidR="004E3E83" w:rsidRPr="000114A6" w:rsidRDefault="004E3E83">
      <w:pPr>
        <w:rPr>
          <w:rFonts w:ascii="Times New Roman" w:eastAsia="Times New Roman" w:hAnsi="Times New Roman" w:cs="Times New Roman"/>
        </w:rPr>
      </w:pPr>
    </w:p>
    <w:p w14:paraId="00000072" w14:textId="77777777" w:rsidR="004E3E83" w:rsidRPr="000114A6" w:rsidRDefault="004E3E83">
      <w:pPr>
        <w:rPr>
          <w:rFonts w:ascii="Times New Roman" w:eastAsia="Times New Roman" w:hAnsi="Times New Roman" w:cs="Times New Roman"/>
        </w:rPr>
      </w:pPr>
    </w:p>
    <w:tbl>
      <w:tblPr>
        <w:tblStyle w:val="a1"/>
        <w:tblW w:w="81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1440"/>
        <w:gridCol w:w="1650"/>
        <w:gridCol w:w="1620"/>
        <w:gridCol w:w="1710"/>
      </w:tblGrid>
      <w:tr w:rsidR="004E3E83" w:rsidRPr="000114A6" w14:paraId="456F99D4" w14:textId="77777777">
        <w:trPr>
          <w:trHeight w:val="885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73" w14:textId="77777777" w:rsidR="004E3E83" w:rsidRPr="000114A6" w:rsidRDefault="006E48C1">
            <w:pPr>
              <w:spacing w:line="280" w:lineRule="auto"/>
              <w:rPr>
                <w:rFonts w:ascii="Times New Roman" w:eastAsia="Times New Roman" w:hAnsi="Times New Roman" w:cs="Times New Roman"/>
                <w:b/>
              </w:rPr>
            </w:pPr>
            <w:r w:rsidRPr="000114A6">
              <w:rPr>
                <w:rFonts w:ascii="Times New Roman" w:eastAsia="Times New Roman" w:hAnsi="Times New Roman" w:cs="Times New Roman"/>
                <w:b/>
              </w:rPr>
              <w:t xml:space="preserve">Tipo de implementación 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74" w14:textId="77777777" w:rsidR="004E3E83" w:rsidRPr="000114A6" w:rsidRDefault="006E48C1">
            <w:pPr>
              <w:spacing w:line="28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114A6">
              <w:rPr>
                <w:rFonts w:ascii="Times New Roman" w:eastAsia="Times New Roman" w:hAnsi="Times New Roman" w:cs="Times New Roman"/>
                <w:b/>
              </w:rPr>
              <w:t xml:space="preserve">   Cantidad de datos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75" w14:textId="77777777" w:rsidR="004E3E83" w:rsidRPr="000114A6" w:rsidRDefault="006E48C1">
            <w:pPr>
              <w:spacing w:line="280" w:lineRule="auto"/>
              <w:rPr>
                <w:rFonts w:ascii="Times New Roman" w:eastAsia="Times New Roman" w:hAnsi="Times New Roman" w:cs="Times New Roman"/>
                <w:b/>
              </w:rPr>
            </w:pPr>
            <w:r w:rsidRPr="000114A6">
              <w:rPr>
                <w:rFonts w:ascii="Times New Roman" w:eastAsia="Times New Roman" w:hAnsi="Times New Roman" w:cs="Times New Roman"/>
                <w:b/>
              </w:rPr>
              <w:t>Tratamiento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76" w14:textId="2919A940" w:rsidR="004E3E83" w:rsidRPr="000114A6" w:rsidRDefault="008A69F6">
            <w:pPr>
              <w:spacing w:line="280" w:lineRule="auto"/>
              <w:ind w:right="20"/>
              <w:rPr>
                <w:rFonts w:ascii="Times New Roman" w:eastAsia="Times New Roman" w:hAnsi="Times New Roman" w:cs="Times New Roman"/>
                <w:b/>
              </w:rPr>
            </w:pPr>
            <w:r w:rsidRPr="000114A6">
              <w:rPr>
                <w:rFonts w:ascii="Times New Roman" w:eastAsia="Times New Roman" w:hAnsi="Times New Roman" w:cs="Times New Roman"/>
                <w:b/>
              </w:rPr>
              <w:t>Repetición</w:t>
            </w: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</w:tcPr>
          <w:p w14:paraId="00000077" w14:textId="77777777" w:rsidR="004E3E83" w:rsidRPr="000114A6" w:rsidRDefault="004E3E83">
            <w:pPr>
              <w:spacing w:line="28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00000078" w14:textId="77777777" w:rsidR="004E3E83" w:rsidRPr="000114A6" w:rsidRDefault="006E48C1">
            <w:pPr>
              <w:spacing w:line="280" w:lineRule="auto"/>
              <w:rPr>
                <w:rFonts w:ascii="Times New Roman" w:eastAsia="Times New Roman" w:hAnsi="Times New Roman" w:cs="Times New Roman"/>
                <w:b/>
              </w:rPr>
            </w:pPr>
            <w:r w:rsidRPr="000114A6">
              <w:rPr>
                <w:rFonts w:ascii="Times New Roman" w:eastAsia="Times New Roman" w:hAnsi="Times New Roman" w:cs="Times New Roman"/>
                <w:b/>
              </w:rPr>
              <w:t>% Precisión Promedio</w:t>
            </w:r>
          </w:p>
        </w:tc>
      </w:tr>
      <w:tr w:rsidR="004E3E83" w:rsidRPr="000114A6" w14:paraId="656D21E8" w14:textId="77777777">
        <w:trPr>
          <w:trHeight w:val="885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79" w14:textId="77777777" w:rsidR="004E3E83" w:rsidRPr="000114A6" w:rsidRDefault="006E48C1">
            <w:pPr>
              <w:spacing w:after="4" w:line="269" w:lineRule="auto"/>
              <w:ind w:right="35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114A6">
              <w:rPr>
                <w:rFonts w:ascii="Times New Roman" w:eastAsia="Times New Roman" w:hAnsi="Times New Roman" w:cs="Times New Roman"/>
              </w:rPr>
              <w:t>Nuestro árbol de decisión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7A" w14:textId="77777777" w:rsidR="004E3E83" w:rsidRPr="000114A6" w:rsidRDefault="006E48C1">
            <w:pPr>
              <w:spacing w:line="28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114A6">
              <w:rPr>
                <w:rFonts w:ascii="Times New Roman" w:eastAsia="Times New Roman" w:hAnsi="Times New Roman" w:cs="Times New Roman"/>
                <w:b/>
              </w:rPr>
              <w:t>100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7B" w14:textId="77777777" w:rsidR="004E3E83" w:rsidRPr="000114A6" w:rsidRDefault="006E48C1">
            <w:pPr>
              <w:spacing w:line="280" w:lineRule="auto"/>
              <w:rPr>
                <w:rFonts w:ascii="Times New Roman" w:eastAsia="Times New Roman" w:hAnsi="Times New Roman" w:cs="Times New Roman"/>
                <w:b/>
              </w:rPr>
            </w:pPr>
            <w:r w:rsidRPr="000114A6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7C" w14:textId="177289AA" w:rsidR="004E3E83" w:rsidRPr="000114A6" w:rsidRDefault="008A69F6">
            <w:pPr>
              <w:spacing w:line="280" w:lineRule="auto"/>
              <w:ind w:right="20"/>
              <w:rPr>
                <w:rFonts w:ascii="Times New Roman" w:eastAsia="Times New Roman" w:hAnsi="Times New Roman" w:cs="Times New Roman"/>
                <w:b/>
              </w:rPr>
            </w:pPr>
            <w:r w:rsidRPr="000114A6">
              <w:rPr>
                <w:rFonts w:ascii="Times New Roman" w:eastAsia="Times New Roman" w:hAnsi="Times New Roman" w:cs="Times New Roman"/>
                <w:b/>
              </w:rPr>
              <w:t>50</w:t>
            </w:r>
          </w:p>
          <w:p w14:paraId="0000007D" w14:textId="77777777" w:rsidR="004E3E83" w:rsidRPr="000114A6" w:rsidRDefault="004E3E83">
            <w:pPr>
              <w:spacing w:line="280" w:lineRule="auto"/>
              <w:ind w:right="2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</w:tcPr>
          <w:p w14:paraId="0000007E" w14:textId="30F26A3F" w:rsidR="004E3E83" w:rsidRPr="000114A6" w:rsidRDefault="006E48C1">
            <w:pPr>
              <w:spacing w:line="280" w:lineRule="auto"/>
              <w:rPr>
                <w:rFonts w:ascii="Times New Roman" w:eastAsia="Times New Roman" w:hAnsi="Times New Roman" w:cs="Times New Roman"/>
                <w:b/>
              </w:rPr>
            </w:pPr>
            <w:r w:rsidRPr="000114A6">
              <w:rPr>
                <w:rFonts w:ascii="Times New Roman" w:eastAsia="Times New Roman" w:hAnsi="Times New Roman" w:cs="Times New Roman"/>
                <w:b/>
              </w:rPr>
              <w:t>7</w:t>
            </w:r>
            <w:r w:rsidR="00DC3BB9">
              <w:rPr>
                <w:rFonts w:ascii="Times New Roman" w:eastAsia="Times New Roman" w:hAnsi="Times New Roman" w:cs="Times New Roman"/>
                <w:b/>
              </w:rPr>
              <w:t>4</w:t>
            </w:r>
            <w:r w:rsidRPr="000114A6">
              <w:rPr>
                <w:rFonts w:ascii="Times New Roman" w:eastAsia="Times New Roman" w:hAnsi="Times New Roman" w:cs="Times New Roman"/>
                <w:b/>
              </w:rPr>
              <w:t xml:space="preserve"> %</w:t>
            </w:r>
          </w:p>
        </w:tc>
      </w:tr>
      <w:tr w:rsidR="004E3E83" w:rsidRPr="000114A6" w14:paraId="26BAB92B" w14:textId="77777777">
        <w:trPr>
          <w:trHeight w:val="885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7F" w14:textId="77777777" w:rsidR="004E3E83" w:rsidRPr="000114A6" w:rsidRDefault="006E48C1">
            <w:pPr>
              <w:spacing w:after="4" w:line="269" w:lineRule="auto"/>
              <w:ind w:right="35"/>
              <w:jc w:val="center"/>
              <w:rPr>
                <w:rFonts w:ascii="Times New Roman" w:eastAsia="Times New Roman" w:hAnsi="Times New Roman" w:cs="Times New Roman"/>
              </w:rPr>
            </w:pPr>
            <w:r w:rsidRPr="000114A6">
              <w:rPr>
                <w:rFonts w:ascii="Times New Roman" w:eastAsia="Times New Roman" w:hAnsi="Times New Roman" w:cs="Times New Roman"/>
              </w:rPr>
              <w:t>Nuestro árbol de decisión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80" w14:textId="77777777" w:rsidR="004E3E83" w:rsidRPr="000114A6" w:rsidRDefault="006E48C1">
            <w:pPr>
              <w:spacing w:line="28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114A6">
              <w:rPr>
                <w:rFonts w:ascii="Times New Roman" w:eastAsia="Times New Roman" w:hAnsi="Times New Roman" w:cs="Times New Roman"/>
                <w:b/>
              </w:rPr>
              <w:t>200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81" w14:textId="77777777" w:rsidR="004E3E83" w:rsidRPr="000114A6" w:rsidRDefault="006E48C1">
            <w:pPr>
              <w:spacing w:line="280" w:lineRule="auto"/>
              <w:rPr>
                <w:rFonts w:ascii="Times New Roman" w:eastAsia="Times New Roman" w:hAnsi="Times New Roman" w:cs="Times New Roman"/>
                <w:b/>
              </w:rPr>
            </w:pPr>
            <w:r w:rsidRPr="000114A6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4E0CB0BE" w14:textId="77777777" w:rsidR="008A69F6" w:rsidRPr="000114A6" w:rsidRDefault="008A69F6" w:rsidP="008A69F6">
            <w:pPr>
              <w:spacing w:line="280" w:lineRule="auto"/>
              <w:ind w:right="20"/>
              <w:rPr>
                <w:rFonts w:ascii="Times New Roman" w:eastAsia="Times New Roman" w:hAnsi="Times New Roman" w:cs="Times New Roman"/>
                <w:b/>
              </w:rPr>
            </w:pPr>
            <w:r w:rsidRPr="000114A6">
              <w:rPr>
                <w:rFonts w:ascii="Times New Roman" w:eastAsia="Times New Roman" w:hAnsi="Times New Roman" w:cs="Times New Roman"/>
                <w:b/>
              </w:rPr>
              <w:t>50</w:t>
            </w:r>
          </w:p>
          <w:p w14:paraId="00000082" w14:textId="482BA95A" w:rsidR="004E3E83" w:rsidRPr="000114A6" w:rsidRDefault="004E3E83">
            <w:pPr>
              <w:spacing w:line="280" w:lineRule="auto"/>
              <w:ind w:right="2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</w:tcPr>
          <w:p w14:paraId="00000083" w14:textId="77777777" w:rsidR="004E3E83" w:rsidRPr="000114A6" w:rsidRDefault="006E48C1">
            <w:pPr>
              <w:spacing w:line="280" w:lineRule="auto"/>
              <w:rPr>
                <w:rFonts w:ascii="Times New Roman" w:eastAsia="Times New Roman" w:hAnsi="Times New Roman" w:cs="Times New Roman"/>
                <w:b/>
              </w:rPr>
            </w:pPr>
            <w:r w:rsidRPr="000114A6">
              <w:rPr>
                <w:rFonts w:ascii="Times New Roman" w:eastAsia="Times New Roman" w:hAnsi="Times New Roman" w:cs="Times New Roman"/>
                <w:b/>
              </w:rPr>
              <w:t>79 %</w:t>
            </w:r>
          </w:p>
        </w:tc>
      </w:tr>
      <w:tr w:rsidR="004E3E83" w:rsidRPr="000114A6" w14:paraId="645E7212" w14:textId="77777777">
        <w:trPr>
          <w:trHeight w:val="885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84" w14:textId="77777777" w:rsidR="004E3E83" w:rsidRPr="000114A6" w:rsidRDefault="006E48C1">
            <w:pPr>
              <w:spacing w:after="4" w:line="269" w:lineRule="auto"/>
              <w:ind w:right="35"/>
              <w:jc w:val="center"/>
              <w:rPr>
                <w:rFonts w:ascii="Times New Roman" w:eastAsia="Times New Roman" w:hAnsi="Times New Roman" w:cs="Times New Roman"/>
              </w:rPr>
            </w:pPr>
            <w:r w:rsidRPr="000114A6">
              <w:rPr>
                <w:rFonts w:ascii="Times New Roman" w:eastAsia="Times New Roman" w:hAnsi="Times New Roman" w:cs="Times New Roman"/>
              </w:rPr>
              <w:t>Nuestro árbol de decisión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85" w14:textId="77777777" w:rsidR="004E3E83" w:rsidRPr="000114A6" w:rsidRDefault="006E48C1">
            <w:pPr>
              <w:spacing w:line="28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114A6">
              <w:rPr>
                <w:rFonts w:ascii="Times New Roman" w:eastAsia="Times New Roman" w:hAnsi="Times New Roman" w:cs="Times New Roman"/>
                <w:b/>
              </w:rPr>
              <w:t>300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86" w14:textId="77777777" w:rsidR="004E3E83" w:rsidRPr="000114A6" w:rsidRDefault="006E48C1">
            <w:pPr>
              <w:spacing w:line="280" w:lineRule="auto"/>
              <w:rPr>
                <w:rFonts w:ascii="Times New Roman" w:eastAsia="Times New Roman" w:hAnsi="Times New Roman" w:cs="Times New Roman"/>
                <w:b/>
              </w:rPr>
            </w:pPr>
            <w:r w:rsidRPr="000114A6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71EDD013" w14:textId="77777777" w:rsidR="008A69F6" w:rsidRPr="000114A6" w:rsidRDefault="008A69F6" w:rsidP="008A69F6">
            <w:pPr>
              <w:spacing w:line="280" w:lineRule="auto"/>
              <w:ind w:right="20"/>
              <w:rPr>
                <w:rFonts w:ascii="Times New Roman" w:eastAsia="Times New Roman" w:hAnsi="Times New Roman" w:cs="Times New Roman"/>
                <w:b/>
              </w:rPr>
            </w:pPr>
            <w:r w:rsidRPr="000114A6">
              <w:rPr>
                <w:rFonts w:ascii="Times New Roman" w:eastAsia="Times New Roman" w:hAnsi="Times New Roman" w:cs="Times New Roman"/>
                <w:b/>
              </w:rPr>
              <w:t>50</w:t>
            </w:r>
          </w:p>
          <w:p w14:paraId="00000087" w14:textId="14E36030" w:rsidR="004E3E83" w:rsidRPr="000114A6" w:rsidRDefault="004E3E83">
            <w:pPr>
              <w:spacing w:line="280" w:lineRule="auto"/>
              <w:ind w:right="2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</w:tcPr>
          <w:p w14:paraId="00000088" w14:textId="3984FEE7" w:rsidR="004E3E83" w:rsidRPr="000114A6" w:rsidRDefault="006E48C1">
            <w:pPr>
              <w:spacing w:line="280" w:lineRule="auto"/>
              <w:rPr>
                <w:rFonts w:ascii="Times New Roman" w:eastAsia="Times New Roman" w:hAnsi="Times New Roman" w:cs="Times New Roman"/>
                <w:b/>
              </w:rPr>
            </w:pPr>
            <w:r w:rsidRPr="000114A6">
              <w:rPr>
                <w:rFonts w:ascii="Times New Roman" w:eastAsia="Times New Roman" w:hAnsi="Times New Roman" w:cs="Times New Roman"/>
                <w:b/>
              </w:rPr>
              <w:t>7</w:t>
            </w:r>
            <w:r w:rsidR="00DC3BB9">
              <w:rPr>
                <w:rFonts w:ascii="Times New Roman" w:eastAsia="Times New Roman" w:hAnsi="Times New Roman" w:cs="Times New Roman"/>
                <w:b/>
              </w:rPr>
              <w:t>6</w:t>
            </w:r>
            <w:r w:rsidRPr="000114A6">
              <w:rPr>
                <w:rFonts w:ascii="Times New Roman" w:eastAsia="Times New Roman" w:hAnsi="Times New Roman" w:cs="Times New Roman"/>
                <w:b/>
              </w:rPr>
              <w:t xml:space="preserve"> %</w:t>
            </w:r>
          </w:p>
        </w:tc>
      </w:tr>
      <w:tr w:rsidR="004E3E83" w:rsidRPr="000114A6" w14:paraId="164B195F" w14:textId="77777777">
        <w:trPr>
          <w:trHeight w:val="885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89" w14:textId="77777777" w:rsidR="004E3E83" w:rsidRPr="000114A6" w:rsidRDefault="006E48C1">
            <w:pPr>
              <w:spacing w:after="4" w:line="269" w:lineRule="auto"/>
              <w:ind w:right="35"/>
              <w:jc w:val="center"/>
              <w:rPr>
                <w:rFonts w:ascii="Times New Roman" w:eastAsia="Times New Roman" w:hAnsi="Times New Roman" w:cs="Times New Roman"/>
              </w:rPr>
            </w:pPr>
            <w:r w:rsidRPr="000114A6">
              <w:rPr>
                <w:rFonts w:ascii="Times New Roman" w:eastAsia="Times New Roman" w:hAnsi="Times New Roman" w:cs="Times New Roman"/>
              </w:rPr>
              <w:t>Librería Accord.NET árbol de decisión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8A" w14:textId="77777777" w:rsidR="004E3E83" w:rsidRPr="000114A6" w:rsidRDefault="006E48C1">
            <w:pPr>
              <w:spacing w:line="28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114A6">
              <w:rPr>
                <w:rFonts w:ascii="Times New Roman" w:eastAsia="Times New Roman" w:hAnsi="Times New Roman" w:cs="Times New Roman"/>
                <w:b/>
              </w:rPr>
              <w:t>100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8B" w14:textId="77777777" w:rsidR="004E3E83" w:rsidRPr="000114A6" w:rsidRDefault="006E48C1">
            <w:pPr>
              <w:spacing w:line="280" w:lineRule="auto"/>
              <w:rPr>
                <w:rFonts w:ascii="Times New Roman" w:eastAsia="Times New Roman" w:hAnsi="Times New Roman" w:cs="Times New Roman"/>
                <w:b/>
              </w:rPr>
            </w:pPr>
            <w:r w:rsidRPr="000114A6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1F47242" w14:textId="77777777" w:rsidR="008A69F6" w:rsidRPr="000114A6" w:rsidRDefault="008A69F6" w:rsidP="008A69F6">
            <w:pPr>
              <w:spacing w:line="280" w:lineRule="auto"/>
              <w:ind w:right="20"/>
              <w:rPr>
                <w:rFonts w:ascii="Times New Roman" w:eastAsia="Times New Roman" w:hAnsi="Times New Roman" w:cs="Times New Roman"/>
                <w:b/>
              </w:rPr>
            </w:pPr>
            <w:r w:rsidRPr="000114A6">
              <w:rPr>
                <w:rFonts w:ascii="Times New Roman" w:eastAsia="Times New Roman" w:hAnsi="Times New Roman" w:cs="Times New Roman"/>
                <w:b/>
              </w:rPr>
              <w:t>50</w:t>
            </w:r>
          </w:p>
          <w:p w14:paraId="0000008C" w14:textId="7F768C61" w:rsidR="004E3E83" w:rsidRPr="000114A6" w:rsidRDefault="004E3E83">
            <w:pPr>
              <w:spacing w:line="280" w:lineRule="auto"/>
              <w:ind w:right="2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</w:tcPr>
          <w:p w14:paraId="0000008D" w14:textId="77777777" w:rsidR="004E3E83" w:rsidRPr="000114A6" w:rsidRDefault="006E48C1">
            <w:pPr>
              <w:spacing w:line="280" w:lineRule="auto"/>
              <w:rPr>
                <w:rFonts w:ascii="Times New Roman" w:eastAsia="Times New Roman" w:hAnsi="Times New Roman" w:cs="Times New Roman"/>
                <w:b/>
              </w:rPr>
            </w:pPr>
            <w:r w:rsidRPr="000114A6">
              <w:rPr>
                <w:rFonts w:ascii="Times New Roman" w:eastAsia="Times New Roman" w:hAnsi="Times New Roman" w:cs="Times New Roman"/>
                <w:b/>
              </w:rPr>
              <w:t>74 %</w:t>
            </w:r>
          </w:p>
        </w:tc>
      </w:tr>
      <w:tr w:rsidR="004E3E83" w:rsidRPr="000114A6" w14:paraId="5A191C84" w14:textId="77777777">
        <w:trPr>
          <w:trHeight w:val="885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8E" w14:textId="77777777" w:rsidR="004E3E83" w:rsidRPr="000114A6" w:rsidRDefault="006E48C1">
            <w:pPr>
              <w:spacing w:after="4" w:line="269" w:lineRule="auto"/>
              <w:ind w:right="35"/>
              <w:jc w:val="center"/>
              <w:rPr>
                <w:rFonts w:ascii="Times New Roman" w:eastAsia="Times New Roman" w:hAnsi="Times New Roman" w:cs="Times New Roman"/>
              </w:rPr>
            </w:pPr>
            <w:r w:rsidRPr="000114A6">
              <w:rPr>
                <w:rFonts w:ascii="Times New Roman" w:eastAsia="Times New Roman" w:hAnsi="Times New Roman" w:cs="Times New Roman"/>
              </w:rPr>
              <w:t>Librería Accord.NET árbol de decisión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8F" w14:textId="77777777" w:rsidR="004E3E83" w:rsidRPr="000114A6" w:rsidRDefault="006E48C1">
            <w:pPr>
              <w:spacing w:line="28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114A6">
              <w:rPr>
                <w:rFonts w:ascii="Times New Roman" w:eastAsia="Times New Roman" w:hAnsi="Times New Roman" w:cs="Times New Roman"/>
                <w:b/>
              </w:rPr>
              <w:t>200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90" w14:textId="77777777" w:rsidR="004E3E83" w:rsidRPr="000114A6" w:rsidRDefault="006E48C1">
            <w:pPr>
              <w:spacing w:line="280" w:lineRule="auto"/>
              <w:rPr>
                <w:rFonts w:ascii="Times New Roman" w:eastAsia="Times New Roman" w:hAnsi="Times New Roman" w:cs="Times New Roman"/>
                <w:b/>
              </w:rPr>
            </w:pPr>
            <w:r w:rsidRPr="000114A6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47DCFC44" w14:textId="77777777" w:rsidR="008A69F6" w:rsidRPr="000114A6" w:rsidRDefault="008A69F6" w:rsidP="008A69F6">
            <w:pPr>
              <w:spacing w:line="280" w:lineRule="auto"/>
              <w:ind w:right="20"/>
              <w:rPr>
                <w:rFonts w:ascii="Times New Roman" w:eastAsia="Times New Roman" w:hAnsi="Times New Roman" w:cs="Times New Roman"/>
                <w:b/>
              </w:rPr>
            </w:pPr>
            <w:r w:rsidRPr="000114A6">
              <w:rPr>
                <w:rFonts w:ascii="Times New Roman" w:eastAsia="Times New Roman" w:hAnsi="Times New Roman" w:cs="Times New Roman"/>
                <w:b/>
              </w:rPr>
              <w:t>50</w:t>
            </w:r>
          </w:p>
          <w:p w14:paraId="00000091" w14:textId="5AFA1AA4" w:rsidR="004E3E83" w:rsidRPr="000114A6" w:rsidRDefault="004E3E83">
            <w:pPr>
              <w:spacing w:line="280" w:lineRule="auto"/>
              <w:ind w:right="2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</w:tcPr>
          <w:p w14:paraId="00000092" w14:textId="77777777" w:rsidR="004E3E83" w:rsidRPr="000114A6" w:rsidRDefault="006E48C1">
            <w:pPr>
              <w:spacing w:line="280" w:lineRule="auto"/>
              <w:rPr>
                <w:rFonts w:ascii="Times New Roman" w:eastAsia="Times New Roman" w:hAnsi="Times New Roman" w:cs="Times New Roman"/>
                <w:b/>
              </w:rPr>
            </w:pPr>
            <w:r w:rsidRPr="000114A6">
              <w:rPr>
                <w:rFonts w:ascii="Times New Roman" w:eastAsia="Times New Roman" w:hAnsi="Times New Roman" w:cs="Times New Roman"/>
                <w:b/>
              </w:rPr>
              <w:t>74 %</w:t>
            </w:r>
          </w:p>
        </w:tc>
      </w:tr>
      <w:tr w:rsidR="004E3E83" w:rsidRPr="000114A6" w14:paraId="1067C6FA" w14:textId="77777777">
        <w:trPr>
          <w:trHeight w:val="885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93" w14:textId="77777777" w:rsidR="004E3E83" w:rsidRPr="000114A6" w:rsidRDefault="006E48C1">
            <w:pPr>
              <w:spacing w:after="4" w:line="269" w:lineRule="auto"/>
              <w:ind w:right="35"/>
              <w:jc w:val="center"/>
              <w:rPr>
                <w:rFonts w:ascii="Times New Roman" w:eastAsia="Times New Roman" w:hAnsi="Times New Roman" w:cs="Times New Roman"/>
              </w:rPr>
            </w:pPr>
            <w:r w:rsidRPr="000114A6">
              <w:rPr>
                <w:rFonts w:ascii="Times New Roman" w:eastAsia="Times New Roman" w:hAnsi="Times New Roman" w:cs="Times New Roman"/>
              </w:rPr>
              <w:t>Librería Accord.NET árbol de decisión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94" w14:textId="77777777" w:rsidR="004E3E83" w:rsidRPr="000114A6" w:rsidRDefault="006E48C1">
            <w:pPr>
              <w:spacing w:line="28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114A6">
              <w:rPr>
                <w:rFonts w:ascii="Times New Roman" w:eastAsia="Times New Roman" w:hAnsi="Times New Roman" w:cs="Times New Roman"/>
                <w:b/>
              </w:rPr>
              <w:t>300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95" w14:textId="77777777" w:rsidR="004E3E83" w:rsidRPr="000114A6" w:rsidRDefault="006E48C1">
            <w:pPr>
              <w:spacing w:line="280" w:lineRule="auto"/>
              <w:rPr>
                <w:rFonts w:ascii="Times New Roman" w:eastAsia="Times New Roman" w:hAnsi="Times New Roman" w:cs="Times New Roman"/>
                <w:b/>
              </w:rPr>
            </w:pPr>
            <w:r w:rsidRPr="000114A6"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6AFECEC1" w14:textId="77777777" w:rsidR="008A69F6" w:rsidRPr="000114A6" w:rsidRDefault="008A69F6" w:rsidP="008A69F6">
            <w:pPr>
              <w:spacing w:line="280" w:lineRule="auto"/>
              <w:ind w:right="20"/>
              <w:rPr>
                <w:rFonts w:ascii="Times New Roman" w:eastAsia="Times New Roman" w:hAnsi="Times New Roman" w:cs="Times New Roman"/>
                <w:b/>
              </w:rPr>
            </w:pPr>
            <w:r w:rsidRPr="000114A6">
              <w:rPr>
                <w:rFonts w:ascii="Times New Roman" w:eastAsia="Times New Roman" w:hAnsi="Times New Roman" w:cs="Times New Roman"/>
                <w:b/>
              </w:rPr>
              <w:t>50</w:t>
            </w:r>
          </w:p>
          <w:p w14:paraId="00000096" w14:textId="72EC36CA" w:rsidR="004E3E83" w:rsidRPr="000114A6" w:rsidRDefault="004E3E83">
            <w:pPr>
              <w:spacing w:line="280" w:lineRule="auto"/>
              <w:ind w:right="2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</w:tcPr>
          <w:p w14:paraId="00000097" w14:textId="77777777" w:rsidR="004E3E83" w:rsidRPr="000114A6" w:rsidRDefault="006E48C1">
            <w:pPr>
              <w:spacing w:line="280" w:lineRule="auto"/>
              <w:rPr>
                <w:rFonts w:ascii="Times New Roman" w:eastAsia="Times New Roman" w:hAnsi="Times New Roman" w:cs="Times New Roman"/>
                <w:b/>
              </w:rPr>
            </w:pPr>
            <w:r w:rsidRPr="000114A6">
              <w:rPr>
                <w:rFonts w:ascii="Times New Roman" w:eastAsia="Times New Roman" w:hAnsi="Times New Roman" w:cs="Times New Roman"/>
                <w:b/>
              </w:rPr>
              <w:t>70 %</w:t>
            </w:r>
          </w:p>
        </w:tc>
      </w:tr>
    </w:tbl>
    <w:p w14:paraId="00000098" w14:textId="77777777" w:rsidR="004E3E83" w:rsidRPr="000114A6" w:rsidRDefault="004E3E83">
      <w:pPr>
        <w:rPr>
          <w:rFonts w:ascii="Times New Roman" w:eastAsia="Times New Roman" w:hAnsi="Times New Roman" w:cs="Times New Roman"/>
        </w:rPr>
      </w:pPr>
    </w:p>
    <w:p w14:paraId="00000099" w14:textId="77777777" w:rsidR="004E3E83" w:rsidRPr="000114A6" w:rsidRDefault="004E3E83">
      <w:pPr>
        <w:rPr>
          <w:rFonts w:ascii="Times New Roman" w:eastAsia="Times New Roman" w:hAnsi="Times New Roman" w:cs="Times New Roman"/>
        </w:rPr>
      </w:pPr>
    </w:p>
    <w:p w14:paraId="0000009A" w14:textId="77777777" w:rsidR="004E3E83" w:rsidRPr="000114A6" w:rsidRDefault="004E3E83">
      <w:pPr>
        <w:rPr>
          <w:rFonts w:ascii="Times New Roman" w:eastAsia="Times New Roman" w:hAnsi="Times New Roman" w:cs="Times New Roman"/>
        </w:rPr>
      </w:pPr>
    </w:p>
    <w:p w14:paraId="0000009B" w14:textId="77777777" w:rsidR="004E3E83" w:rsidRPr="000114A6" w:rsidRDefault="004E3E83">
      <w:pPr>
        <w:rPr>
          <w:rFonts w:ascii="Times New Roman" w:eastAsia="Times New Roman" w:hAnsi="Times New Roman" w:cs="Times New Roman"/>
        </w:rPr>
      </w:pPr>
    </w:p>
    <w:p w14:paraId="0000009C" w14:textId="77777777" w:rsidR="004E3E83" w:rsidRPr="000114A6" w:rsidRDefault="004E3E83">
      <w:pPr>
        <w:rPr>
          <w:rFonts w:ascii="Times New Roman" w:eastAsia="Times New Roman" w:hAnsi="Times New Roman" w:cs="Times New Roman"/>
        </w:rPr>
      </w:pPr>
    </w:p>
    <w:p w14:paraId="0000009D" w14:textId="77777777" w:rsidR="004E3E83" w:rsidRPr="000114A6" w:rsidRDefault="004E3E83">
      <w:pPr>
        <w:rPr>
          <w:rFonts w:ascii="Times New Roman" w:eastAsia="Times New Roman" w:hAnsi="Times New Roman" w:cs="Times New Roman"/>
        </w:rPr>
      </w:pPr>
    </w:p>
    <w:p w14:paraId="0000009E" w14:textId="77777777" w:rsidR="004E3E83" w:rsidRPr="000114A6" w:rsidRDefault="004E3E83">
      <w:pPr>
        <w:rPr>
          <w:rFonts w:ascii="Times New Roman" w:eastAsia="Times New Roman" w:hAnsi="Times New Roman" w:cs="Times New Roman"/>
        </w:rPr>
      </w:pPr>
    </w:p>
    <w:p w14:paraId="0000009F" w14:textId="77777777" w:rsidR="004E3E83" w:rsidRPr="000114A6" w:rsidRDefault="004E3E83">
      <w:pPr>
        <w:rPr>
          <w:rFonts w:ascii="Times New Roman" w:eastAsia="Times New Roman" w:hAnsi="Times New Roman" w:cs="Times New Roman"/>
        </w:rPr>
      </w:pPr>
    </w:p>
    <w:p w14:paraId="000000A0" w14:textId="77777777" w:rsidR="004E3E83" w:rsidRPr="000114A6" w:rsidRDefault="004E3E83">
      <w:pPr>
        <w:rPr>
          <w:rFonts w:ascii="Times New Roman" w:eastAsia="Times New Roman" w:hAnsi="Times New Roman" w:cs="Times New Roman"/>
        </w:rPr>
      </w:pPr>
    </w:p>
    <w:p w14:paraId="000000A1" w14:textId="77777777" w:rsidR="004E3E83" w:rsidRPr="000114A6" w:rsidRDefault="004E3E83">
      <w:pPr>
        <w:rPr>
          <w:rFonts w:ascii="Times New Roman" w:eastAsia="Times New Roman" w:hAnsi="Times New Roman" w:cs="Times New Roman"/>
        </w:rPr>
      </w:pPr>
    </w:p>
    <w:p w14:paraId="000000A2" w14:textId="77777777" w:rsidR="004E3E83" w:rsidRPr="000114A6" w:rsidRDefault="004E3E83">
      <w:pPr>
        <w:rPr>
          <w:rFonts w:ascii="Times New Roman" w:eastAsia="Times New Roman" w:hAnsi="Times New Roman" w:cs="Times New Roman"/>
        </w:rPr>
      </w:pPr>
    </w:p>
    <w:p w14:paraId="000000A3" w14:textId="77777777" w:rsidR="004E3E83" w:rsidRPr="000114A6" w:rsidRDefault="004E3E83">
      <w:pPr>
        <w:rPr>
          <w:rFonts w:ascii="Times New Roman" w:eastAsia="Times New Roman" w:hAnsi="Times New Roman" w:cs="Times New Roman"/>
        </w:rPr>
      </w:pPr>
    </w:p>
    <w:p w14:paraId="000000A4" w14:textId="77777777" w:rsidR="004E3E83" w:rsidRPr="000114A6" w:rsidRDefault="004E3E83">
      <w:pPr>
        <w:rPr>
          <w:rFonts w:ascii="Times New Roman" w:eastAsia="Times New Roman" w:hAnsi="Times New Roman" w:cs="Times New Roman"/>
        </w:rPr>
      </w:pPr>
    </w:p>
    <w:p w14:paraId="000000A5" w14:textId="77777777" w:rsidR="004E3E83" w:rsidRPr="000114A6" w:rsidRDefault="004E3E83">
      <w:pPr>
        <w:rPr>
          <w:rFonts w:ascii="Times New Roman" w:eastAsia="Times New Roman" w:hAnsi="Times New Roman" w:cs="Times New Roman"/>
        </w:rPr>
      </w:pPr>
    </w:p>
    <w:p w14:paraId="000000A6" w14:textId="77777777" w:rsidR="004E3E83" w:rsidRPr="000114A6" w:rsidRDefault="004E3E83">
      <w:pPr>
        <w:rPr>
          <w:rFonts w:ascii="Times New Roman" w:eastAsia="Times New Roman" w:hAnsi="Times New Roman" w:cs="Times New Roman"/>
        </w:rPr>
      </w:pPr>
    </w:p>
    <w:p w14:paraId="000000AF" w14:textId="77777777" w:rsidR="004E3E83" w:rsidRPr="000114A6" w:rsidRDefault="004E3E83">
      <w:pPr>
        <w:rPr>
          <w:rFonts w:ascii="Times New Roman" w:eastAsia="Times New Roman" w:hAnsi="Times New Roman" w:cs="Times New Roman"/>
        </w:rPr>
      </w:pPr>
    </w:p>
    <w:p w14:paraId="000000B0" w14:textId="77777777" w:rsidR="004E3E83" w:rsidRPr="000114A6" w:rsidRDefault="004E3E83">
      <w:pPr>
        <w:rPr>
          <w:rFonts w:ascii="Times New Roman" w:eastAsia="Times New Roman" w:hAnsi="Times New Roman" w:cs="Times New Roman"/>
        </w:rPr>
      </w:pPr>
    </w:p>
    <w:p w14:paraId="000000B1" w14:textId="77777777" w:rsidR="004E3E83" w:rsidRPr="000114A6" w:rsidRDefault="004E3E83">
      <w:pPr>
        <w:rPr>
          <w:rFonts w:ascii="Times New Roman" w:eastAsia="Times New Roman" w:hAnsi="Times New Roman" w:cs="Times New Roman"/>
        </w:rPr>
      </w:pPr>
    </w:p>
    <w:p w14:paraId="000000B2" w14:textId="77777777" w:rsidR="004E3E83" w:rsidRPr="000114A6" w:rsidRDefault="006E48C1">
      <w:pPr>
        <w:rPr>
          <w:rFonts w:ascii="Times New Roman" w:eastAsia="Times New Roman" w:hAnsi="Times New Roman" w:cs="Times New Roman"/>
          <w:b/>
          <w:bCs/>
        </w:rPr>
      </w:pPr>
      <w:r w:rsidRPr="000114A6">
        <w:rPr>
          <w:rFonts w:ascii="Times New Roman" w:eastAsia="Times New Roman" w:hAnsi="Times New Roman" w:cs="Times New Roman"/>
          <w:b/>
          <w:bCs/>
        </w:rPr>
        <w:t>Conclusiones</w:t>
      </w:r>
    </w:p>
    <w:p w14:paraId="000000B3" w14:textId="77777777" w:rsidR="004E3E83" w:rsidRPr="000114A6" w:rsidRDefault="004E3E83">
      <w:pPr>
        <w:rPr>
          <w:rFonts w:ascii="Times New Roman" w:eastAsia="Times New Roman" w:hAnsi="Times New Roman" w:cs="Times New Roman"/>
        </w:rPr>
      </w:pPr>
    </w:p>
    <w:p w14:paraId="000000B4" w14:textId="0DA7991E" w:rsidR="004E3E83" w:rsidRPr="000114A6" w:rsidRDefault="006E48C1" w:rsidP="006E48C1">
      <w:pPr>
        <w:jc w:val="both"/>
        <w:rPr>
          <w:rFonts w:ascii="Times New Roman" w:eastAsia="Times New Roman" w:hAnsi="Times New Roman" w:cs="Times New Roman"/>
        </w:rPr>
      </w:pPr>
      <w:r w:rsidRPr="000114A6">
        <w:rPr>
          <w:rFonts w:ascii="Times New Roman" w:eastAsia="Times New Roman" w:hAnsi="Times New Roman" w:cs="Times New Roman"/>
        </w:rPr>
        <w:t>Las conclusiones que llegamos después de realizar un análisis estadístico de los datos son las siguientes:</w:t>
      </w:r>
    </w:p>
    <w:p w14:paraId="2B136EB1" w14:textId="43926E8B" w:rsidR="006E48C1" w:rsidRPr="000114A6" w:rsidRDefault="006E48C1" w:rsidP="006E48C1">
      <w:pPr>
        <w:jc w:val="both"/>
        <w:rPr>
          <w:rFonts w:ascii="Times New Roman" w:eastAsia="Times New Roman" w:hAnsi="Times New Roman" w:cs="Times New Roman"/>
        </w:rPr>
      </w:pPr>
      <w:r w:rsidRPr="000114A6">
        <w:rPr>
          <w:rFonts w:ascii="Times New Roman" w:eastAsia="Times New Roman" w:hAnsi="Times New Roman" w:cs="Times New Roman"/>
        </w:rPr>
        <w:t xml:space="preserve">Para realizar el experimento tuvimos como variables de estudio la cantidad datos para predecir y el tipo de árbol de decisión usado, comparando la precisión de cada repetición, en base a esto con los resultados que nos arrojó el experimento y  usando la técnica de ANOVA, nos dio como resultado que para una gran cantidad de datos a predecir es más preciso el árbol de decisión implementado por nosotros que el de la librería, no obstante esto ocurrió cuando evaluamos una entrada pequeña, mediana y todo el </w:t>
      </w:r>
      <w:proofErr w:type="spellStart"/>
      <w:r w:rsidRPr="000114A6">
        <w:rPr>
          <w:rFonts w:ascii="Times New Roman" w:eastAsia="Times New Roman" w:hAnsi="Times New Roman" w:cs="Times New Roman"/>
        </w:rPr>
        <w:t>dataset</w:t>
      </w:r>
      <w:proofErr w:type="spellEnd"/>
      <w:r w:rsidRPr="000114A6">
        <w:rPr>
          <w:rFonts w:ascii="Times New Roman" w:eastAsia="Times New Roman" w:hAnsi="Times New Roman" w:cs="Times New Roman"/>
        </w:rPr>
        <w:t>.</w:t>
      </w:r>
    </w:p>
    <w:p w14:paraId="63A79BDE" w14:textId="77777777" w:rsidR="006E48C1" w:rsidRPr="000114A6" w:rsidRDefault="006E48C1" w:rsidP="006E48C1">
      <w:pPr>
        <w:jc w:val="both"/>
        <w:rPr>
          <w:rFonts w:ascii="Times New Roman" w:eastAsia="Times New Roman" w:hAnsi="Times New Roman" w:cs="Times New Roman"/>
        </w:rPr>
      </w:pPr>
    </w:p>
    <w:p w14:paraId="04A6296D" w14:textId="5CB2E524" w:rsidR="006E48C1" w:rsidRPr="000114A6" w:rsidRDefault="006E48C1" w:rsidP="006E48C1">
      <w:pPr>
        <w:jc w:val="both"/>
        <w:rPr>
          <w:rFonts w:ascii="Times New Roman" w:eastAsia="Times New Roman" w:hAnsi="Times New Roman" w:cs="Times New Roman"/>
        </w:rPr>
      </w:pPr>
      <w:r w:rsidRPr="000114A6">
        <w:rPr>
          <w:rFonts w:ascii="Times New Roman" w:eastAsia="Times New Roman" w:hAnsi="Times New Roman" w:cs="Times New Roman"/>
        </w:rPr>
        <w:t>Otra conclusión que observamos es que el árbol de decisión de la librería siempre tiene el mismo porcentaje de precisión para todos sus intentos, volviéndose constante.</w:t>
      </w:r>
    </w:p>
    <w:p w14:paraId="560D7550" w14:textId="04FEF152" w:rsidR="006E48C1" w:rsidRPr="000114A6" w:rsidRDefault="006E48C1" w:rsidP="006E48C1">
      <w:pPr>
        <w:jc w:val="both"/>
        <w:rPr>
          <w:rFonts w:ascii="Times New Roman" w:eastAsia="Times New Roman" w:hAnsi="Times New Roman" w:cs="Times New Roman"/>
        </w:rPr>
      </w:pPr>
    </w:p>
    <w:p w14:paraId="437C8339" w14:textId="14C82E5B" w:rsidR="006E48C1" w:rsidRPr="000114A6" w:rsidRDefault="006E48C1" w:rsidP="006E48C1">
      <w:pPr>
        <w:jc w:val="both"/>
        <w:rPr>
          <w:rFonts w:ascii="Times New Roman" w:eastAsia="Times New Roman" w:hAnsi="Times New Roman" w:cs="Times New Roman"/>
        </w:rPr>
      </w:pPr>
      <w:r w:rsidRPr="000114A6">
        <w:rPr>
          <w:rFonts w:ascii="Times New Roman" w:eastAsia="Times New Roman" w:hAnsi="Times New Roman" w:cs="Times New Roman"/>
        </w:rPr>
        <w:t>La varianza del árbol de decisión de la librería es mucho menor a la del árbol implementado por nosotros, haciendo que su porcentaje de acierto sea más constante, pero nuestro árbol, aún teniendo una mayor varianza, su precisión/</w:t>
      </w:r>
      <w:proofErr w:type="spellStart"/>
      <w:r w:rsidRPr="000114A6">
        <w:rPr>
          <w:rFonts w:ascii="Times New Roman" w:eastAsia="Times New Roman" w:hAnsi="Times New Roman" w:cs="Times New Roman"/>
        </w:rPr>
        <w:t>acuracy</w:t>
      </w:r>
      <w:proofErr w:type="spellEnd"/>
      <w:r w:rsidRPr="000114A6">
        <w:rPr>
          <w:rFonts w:ascii="Times New Roman" w:eastAsia="Times New Roman" w:hAnsi="Times New Roman" w:cs="Times New Roman"/>
        </w:rPr>
        <w:t xml:space="preserve"> es más favorable que el de la librería.</w:t>
      </w:r>
    </w:p>
    <w:p w14:paraId="5EA716B9" w14:textId="77777777" w:rsidR="006E48C1" w:rsidRPr="000114A6" w:rsidRDefault="006E48C1" w:rsidP="006E48C1">
      <w:pPr>
        <w:jc w:val="both"/>
        <w:rPr>
          <w:rFonts w:ascii="Times New Roman" w:eastAsia="Times New Roman" w:hAnsi="Times New Roman" w:cs="Times New Roman"/>
        </w:rPr>
      </w:pPr>
    </w:p>
    <w:p w14:paraId="4F919810" w14:textId="3A3F4155" w:rsidR="006E48C1" w:rsidRPr="000114A6" w:rsidRDefault="006E48C1" w:rsidP="006E48C1">
      <w:pPr>
        <w:jc w:val="both"/>
        <w:rPr>
          <w:rFonts w:ascii="Times New Roman" w:eastAsia="Times New Roman" w:hAnsi="Times New Roman" w:cs="Times New Roman"/>
        </w:rPr>
      </w:pPr>
      <w:r w:rsidRPr="000114A6">
        <w:rPr>
          <w:rFonts w:ascii="Times New Roman" w:eastAsia="Times New Roman" w:hAnsi="Times New Roman" w:cs="Times New Roman"/>
        </w:rPr>
        <w:t>Observamos que cuando el algoritmo de la librería realiza la predicción sobre una gran cantidad de datos, el porcentaje de precisión tiende a disminuir, en comparación con menores cantidades de datos.</w:t>
      </w:r>
    </w:p>
    <w:p w14:paraId="27BA22A3" w14:textId="2ACF8901" w:rsidR="006E48C1" w:rsidRPr="000114A6" w:rsidRDefault="006E48C1" w:rsidP="006E48C1">
      <w:pPr>
        <w:jc w:val="both"/>
        <w:rPr>
          <w:rFonts w:ascii="Times New Roman" w:eastAsia="Times New Roman" w:hAnsi="Times New Roman" w:cs="Times New Roman"/>
        </w:rPr>
      </w:pPr>
    </w:p>
    <w:p w14:paraId="76C7B145" w14:textId="1603E13E" w:rsidR="006E48C1" w:rsidRPr="000114A6" w:rsidRDefault="006E48C1" w:rsidP="006E48C1">
      <w:pPr>
        <w:jc w:val="both"/>
        <w:rPr>
          <w:rFonts w:ascii="Times New Roman" w:eastAsia="Times New Roman" w:hAnsi="Times New Roman" w:cs="Times New Roman"/>
        </w:rPr>
      </w:pPr>
      <w:r w:rsidRPr="000114A6">
        <w:rPr>
          <w:rFonts w:ascii="Times New Roman" w:eastAsia="Times New Roman" w:hAnsi="Times New Roman" w:cs="Times New Roman"/>
        </w:rPr>
        <w:t>Existe un experimento atípico, porque normalmente el árbol de decisión nuestro tiende a mejorar su precisión cuando aumenta la cantidad de datos en el experimento, pero cuando hay una cantidad de datos mediana la precisión/</w:t>
      </w:r>
      <w:proofErr w:type="spellStart"/>
      <w:r w:rsidRPr="000114A6">
        <w:rPr>
          <w:rFonts w:ascii="Times New Roman" w:eastAsia="Times New Roman" w:hAnsi="Times New Roman" w:cs="Times New Roman"/>
        </w:rPr>
        <w:t>accuracy</w:t>
      </w:r>
      <w:proofErr w:type="spellEnd"/>
      <w:r w:rsidRPr="000114A6">
        <w:rPr>
          <w:rFonts w:ascii="Times New Roman" w:eastAsia="Times New Roman" w:hAnsi="Times New Roman" w:cs="Times New Roman"/>
        </w:rPr>
        <w:t xml:space="preserve"> tiene un pico, dado que llega a una precisión promedio de casi un 80%.</w:t>
      </w:r>
    </w:p>
    <w:p w14:paraId="7C9A089B" w14:textId="3C490D88" w:rsidR="006E48C1" w:rsidRPr="000114A6" w:rsidRDefault="006E48C1" w:rsidP="006E48C1">
      <w:pPr>
        <w:jc w:val="both"/>
        <w:rPr>
          <w:rFonts w:ascii="Times New Roman" w:eastAsia="Times New Roman" w:hAnsi="Times New Roman" w:cs="Times New Roman"/>
        </w:rPr>
      </w:pPr>
    </w:p>
    <w:p w14:paraId="5B776B37" w14:textId="77777777" w:rsidR="006E48C1" w:rsidRPr="000114A6" w:rsidRDefault="006E48C1" w:rsidP="006E48C1">
      <w:pPr>
        <w:jc w:val="both"/>
        <w:rPr>
          <w:rFonts w:ascii="Times New Roman" w:eastAsia="Times New Roman" w:hAnsi="Times New Roman" w:cs="Times New Roman"/>
        </w:rPr>
      </w:pPr>
      <w:r w:rsidRPr="000114A6">
        <w:rPr>
          <w:rFonts w:ascii="Times New Roman" w:eastAsia="Times New Roman" w:hAnsi="Times New Roman" w:cs="Times New Roman"/>
        </w:rPr>
        <w:t>Analizamos que el árbol de decisión implementado por nosotros y el árbol de la librería, cuando realizan una predicción a una pequeña cantidad de datos, tienen medias iguales.</w:t>
      </w:r>
    </w:p>
    <w:p w14:paraId="5998F18C" w14:textId="77777777" w:rsidR="006E48C1" w:rsidRPr="000114A6" w:rsidRDefault="006E48C1" w:rsidP="006E48C1">
      <w:pPr>
        <w:jc w:val="both"/>
        <w:rPr>
          <w:rFonts w:ascii="Times New Roman" w:eastAsia="Times New Roman" w:hAnsi="Times New Roman" w:cs="Times New Roman"/>
        </w:rPr>
      </w:pPr>
    </w:p>
    <w:p w14:paraId="46B55FAE" w14:textId="77777777" w:rsidR="006E48C1" w:rsidRPr="000114A6" w:rsidRDefault="006E48C1" w:rsidP="006E48C1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a2"/>
        <w:tblW w:w="850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04"/>
      </w:tblGrid>
      <w:tr w:rsidR="006E48C1" w:rsidRPr="000114A6" w14:paraId="31B9C2A1" w14:textId="77777777" w:rsidTr="007526F3">
        <w:trPr>
          <w:trHeight w:val="795"/>
        </w:trPr>
        <w:tc>
          <w:tcPr>
            <w:tcW w:w="851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12CD2" w14:textId="77777777" w:rsidR="006E48C1" w:rsidRPr="000114A6" w:rsidRDefault="006E48C1" w:rsidP="006E48C1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p w14:paraId="4C5D48AC" w14:textId="55D3D27F" w:rsidR="006E48C1" w:rsidRPr="000114A6" w:rsidRDefault="006E48C1" w:rsidP="006E48C1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6E48C1" w:rsidRPr="000114A6" w14:paraId="619DAD5A" w14:textId="77777777" w:rsidTr="007526F3">
        <w:trPr>
          <w:trHeight w:val="317"/>
        </w:trPr>
        <w:tc>
          <w:tcPr>
            <w:tcW w:w="8513" w:type="dxa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C73A7" w14:textId="77777777" w:rsidR="006E48C1" w:rsidRPr="000114A6" w:rsidRDefault="006E48C1" w:rsidP="00752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6F91310" w14:textId="77777777" w:rsidR="006E48C1" w:rsidRPr="000114A6" w:rsidRDefault="006E48C1" w:rsidP="006E48C1">
      <w:pPr>
        <w:rPr>
          <w:rFonts w:ascii="Times New Roman" w:eastAsia="Times New Roman" w:hAnsi="Times New Roman" w:cs="Times New Roman"/>
        </w:rPr>
      </w:pPr>
    </w:p>
    <w:p w14:paraId="71A9D29C" w14:textId="77777777" w:rsidR="006E48C1" w:rsidRPr="000114A6" w:rsidRDefault="006E48C1">
      <w:pPr>
        <w:rPr>
          <w:rFonts w:ascii="Times New Roman" w:eastAsia="Times New Roman" w:hAnsi="Times New Roman" w:cs="Times New Roman"/>
        </w:rPr>
      </w:pPr>
    </w:p>
    <w:p w14:paraId="000000B5" w14:textId="77777777" w:rsidR="004E3E83" w:rsidRPr="000114A6" w:rsidRDefault="004E3E83">
      <w:pPr>
        <w:rPr>
          <w:rFonts w:ascii="Times New Roman" w:eastAsia="Times New Roman" w:hAnsi="Times New Roman" w:cs="Times New Roman"/>
        </w:rPr>
      </w:pPr>
    </w:p>
    <w:p w14:paraId="000000B6" w14:textId="77777777" w:rsidR="004E3E83" w:rsidRPr="000114A6" w:rsidRDefault="004E3E83">
      <w:pPr>
        <w:rPr>
          <w:rFonts w:ascii="Times New Roman" w:eastAsia="Times New Roman" w:hAnsi="Times New Roman" w:cs="Times New Roman"/>
        </w:rPr>
      </w:pPr>
    </w:p>
    <w:p w14:paraId="000001EB" w14:textId="77777777" w:rsidR="004E3E83" w:rsidRPr="000114A6" w:rsidRDefault="004E3E83">
      <w:pPr>
        <w:rPr>
          <w:rFonts w:ascii="Times New Roman" w:eastAsia="Times New Roman" w:hAnsi="Times New Roman" w:cs="Times New Roman"/>
        </w:rPr>
      </w:pPr>
    </w:p>
    <w:sectPr w:rsidR="004E3E83" w:rsidRPr="000114A6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24BE7"/>
    <w:multiLevelType w:val="multilevel"/>
    <w:tmpl w:val="27E4ABAC"/>
    <w:lvl w:ilvl="0">
      <w:start w:val="1"/>
      <w:numFmt w:val="bullet"/>
      <w:lvlText w:val="●"/>
      <w:lvlJc w:val="left"/>
      <w:pPr>
        <w:ind w:left="705" w:hanging="705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453B1C67"/>
    <w:multiLevelType w:val="multilevel"/>
    <w:tmpl w:val="BCCEE2BC"/>
    <w:lvl w:ilvl="0">
      <w:start w:val="1"/>
      <w:numFmt w:val="bullet"/>
      <w:lvlText w:val="●"/>
      <w:lvlJc w:val="left"/>
      <w:pPr>
        <w:ind w:left="425" w:hanging="425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0045E96"/>
    <w:multiLevelType w:val="multilevel"/>
    <w:tmpl w:val="D9CC1D72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0193E6C"/>
    <w:multiLevelType w:val="multilevel"/>
    <w:tmpl w:val="E56624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680536A"/>
    <w:multiLevelType w:val="multilevel"/>
    <w:tmpl w:val="A88A26EE"/>
    <w:lvl w:ilvl="0">
      <w:start w:val="1"/>
      <w:numFmt w:val="bullet"/>
      <w:lvlText w:val="o"/>
      <w:lvlJc w:val="left"/>
      <w:pPr>
        <w:ind w:left="1425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D167B8B"/>
    <w:multiLevelType w:val="multilevel"/>
    <w:tmpl w:val="9AEA94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E83"/>
    <w:rsid w:val="000114A6"/>
    <w:rsid w:val="004D21C7"/>
    <w:rsid w:val="004E3E83"/>
    <w:rsid w:val="006E48C1"/>
    <w:rsid w:val="008A69F6"/>
    <w:rsid w:val="00DC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AF4181"/>
  <w15:docId w15:val="{EA605EC1-5E8E-F84F-8EAA-C8A5EADEC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s-ES_tradnl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"/>
    <w:uiPriority w:val="9"/>
    <w:qFormat/>
    <w:rsid w:val="005254FF"/>
    <w:pPr>
      <w:keepNext/>
      <w:keepLines/>
      <w:spacing w:after="21" w:line="259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FA52C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5254FF"/>
    <w:rPr>
      <w:rFonts w:ascii="Arial" w:eastAsia="Arial" w:hAnsi="Arial" w:cs="Arial"/>
      <w:b/>
      <w:color w:val="000000"/>
      <w:lang w:eastAsia="es-MX"/>
    </w:rPr>
  </w:style>
  <w:style w:type="paragraph" w:styleId="Prrafodelista">
    <w:name w:val="List Paragraph"/>
    <w:basedOn w:val="Normal"/>
    <w:uiPriority w:val="34"/>
    <w:qFormat/>
    <w:rsid w:val="000E6B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447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glzCUO69fx9XEJ03wgfW3QXaVw==">AMUW2mXP/gR/A96Df0xaLQtX/ZIkYKnQ4VxXMasna8RQWn00y+2Rq652bJdR/CnV1PoRL1F2Dq0TItWvwK0KaF+3BPltk6biOmv6QNU5DHRSUqC68IMQEWc=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867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morales</dc:creator>
  <cp:lastModifiedBy>Sebastian morales</cp:lastModifiedBy>
  <cp:revision>6</cp:revision>
  <dcterms:created xsi:type="dcterms:W3CDTF">2021-06-03T03:01:00Z</dcterms:created>
  <dcterms:modified xsi:type="dcterms:W3CDTF">2021-06-09T02:39:00Z</dcterms:modified>
</cp:coreProperties>
</file>