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Baskerville Old Face" w:cs="Baskerville Old Face" w:eastAsia="Baskerville Old Face" w:hAnsi="Baskerville Old Face"/>
          <w:sz w:val="56"/>
          <w:szCs w:val="56"/>
        </w:rPr>
        <w:t xml:space="preserve">Juan Torres</w:t>
      </w:r>
    </w:p>
    <w:p>
      <w:pPr>
        <w:spacing w:after="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Mount Pleasant, MI | 231-942-1748 | </w:t>
      </w:r>
      <w:hyperlink w:history="1" r:id="rIdadhwfixs_a59alzecb9eo">
        <w:r>
          <w:rPr>
            <w:rFonts w:ascii="Cambria" w:cs="Cambria" w:eastAsia="Cambria" w:hAnsi="Cambria"/>
            <w:color w:val="0563C1"/>
            <w:sz w:val="18"/>
            <w:szCs w:val="18"/>
            <w:u w:val="single"/>
          </w:rPr>
          <w:t xml:space="preserve">JuanTorresis@yahoo.com</w:t>
        </w:r>
      </w:hyperlink>
      <w:r>
        <w:rPr>
          <w:rFonts w:ascii="Cambria" w:cs="Cambria" w:eastAsia="Cambria" w:hAnsi="Cambria"/>
          <w:sz w:val="18"/>
          <w:szCs w:val="18"/>
        </w:rPr>
        <w:t xml:space="preserve"> | </w:t>
      </w:r>
      <w:hyperlink w:history="1" r:id="rIdiyjmx0yf8lnxbgg3hg23q">
        <w:r>
          <w:rPr>
            <w:rFonts w:ascii="Cambria" w:cs="Cambria" w:eastAsia="Cambria" w:hAnsi="Cambria"/>
            <w:color w:val="0563C1"/>
            <w:sz w:val="18"/>
            <w:szCs w:val="18"/>
            <w:u w:val="single"/>
          </w:rPr>
          <w:t xml:space="preserve">juantorresmi.github.io</w:t>
        </w:r>
      </w:hyperlink>
      <w:r>
        <w:rPr>
          <w:rFonts w:ascii="Cambria" w:cs="Cambria" w:eastAsia="Cambria" w:hAnsi="Cambria"/>
          <w:sz w:val="18"/>
          <w:szCs w:val="18"/>
        </w:rPr>
        <w:t xml:space="preserve"> | </w:t>
      </w:r>
      <w:hyperlink w:history="1" r:id="rIdde07ujmmva9jmiqbw8iyy">
        <w:r>
          <w:rPr>
            <w:rFonts w:ascii="Cambria" w:cs="Cambria" w:eastAsia="Cambria" w:hAnsi="Cambria"/>
            <w:color w:val="0563C1"/>
            <w:sz w:val="18"/>
            <w:szCs w:val="18"/>
            <w:u w:val="single"/>
          </w:rPr>
          <w:t xml:space="preserve">linkedin.com/in/juan-torres-0ab3471bb</w:t>
        </w:r>
      </w:hyperlink>
    </w:p>
    <w:p>
      <w:pPr>
        <w:spacing w:after="0" w:before="160"/>
      </w:pPr>
      <w:r>
        <w:rPr>
          <w:rFonts w:ascii="Cambria" w:cs="Cambria" w:eastAsia="Cambria" w:hAnsi="Cambria"/>
          <w:sz w:val="20"/>
          <w:szCs w:val="20"/>
        </w:rPr>
        <w:t xml:space="preserve">Logistics Management student at Central Michigan University (3.70 GPA, President’s List) with 2+ years of high-volume retail operations experience as a Certified Meat Cutter at Meijer and prior manufacturing experience. Skilled in inventory management, stock rotation (FIFO), waste reduction, food safety compliance, and Microsoft Excel and Access.</w:t>
      </w:r>
    </w:p>
    <w:p>
      <w:pPr>
        <w:pBdr>
          <w:bottom w:val="single" w:color="000000" w:sz="6" w:space="2"/>
        </w:pBdr>
        <w:spacing w:after="60" w:before="120"/>
      </w:pPr>
      <w:r>
        <w:rPr>
          <w:rFonts w:ascii="Baskerville Old Face" w:cs="Baskerville Old Face" w:eastAsia="Baskerville Old Face" w:hAnsi="Baskerville Old Face"/>
          <w:sz w:val="26"/>
          <w:szCs w:val="26"/>
        </w:rPr>
        <w:t xml:space="preserve">EDUCATION</w:t>
      </w:r>
    </w:p>
    <w:p>
      <w:pPr>
        <w:tabs>
          <w:tab w:val="right" w:pos="10440"/>
        </w:tabs>
        <w:spacing w:after="0" w:before="6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Central Michigan University,</w:t>
      </w:r>
      <w:r>
        <w:rPr>
          <w:rFonts w:ascii="Cambria" w:cs="Cambria" w:eastAsia="Cambria" w:hAnsi="Cambria"/>
          <w:sz w:val="20"/>
          <w:szCs w:val="20"/>
        </w:rPr>
        <w:t xml:space="preserve"> Mount Pleasant, Michigan</w:t>
      </w:r>
      <w:r>
        <w:rPr>
          <w:rFonts w:ascii="Cambria" w:cs="Cambria" w:eastAsia="Cambria" w:hAnsi="Cambria"/>
          <w:sz w:val="20"/>
          <w:szCs w:val="20"/>
        </w:rPr>
        <w:t xml:space="preserve">	Expected April 2027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Bachelor of Science in Business Administration (B.S.B.A.), Logistics Management</w:t>
      </w:r>
    </w:p>
    <w:p>
      <w:p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GPA: 3.70 | Major GPA: 4.00 | President’s List, Spring 2026</w:t>
      </w:r>
    </w:p>
    <w:p>
      <w:pPr>
        <w:spacing w:after="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Relevant Coursework: </w:t>
      </w:r>
      <w:r>
        <w:rPr>
          <w:rFonts w:ascii="Cambria" w:cs="Cambria" w:eastAsia="Cambria" w:hAnsi="Cambria"/>
          <w:sz w:val="20"/>
          <w:szCs w:val="20"/>
        </w:rPr>
        <w:t xml:space="preserve">Logistics and Physical Distribution, Operations and Supply Chain Management, Logistics Strategy</w:t>
      </w:r>
    </w:p>
    <w:p>
      <w:pPr>
        <w:tabs>
          <w:tab w:val="right" w:pos="10440"/>
        </w:tabs>
        <w:spacing w:after="0" w:before="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Baker College,</w:t>
      </w:r>
      <w:r>
        <w:rPr>
          <w:rFonts w:ascii="Cambria" w:cs="Cambria" w:eastAsia="Cambria" w:hAnsi="Cambria"/>
          <w:sz w:val="20"/>
          <w:szCs w:val="20"/>
        </w:rPr>
        <w:t xml:space="preserve"> Cadillac, Michigan</w:t>
      </w:r>
      <w:r>
        <w:rPr>
          <w:rFonts w:ascii="Cambria" w:cs="Cambria" w:eastAsia="Cambria" w:hAnsi="Cambria"/>
          <w:sz w:val="20"/>
          <w:szCs w:val="20"/>
        </w:rPr>
        <w:t xml:space="preserve">	July 2025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Associate of Applied Science (A.A.S.), General Studies</w:t>
      </w:r>
    </w:p>
    <w:p>
      <w:p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GPA: 3.50 | Dean’s List, 2023–2024</w:t>
      </w:r>
    </w:p>
    <w:p>
      <w:pPr>
        <w:pBdr>
          <w:bottom w:val="single" w:color="000000" w:sz="6" w:space="2"/>
        </w:pBdr>
        <w:spacing w:after="60" w:before="120"/>
      </w:pPr>
      <w:r>
        <w:rPr>
          <w:rFonts w:ascii="Baskerville Old Face" w:cs="Baskerville Old Face" w:eastAsia="Baskerville Old Face" w:hAnsi="Baskerville Old Face"/>
          <w:sz w:val="26"/>
          <w:szCs w:val="26"/>
        </w:rPr>
        <w:t xml:space="preserve">RELEVANT EXPERIENCE</w:t>
      </w:r>
    </w:p>
    <w:p>
      <w:pPr>
        <w:tabs>
          <w:tab w:val="right" w:pos="10440"/>
        </w:tabs>
        <w:spacing w:after="0" w:before="6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Meijer,</w:t>
      </w:r>
      <w:r>
        <w:rPr>
          <w:rFonts w:ascii="Cambria" w:cs="Cambria" w:eastAsia="Cambria" w:hAnsi="Cambria"/>
          <w:sz w:val="20"/>
          <w:szCs w:val="20"/>
        </w:rPr>
        <w:t xml:space="preserve"> Mount Pleasant, Michigan</w:t>
      </w:r>
      <w:r>
        <w:rPr>
          <w:rFonts w:ascii="Cambria" w:cs="Cambria" w:eastAsia="Cambria" w:hAnsi="Cambria"/>
          <w:sz w:val="20"/>
          <w:szCs w:val="20"/>
        </w:rPr>
        <w:t xml:space="preserve">	August 2025 – Present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Certified Meat Cutter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Operate meat saws for precision cutting under strict safety protocols, reducing accidents and sustaining efficiency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Manage inventory in IMS to prevent shortages and overstock, supporting sales forecasting and minimizing waste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Assist customers with special orders to enhance satisfaction and drive repeat business</w:t>
      </w:r>
    </w:p>
    <w:p>
      <w:pPr>
        <w:tabs>
          <w:tab w:val="right" w:pos="10440"/>
        </w:tabs>
        <w:spacing w:after="0" w:before="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Meijer,</w:t>
      </w:r>
      <w:r>
        <w:rPr>
          <w:rFonts w:ascii="Cambria" w:cs="Cambria" w:eastAsia="Cambria" w:hAnsi="Cambria"/>
          <w:sz w:val="20"/>
          <w:szCs w:val="20"/>
        </w:rPr>
        <w:t xml:space="preserve"> Cadillac, Michigan</w:t>
      </w:r>
      <w:r>
        <w:rPr>
          <w:rFonts w:ascii="Cambria" w:cs="Cambria" w:eastAsia="Cambria" w:hAnsi="Cambria"/>
          <w:sz w:val="20"/>
          <w:szCs w:val="20"/>
        </w:rPr>
        <w:t xml:space="preserve">	May 2024 – August 2025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Certified Meat Cutter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Oversaw daily meat cutting operations and reduced waste by maintaining precise stock rotation, helping the department excel on corporate performance metrics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Ensured food safety and sanitation compliance, achieving zero violations during routine inspections</w:t>
      </w:r>
    </w:p>
    <w:p>
      <w:pPr>
        <w:tabs>
          <w:tab w:val="right" w:pos="10440"/>
        </w:tabs>
        <w:spacing w:after="0" w:before="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Meijer,</w:t>
      </w:r>
      <w:r>
        <w:rPr>
          <w:rFonts w:ascii="Cambria" w:cs="Cambria" w:eastAsia="Cambria" w:hAnsi="Cambria"/>
          <w:sz w:val="20"/>
          <w:szCs w:val="20"/>
        </w:rPr>
        <w:t xml:space="preserve"> Cadillac, Michigan</w:t>
      </w:r>
      <w:r>
        <w:rPr>
          <w:rFonts w:ascii="Cambria" w:cs="Cambria" w:eastAsia="Cambria" w:hAnsi="Cambria"/>
          <w:sz w:val="20"/>
          <w:szCs w:val="20"/>
        </w:rPr>
        <w:t xml:space="preserve">	April 2024 – May 2024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Meat Cutting Apprentice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Learned cut specifications and blade safety under journeyman guidance to meet department standards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Supported case setup, rotation, and labeling to maintain FIFO and presentation quality</w:t>
      </w:r>
    </w:p>
    <w:p>
      <w:pPr>
        <w:pBdr>
          <w:bottom w:val="single" w:color="000000" w:sz="6" w:space="2"/>
        </w:pBdr>
        <w:spacing w:after="60" w:before="120"/>
      </w:pPr>
      <w:r>
        <w:rPr>
          <w:rFonts w:ascii="Baskerville Old Face" w:cs="Baskerville Old Face" w:eastAsia="Baskerville Old Face" w:hAnsi="Baskerville Old Face"/>
          <w:sz w:val="26"/>
          <w:szCs w:val="26"/>
        </w:rPr>
        <w:t xml:space="preserve">ADDITIONAL EXPERIENCE</w:t>
      </w:r>
    </w:p>
    <w:p>
      <w:pPr>
        <w:tabs>
          <w:tab w:val="right" w:pos="10440"/>
        </w:tabs>
        <w:spacing w:after="0" w:before="6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FIAMM Technologies,</w:t>
      </w:r>
      <w:r>
        <w:rPr>
          <w:rFonts w:ascii="Cambria" w:cs="Cambria" w:eastAsia="Cambria" w:hAnsi="Cambria"/>
          <w:sz w:val="20"/>
          <w:szCs w:val="20"/>
        </w:rPr>
        <w:t xml:space="preserve"> Cadillac, Michigan</w:t>
      </w:r>
      <w:r>
        <w:rPr>
          <w:rFonts w:ascii="Cambria" w:cs="Cambria" w:eastAsia="Cambria" w:hAnsi="Cambria"/>
          <w:sz w:val="20"/>
          <w:szCs w:val="20"/>
        </w:rPr>
        <w:t xml:space="preserve">	February 2021 – April 2023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Factory Operator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Operated production equipment and managed materials flow, ensuring safety and efficiency in manufacturing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Built problem-solving and operational skills directly applicable to logistics and supply chain processes</w:t>
      </w:r>
    </w:p>
    <w:p>
      <w:pPr>
        <w:pBdr>
          <w:bottom w:val="single" w:color="000000" w:sz="6" w:space="2"/>
        </w:pBdr>
        <w:spacing w:after="60" w:before="120"/>
      </w:pPr>
      <w:r>
        <w:rPr>
          <w:rFonts w:ascii="Baskerville Old Face" w:cs="Baskerville Old Face" w:eastAsia="Baskerville Old Face" w:hAnsi="Baskerville Old Face"/>
          <w:sz w:val="26"/>
          <w:szCs w:val="26"/>
        </w:rPr>
        <w:t xml:space="preserve">CAMPUS INVOLVEMENT</w:t>
      </w:r>
    </w:p>
    <w:p>
      <w:pPr>
        <w:tabs>
          <w:tab w:val="right" w:pos="10440"/>
        </w:tabs>
        <w:spacing w:after="0" w:before="6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CMU Supply Chain Management Association (SCMA),</w:t>
      </w:r>
      <w:r>
        <w:rPr>
          <w:rFonts w:ascii="Cambria" w:cs="Cambria" w:eastAsia="Cambria" w:hAnsi="Cambria"/>
          <w:sz w:val="20"/>
          <w:szCs w:val="20"/>
        </w:rPr>
        <w:t xml:space="preserve"> Mount Pleasant, Michigan</w:t>
      </w:r>
      <w:r>
        <w:rPr>
          <w:rFonts w:ascii="Cambria" w:cs="Cambria" w:eastAsia="Cambria" w:hAnsi="Cambria"/>
          <w:sz w:val="20"/>
          <w:szCs w:val="20"/>
        </w:rPr>
        <w:t xml:space="preserve">	Present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Member</w:t>
      </w:r>
    </w:p>
    <w:p>
      <w:pPr>
        <w:tabs>
          <w:tab w:val="right" w:pos="10440"/>
        </w:tabs>
        <w:spacing w:after="0" w:before="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CMU Esports, League of Legends,</w:t>
      </w:r>
      <w:r>
        <w:rPr>
          <w:rFonts w:ascii="Cambria" w:cs="Cambria" w:eastAsia="Cambria" w:hAnsi="Cambria"/>
          <w:sz w:val="20"/>
          <w:szCs w:val="20"/>
        </w:rPr>
        <w:t xml:space="preserve"> Mount Pleasant, Michigan</w:t>
      </w:r>
      <w:r>
        <w:rPr>
          <w:rFonts w:ascii="Cambria" w:cs="Cambria" w:eastAsia="Cambria" w:hAnsi="Cambria"/>
          <w:sz w:val="20"/>
          <w:szCs w:val="20"/>
        </w:rPr>
        <w:t xml:space="preserve">	September 2025 – Present</w:t>
      </w:r>
    </w:p>
    <w:p>
      <w:pPr>
        <w:tabs>
          <w:tab w:val="right" w:pos="10440"/>
        </w:tabs>
        <w:spacing w:after="2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Varsity Starter – ADC (2026–2027); Varsity Starter – Jungler (2025–2026)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Earned a varsity starting spot for a second straight season, transitioning from Jungler to ADC for Fall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Build strategic collaboration, communication, and analytical skills through competitive team play</w:t>
      </w:r>
    </w:p>
    <w:p>
      <w:pPr>
        <w:pBdr>
          <w:bottom w:val="single" w:color="000000" w:sz="6" w:space="2"/>
        </w:pBdr>
        <w:spacing w:after="60" w:before="120"/>
      </w:pPr>
      <w:r>
        <w:rPr>
          <w:rFonts w:ascii="Baskerville Old Face" w:cs="Baskerville Old Face" w:eastAsia="Baskerville Old Face" w:hAnsi="Baskerville Old Face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Microsoft Excel: Essential Skills and Applied Intermediate Skills – McGraw Hill, November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Microsoft Access: Essential Skills and Applied Intermediate Skills – McGraw Hill, September – October 2025</w:t>
      </w:r>
    </w:p>
    <w:p>
      <w:pPr>
        <w:pBdr>
          <w:bottom w:val="single" w:color="000000" w:sz="6" w:space="2"/>
        </w:pBdr>
        <w:spacing w:after="60" w:before="120"/>
      </w:pPr>
      <w:r>
        <w:rPr>
          <w:rFonts w:ascii="Baskerville Old Face" w:cs="Baskerville Old Face" w:eastAsia="Baskerville Old Face" w:hAnsi="Baskerville Old Face"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Technical: </w:t>
      </w:r>
      <w:r>
        <w:rPr>
          <w:rFonts w:ascii="Cambria" w:cs="Cambria" w:eastAsia="Cambria" w:hAnsi="Cambria"/>
          <w:sz w:val="20"/>
          <w:szCs w:val="20"/>
        </w:rPr>
        <w:t xml:space="preserve">Microsoft Excel, Microsoft Access, Microsoft Word, Microsoft PowerPoint, Google Workspace (Docs, Sheets, Slides), Inventory Management Systems (IMS), GitHub Pages / Website Hosting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Operations: </w:t>
      </w:r>
      <w:r>
        <w:rPr>
          <w:rFonts w:ascii="Cambria" w:cs="Cambria" w:eastAsia="Cambria" w:hAnsi="Cambria"/>
          <w:sz w:val="20"/>
          <w:szCs w:val="20"/>
        </w:rPr>
        <w:t xml:space="preserve">Inventory Control, Stock Rotation (FIFO), Waste Reduction, Food Safety Compliance, Customer Service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dhwfixs_a59alzecb9eo" Type="http://schemas.openxmlformats.org/officeDocument/2006/relationships/hyperlink" Target="mailto:JuanTorresis@yahoo.com" TargetMode="External"/><Relationship Id="rIdiyjmx0yf8lnxbgg3hg23q" Type="http://schemas.openxmlformats.org/officeDocument/2006/relationships/hyperlink" Target="https://juantorresmi.github.io/" TargetMode="External"/><Relationship Id="rIdde07ujmmva9jmiqbw8iyy" Type="http://schemas.openxmlformats.org/officeDocument/2006/relationships/hyperlink" Target="https://www.linkedin.com/in/juan-torres-0ab3471bb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Torres Resume</dc:title>
  <dc:creator>Juan Torres</dc:creator>
  <cp:lastModifiedBy>Un-named</cp:lastModifiedBy>
  <cp:revision>1</cp:revision>
  <dcterms:created xsi:type="dcterms:W3CDTF">2026-09-28T22:23:39.711Z</dcterms:created>
  <dcterms:modified xsi:type="dcterms:W3CDTF">2026-09-28T22:23:39.713Z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