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63067" w14:textId="77777777" w:rsidR="00474925" w:rsidRDefault="00474925"/>
    <w:tbl>
      <w:tblPr>
        <w:tblStyle w:val="a"/>
        <w:tblW w:w="82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5835"/>
      </w:tblGrid>
      <w:tr w:rsidR="00474925" w14:paraId="1ABAF731" w14:textId="77777777" w:rsidTr="00E52476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8C60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Código del requerimiento</w:t>
            </w:r>
          </w:p>
        </w:tc>
        <w:tc>
          <w:tcPr>
            <w:tcW w:w="5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181D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RF01</w:t>
            </w:r>
          </w:p>
        </w:tc>
      </w:tr>
      <w:tr w:rsidR="00474925" w14:paraId="44086226" w14:textId="77777777" w:rsidTr="00E52476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C06F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2D8E" w14:textId="77777777" w:rsidR="00474925" w:rsidRDefault="00E52476">
            <w:pPr>
              <w:spacing w:before="240" w:after="240"/>
              <w:ind w:left="600"/>
            </w:pPr>
            <w:r>
              <w:t>Registro de usuario</w:t>
            </w:r>
          </w:p>
        </w:tc>
      </w:tr>
      <w:tr w:rsidR="00474925" w14:paraId="3818C001" w14:textId="77777777" w:rsidTr="00E52476">
        <w:trPr>
          <w:trHeight w:val="7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232D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20E1" w14:textId="77777777" w:rsidR="00474925" w:rsidRDefault="00E52476">
            <w:pPr>
              <w:spacing w:before="240" w:after="240"/>
              <w:ind w:left="600"/>
            </w:pPr>
            <w:r>
              <w:t xml:space="preserve">Registrar un usuario en la base de datos del App, dependiendo el tipo de usuario que se desee registrar </w:t>
            </w:r>
          </w:p>
          <w:p w14:paraId="54C6AA3A" w14:textId="4DEBE302" w:rsidR="00474925" w:rsidRDefault="002C7E15" w:rsidP="002C7E15">
            <w:pPr>
              <w:numPr>
                <w:ilvl w:val="0"/>
                <w:numId w:val="2"/>
              </w:numPr>
              <w:spacing w:before="240"/>
            </w:pPr>
            <w:r>
              <w:t xml:space="preserve">UN SOLO USER: </w:t>
            </w:r>
            <w:r w:rsidR="00E52476">
              <w:t>Donante</w:t>
            </w:r>
            <w:r>
              <w:t xml:space="preserve">, </w:t>
            </w:r>
            <w:r w:rsidR="00E52476">
              <w:t>Donatario</w:t>
            </w:r>
            <w:r>
              <w:t xml:space="preserve">, </w:t>
            </w:r>
            <w:r w:rsidR="00E52476">
              <w:t xml:space="preserve">Usuario vínculo </w:t>
            </w:r>
          </w:p>
          <w:p w14:paraId="647D5AFE" w14:textId="777B89A2" w:rsidR="00474925" w:rsidRDefault="002C7E15">
            <w:pPr>
              <w:numPr>
                <w:ilvl w:val="0"/>
                <w:numId w:val="2"/>
              </w:numPr>
              <w:spacing w:after="240"/>
            </w:pPr>
            <w:r>
              <w:t xml:space="preserve">UN SOLO USER: fundación y empresa </w:t>
            </w:r>
          </w:p>
        </w:tc>
      </w:tr>
      <w:tr w:rsidR="00474925" w14:paraId="5C50014A" w14:textId="77777777" w:rsidTr="00E52476">
        <w:trPr>
          <w:trHeight w:val="276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B843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AA45" w14:textId="77777777" w:rsidR="00474925" w:rsidRDefault="00E52476">
            <w:pPr>
              <w:spacing w:before="240" w:after="240"/>
              <w:ind w:left="600"/>
            </w:pPr>
            <w:r>
              <w:t xml:space="preserve">Una vez descargo la </w:t>
            </w:r>
            <w:proofErr w:type="gramStart"/>
            <w:r>
              <w:t>app</w:t>
            </w:r>
            <w:proofErr w:type="gramEnd"/>
            <w:r>
              <w:t xml:space="preserve"> y este se ejecute, aparece la opción de iniciar sesión o de registrarse para cada tipo de usuario, se dará la opción de hacerlo rellenando ciertos campos obligatorios como nombre, apellido, </w:t>
            </w:r>
            <w:proofErr w:type="spellStart"/>
            <w:r>
              <w:t>telefono</w:t>
            </w:r>
            <w:proofErr w:type="spellEnd"/>
            <w:r>
              <w:t>, documento, entre otros, para la realización o puede registrarse mediante Gmail, Hotmail, Outlook (automáticamente se subirá el correo o Gmail y nombre, aunque el usuario puede poner uno al gusto)</w:t>
            </w:r>
          </w:p>
        </w:tc>
      </w:tr>
      <w:tr w:rsidR="00474925" w14:paraId="163CCAF5" w14:textId="77777777" w:rsidTr="00E52476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6734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F24B" w14:textId="77777777" w:rsidR="00474925" w:rsidRDefault="00E52476">
            <w:pPr>
              <w:spacing w:before="240" w:after="240"/>
              <w:ind w:left="600"/>
            </w:pPr>
            <w:r>
              <w:t>/Tipo de registro/Formulario de registro</w:t>
            </w:r>
          </w:p>
          <w:p w14:paraId="7DE4F120" w14:textId="77777777" w:rsidR="00E52476" w:rsidRDefault="00E52476" w:rsidP="00E52476">
            <w:pPr>
              <w:rPr>
                <w:b/>
              </w:rPr>
            </w:pPr>
            <w:r>
              <w:rPr>
                <w:b/>
              </w:rPr>
              <w:t>Unificación usuarios: Donatario, Donante, Usuario vínculo</w:t>
            </w:r>
          </w:p>
          <w:p w14:paraId="53034D36" w14:textId="77777777" w:rsidR="00E52476" w:rsidRDefault="00E52476" w:rsidP="00E524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 xml:space="preserve">Nombres </w:t>
            </w:r>
          </w:p>
          <w:p w14:paraId="40B602BC" w14:textId="77777777" w:rsidR="00E52476" w:rsidRDefault="00E52476" w:rsidP="00E52476">
            <w:pPr>
              <w:numPr>
                <w:ilvl w:val="1"/>
                <w:numId w:val="3"/>
              </w:numPr>
              <w:rPr>
                <w:rFonts w:ascii="Courier New" w:eastAsia="Courier New" w:hAnsi="Courier New" w:cs="Courier New"/>
              </w:rP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  <w:r>
              <w:t xml:space="preserve"> </w:t>
            </w:r>
          </w:p>
          <w:p w14:paraId="2193B247" w14:textId="77777777" w:rsidR="00E52476" w:rsidRDefault="00E52476" w:rsidP="00E52476">
            <w:pPr>
              <w:numPr>
                <w:ilvl w:val="1"/>
                <w:numId w:val="3"/>
              </w:numPr>
              <w:rPr>
                <w:rFonts w:ascii="Courier New" w:eastAsia="Courier New" w:hAnsi="Courier New" w:cs="Courier New"/>
              </w:rPr>
            </w:pPr>
            <w:r>
              <w:t>Longitud 50 caracteres</w:t>
            </w:r>
          </w:p>
          <w:p w14:paraId="3A2B0850" w14:textId="77777777" w:rsidR="00E52476" w:rsidRDefault="00E52476" w:rsidP="00E524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>Apellidos</w:t>
            </w:r>
          </w:p>
          <w:p w14:paraId="1FEAB995" w14:textId="77777777" w:rsidR="00E52476" w:rsidRDefault="00E52476" w:rsidP="00E52476">
            <w:pPr>
              <w:numPr>
                <w:ilvl w:val="1"/>
                <w:numId w:val="3"/>
              </w:numPr>
              <w:rPr>
                <w:rFonts w:ascii="Courier New" w:eastAsia="Courier New" w:hAnsi="Courier New" w:cs="Courier New"/>
              </w:rP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  <w:r>
              <w:t xml:space="preserve"> </w:t>
            </w:r>
          </w:p>
          <w:p w14:paraId="0ADE5EC7" w14:textId="77777777" w:rsidR="00E52476" w:rsidRDefault="00E52476" w:rsidP="00E52476">
            <w:pPr>
              <w:numPr>
                <w:ilvl w:val="1"/>
                <w:numId w:val="3"/>
              </w:numPr>
              <w:rPr>
                <w:rFonts w:ascii="Courier New" w:eastAsia="Courier New" w:hAnsi="Courier New" w:cs="Courier New"/>
              </w:rPr>
            </w:pPr>
            <w:r>
              <w:t>Longitud 50 caracteres</w:t>
            </w:r>
          </w:p>
          <w:p w14:paraId="0FE69D03" w14:textId="680C6CFA" w:rsidR="00E52476" w:rsidRDefault="002C7E15" w:rsidP="00E524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>Teléfono (</w:t>
            </w:r>
            <w:r w:rsidR="00E52476">
              <w:rPr>
                <w:rFonts w:ascii="Calibri" w:eastAsia="Calibri" w:hAnsi="Calibri" w:cs="Calibri"/>
                <w:color w:val="000000"/>
              </w:rPr>
              <w:t xml:space="preserve">Fijo/móvil) </w:t>
            </w:r>
          </w:p>
          <w:p w14:paraId="1D222FB8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 xml:space="preserve">Tipo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438D5F17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>Longitud valida 13 dígitos teléfono móvil</w:t>
            </w:r>
          </w:p>
          <w:p w14:paraId="2185C681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 xml:space="preserve">Tipo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241D11D7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 xml:space="preserve">Longitud valida 8 dígitos teléfono fijo  </w:t>
            </w:r>
          </w:p>
          <w:p w14:paraId="0A4229D1" w14:textId="77777777" w:rsidR="00E52476" w:rsidRDefault="00E52476" w:rsidP="00E524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>Tipo de documento (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TI,CC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,CE) - id-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pr</w:t>
            </w:r>
            <w:r>
              <w:t>imary</w:t>
            </w:r>
            <w:proofErr w:type="spellEnd"/>
            <w:r>
              <w:t xml:space="preserve"> </w:t>
            </w:r>
          </w:p>
          <w:p w14:paraId="274B000F" w14:textId="77777777" w:rsidR="00E52476" w:rsidRDefault="00E52476" w:rsidP="00E5247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Tipo </w:t>
            </w:r>
            <w:proofErr w:type="spellStart"/>
            <w:r>
              <w:t>Int</w:t>
            </w:r>
            <w:proofErr w:type="spellEnd"/>
          </w:p>
          <w:p w14:paraId="034DFDB8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>Longitud 2</w:t>
            </w:r>
          </w:p>
          <w:p w14:paraId="620B2D25" w14:textId="77777777" w:rsidR="00E52476" w:rsidRDefault="00E52476" w:rsidP="00E524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 xml:space="preserve">Número de identificación (DNI) </w:t>
            </w:r>
          </w:p>
          <w:p w14:paraId="61CFD236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 xml:space="preserve">Tipo </w:t>
            </w:r>
            <w:proofErr w:type="spellStart"/>
            <w:r>
              <w:t>Int</w:t>
            </w:r>
            <w:proofErr w:type="spellEnd"/>
          </w:p>
          <w:p w14:paraId="7CC0566D" w14:textId="30443DCD" w:rsidR="00E52476" w:rsidRDefault="00E52476" w:rsidP="00E5247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Longitud 1</w:t>
            </w:r>
            <w:r w:rsidR="002C7E15">
              <w:t>6</w:t>
            </w:r>
          </w:p>
          <w:p w14:paraId="79C09A9E" w14:textId="77777777" w:rsidR="00E52476" w:rsidRDefault="00E52476" w:rsidP="00E524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>(Opción tomar foto y subir, reverso y anverso del documento de identidad)</w:t>
            </w:r>
          </w:p>
          <w:p w14:paraId="6CF88586" w14:textId="77777777" w:rsidR="00E52476" w:rsidRDefault="00E52476" w:rsidP="00E52476">
            <w:pPr>
              <w:numPr>
                <w:ilvl w:val="1"/>
                <w:numId w:val="3"/>
              </w:numPr>
              <w:rPr>
                <w:rFonts w:ascii="Courier New" w:eastAsia="Courier New" w:hAnsi="Courier New" w:cs="Courier New"/>
              </w:rPr>
            </w:pPr>
            <w:r>
              <w:t xml:space="preserve">Peso hasta 500 kilobyte </w:t>
            </w:r>
          </w:p>
          <w:p w14:paraId="152755B3" w14:textId="77777777" w:rsidR="00E52476" w:rsidRDefault="00E52476" w:rsidP="00E524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 xml:space="preserve">Departamento </w:t>
            </w:r>
          </w:p>
          <w:p w14:paraId="210F7CC9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>Lista de departamentos Colombia</w:t>
            </w:r>
          </w:p>
          <w:p w14:paraId="6A32ECCE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</w:p>
          <w:p w14:paraId="3EB3871C" w14:textId="77777777" w:rsidR="00E52476" w:rsidRDefault="00E52476" w:rsidP="00E52476">
            <w:pPr>
              <w:numPr>
                <w:ilvl w:val="0"/>
                <w:numId w:val="3"/>
              </w:numPr>
            </w:pPr>
            <w:r>
              <w:t>Ciudad</w:t>
            </w:r>
          </w:p>
          <w:p w14:paraId="085302B6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>Lista de ciudades dependiendo el departamento</w:t>
            </w:r>
          </w:p>
          <w:p w14:paraId="739BA2CE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</w:p>
          <w:p w14:paraId="34C1BCDC" w14:textId="77777777" w:rsidR="00E52476" w:rsidRDefault="00E52476" w:rsidP="00E52476">
            <w:pPr>
              <w:numPr>
                <w:ilvl w:val="0"/>
                <w:numId w:val="3"/>
              </w:numPr>
            </w:pPr>
            <w:r>
              <w:t>Dirección</w:t>
            </w:r>
          </w:p>
          <w:p w14:paraId="07771FDD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  <w:r>
              <w:t xml:space="preserve"> </w:t>
            </w:r>
          </w:p>
          <w:p w14:paraId="000E0FE5" w14:textId="77777777" w:rsidR="00E52476" w:rsidRDefault="00E52476" w:rsidP="00E52476">
            <w:pPr>
              <w:numPr>
                <w:ilvl w:val="1"/>
                <w:numId w:val="3"/>
              </w:numPr>
            </w:pPr>
            <w:proofErr w:type="gramStart"/>
            <w:r>
              <w:t>Longitud  caracteres</w:t>
            </w:r>
            <w:proofErr w:type="gramEnd"/>
            <w:r>
              <w:t xml:space="preserve"> 50</w:t>
            </w:r>
          </w:p>
          <w:p w14:paraId="368476EB" w14:textId="77777777" w:rsidR="00E52476" w:rsidRDefault="00E52476" w:rsidP="00E52476">
            <w:pPr>
              <w:numPr>
                <w:ilvl w:val="0"/>
                <w:numId w:val="3"/>
              </w:numPr>
            </w:pPr>
            <w:r>
              <w:t>Correo electrónico</w:t>
            </w:r>
          </w:p>
          <w:p w14:paraId="12D2EE17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  <w:r>
              <w:t xml:space="preserve"> 64 caracteres </w:t>
            </w:r>
          </w:p>
          <w:p w14:paraId="4104ABDE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 xml:space="preserve">Estructura la común para un correo electrónico y que las extensiones sean válidas, no extensiones de correos temporales </w:t>
            </w:r>
          </w:p>
          <w:p w14:paraId="6B42305F" w14:textId="77777777" w:rsidR="00E52476" w:rsidRDefault="00E52476" w:rsidP="00E52476">
            <w:pPr>
              <w:numPr>
                <w:ilvl w:val="0"/>
                <w:numId w:val="3"/>
              </w:numPr>
            </w:pPr>
            <w:r>
              <w:t>Contraseña y verificación de contraseña</w:t>
            </w:r>
          </w:p>
          <w:p w14:paraId="6546ACB6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</w:p>
          <w:p w14:paraId="635CBA3A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>Longitud 15 caracteres y mínimo 6</w:t>
            </w:r>
          </w:p>
          <w:p w14:paraId="7761236D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 xml:space="preserve">Que incluya mayúscula, un número y un símbolo </w:t>
            </w:r>
          </w:p>
          <w:p w14:paraId="6498FD10" w14:textId="77777777" w:rsidR="00E52476" w:rsidRDefault="00E52476" w:rsidP="00E524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rPr>
                <w:rFonts w:ascii="Calibri" w:eastAsia="Calibri" w:hAnsi="Calibri" w:cs="Calibri"/>
                <w:color w:val="000000"/>
              </w:rPr>
              <w:t>Estado social/económico/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social( una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descripción de cómo se encuentra y en </w:t>
            </w:r>
            <w:r>
              <w:t>qué</w:t>
            </w:r>
            <w:r>
              <w:rPr>
                <w:rFonts w:ascii="Calibri" w:eastAsia="Calibri" w:hAnsi="Calibri" w:cs="Calibri"/>
                <w:color w:val="000000"/>
              </w:rPr>
              <w:t xml:space="preserve"> situación)</w:t>
            </w:r>
          </w:p>
          <w:p w14:paraId="5C314160" w14:textId="77777777" w:rsidR="00E52476" w:rsidRDefault="00E52476" w:rsidP="00E52476">
            <w:pPr>
              <w:numPr>
                <w:ilvl w:val="1"/>
                <w:numId w:val="3"/>
              </w:numPr>
              <w:rPr>
                <w:rFonts w:ascii="Courier New" w:eastAsia="Courier New" w:hAnsi="Courier New" w:cs="Courier New"/>
              </w:rPr>
            </w:pPr>
            <w:r>
              <w:t xml:space="preserve">Tipo </w:t>
            </w:r>
            <w:proofErr w:type="spellStart"/>
            <w:r>
              <w:t>Int</w:t>
            </w:r>
            <w:proofErr w:type="spellEnd"/>
          </w:p>
          <w:p w14:paraId="68A5F5A9" w14:textId="77777777" w:rsidR="00E52476" w:rsidRDefault="00E52476" w:rsidP="00E52476">
            <w:pPr>
              <w:numPr>
                <w:ilvl w:val="1"/>
                <w:numId w:val="3"/>
              </w:numPr>
              <w:rPr>
                <w:rFonts w:ascii="Courier New" w:eastAsia="Courier New" w:hAnsi="Courier New" w:cs="Courier New"/>
              </w:rPr>
            </w:pPr>
            <w:r>
              <w:t>Longitud 2</w:t>
            </w:r>
          </w:p>
          <w:p w14:paraId="41CE42EA" w14:textId="77777777" w:rsidR="00E52476" w:rsidRDefault="00E52476" w:rsidP="00E52476"/>
          <w:p w14:paraId="20E9E1C7" w14:textId="77777777" w:rsidR="00E52476" w:rsidRDefault="00E52476" w:rsidP="00E52476"/>
          <w:p w14:paraId="47874FCE" w14:textId="77777777" w:rsidR="00E52476" w:rsidRDefault="00E52476" w:rsidP="00E52476">
            <w:pPr>
              <w:rPr>
                <w:b/>
              </w:rPr>
            </w:pPr>
            <w:r>
              <w:rPr>
                <w:b/>
              </w:rPr>
              <w:t xml:space="preserve">Unificación usuarios: Institución Fundación y/o empresa </w:t>
            </w:r>
          </w:p>
          <w:p w14:paraId="2D0D7ABD" w14:textId="77777777" w:rsidR="00E52476" w:rsidRDefault="00E52476" w:rsidP="00E524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 xml:space="preserve">Nombres de la fundación/ empresa </w:t>
            </w:r>
          </w:p>
          <w:p w14:paraId="792A6386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  <w:r>
              <w:t xml:space="preserve"> </w:t>
            </w:r>
          </w:p>
          <w:p w14:paraId="6A38F4BA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Longitud 50 caracteres</w:t>
            </w:r>
          </w:p>
          <w:p w14:paraId="261176E3" w14:textId="77777777" w:rsidR="00E52476" w:rsidRDefault="00E52476" w:rsidP="00E524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 xml:space="preserve">Teléfono de contacto </w:t>
            </w:r>
          </w:p>
          <w:p w14:paraId="070AAAD9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Tipo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3F490C24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Longitud valida 13 dígitos teléfono móvil</w:t>
            </w:r>
          </w:p>
          <w:p w14:paraId="70639B97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Tipo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3854D9E1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Longitud valida 8 dígitos teléfono fijo  </w:t>
            </w:r>
          </w:p>
          <w:p w14:paraId="2A37677A" w14:textId="77777777" w:rsidR="00E52476" w:rsidRDefault="00E52476" w:rsidP="00E524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Número de identificación (NIT o número que lo identifique como empresa o institución beneficiaria) </w:t>
            </w:r>
            <w:r>
              <w:rPr>
                <w:b/>
                <w:color w:val="000000"/>
              </w:rPr>
              <w:t>-</w:t>
            </w:r>
            <w:r>
              <w:rPr>
                <w:b/>
              </w:rPr>
              <w:t>id-</w:t>
            </w:r>
            <w:proofErr w:type="spellStart"/>
            <w:r>
              <w:rPr>
                <w:b/>
                <w:color w:val="000000"/>
              </w:rPr>
              <w:t>primar</w:t>
            </w:r>
            <w:r>
              <w:rPr>
                <w:b/>
              </w:rPr>
              <w:t>y</w:t>
            </w:r>
            <w:proofErr w:type="spellEnd"/>
          </w:p>
          <w:p w14:paraId="2A898BE3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 xml:space="preserve">Tipo  </w:t>
            </w:r>
            <w:proofErr w:type="spellStart"/>
            <w:r>
              <w:t>int</w:t>
            </w:r>
            <w:proofErr w:type="spellEnd"/>
            <w:proofErr w:type="gramEnd"/>
          </w:p>
          <w:p w14:paraId="79C851C3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Longitud 16 </w:t>
            </w:r>
          </w:p>
          <w:p w14:paraId="14F59EED" w14:textId="77777777" w:rsidR="00E52476" w:rsidRDefault="00E52476" w:rsidP="00E524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  <w:r>
              <w:rPr>
                <w:rFonts w:ascii="Calibri" w:eastAsia="Calibri" w:hAnsi="Calibri" w:cs="Calibri"/>
                <w:color w:val="000000"/>
              </w:rPr>
              <w:t>pción subir documento RUT</w:t>
            </w:r>
          </w:p>
          <w:p w14:paraId="2DDEB1F5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Peso hasta 500 kilobyte </w:t>
            </w:r>
          </w:p>
          <w:p w14:paraId="535DBEE6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Formato PDF o foto (tipo </w:t>
            </w:r>
            <w:proofErr w:type="spellStart"/>
            <w:r>
              <w:t>jpg</w:t>
            </w:r>
            <w:proofErr w:type="spellEnd"/>
            <w:r>
              <w:t>)</w:t>
            </w:r>
          </w:p>
          <w:p w14:paraId="4E714E8D" w14:textId="77777777" w:rsidR="00E52476" w:rsidRDefault="00E52476" w:rsidP="00E524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 xml:space="preserve">Razón social </w:t>
            </w:r>
          </w:p>
          <w:p w14:paraId="6BDF5E9F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  <w:r>
              <w:t xml:space="preserve"> </w:t>
            </w:r>
          </w:p>
          <w:p w14:paraId="733DED13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Longitud 50 </w:t>
            </w:r>
          </w:p>
          <w:p w14:paraId="29BCE0B9" w14:textId="77777777" w:rsidR="00E52476" w:rsidRDefault="00E52476" w:rsidP="00E524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 xml:space="preserve">Departamento </w:t>
            </w:r>
          </w:p>
          <w:p w14:paraId="4E05E58F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Lista de departamentos Colombia</w:t>
            </w:r>
          </w:p>
          <w:p w14:paraId="53447C4F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</w:p>
          <w:p w14:paraId="0561C8FB" w14:textId="77777777" w:rsidR="00E52476" w:rsidRDefault="00E52476" w:rsidP="00E524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>Ciudad</w:t>
            </w:r>
          </w:p>
          <w:p w14:paraId="1367F657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Lista de ciudades dependiendo el departamento</w:t>
            </w:r>
          </w:p>
          <w:p w14:paraId="16622114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</w:p>
          <w:p w14:paraId="4D9BBBF4" w14:textId="77777777" w:rsidR="00E52476" w:rsidRDefault="00E52476" w:rsidP="00E524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>Dirección</w:t>
            </w:r>
          </w:p>
          <w:p w14:paraId="6A86689D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  <w:r>
              <w:t xml:space="preserve"> </w:t>
            </w:r>
          </w:p>
          <w:p w14:paraId="41683B3B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Longitud  caracteres</w:t>
            </w:r>
            <w:proofErr w:type="gramEnd"/>
            <w:r>
              <w:t xml:space="preserve"> 50</w:t>
            </w:r>
          </w:p>
          <w:p w14:paraId="56B52B5C" w14:textId="77777777" w:rsidR="00E52476" w:rsidRDefault="00E52476" w:rsidP="00E524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>Correo electrónico</w:t>
            </w:r>
          </w:p>
          <w:p w14:paraId="7F4D5BF5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  <w:r>
              <w:t xml:space="preserve"> 64 caracteres </w:t>
            </w:r>
          </w:p>
          <w:p w14:paraId="55CDC9A7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Estructura la común para un correo electrónico y que las extensiones sean válidas, no extensiones de correos temporales </w:t>
            </w:r>
          </w:p>
          <w:p w14:paraId="52BDEB0D" w14:textId="77777777" w:rsidR="00E52476" w:rsidRDefault="00E52476" w:rsidP="00E524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</w:rPr>
              <w:t>Contraseña y verificación de contraseña</w:t>
            </w:r>
          </w:p>
          <w:p w14:paraId="5AEF3454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</w:p>
          <w:p w14:paraId="25B755DB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Longitud 15 caracteres y mínimo 6</w:t>
            </w:r>
          </w:p>
          <w:p w14:paraId="05657626" w14:textId="77777777" w:rsidR="00E52476" w:rsidRDefault="00E52476" w:rsidP="00E52476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Que incluya mayúscula, un número y un símbolo </w:t>
            </w:r>
          </w:p>
          <w:p w14:paraId="20723D23" w14:textId="77777777" w:rsidR="00E52476" w:rsidRDefault="00E52476" w:rsidP="00E52476"/>
          <w:p w14:paraId="4ED9D7E8" w14:textId="0262A9EF" w:rsidR="00E52476" w:rsidRDefault="00E52476">
            <w:pPr>
              <w:spacing w:before="240" w:after="240"/>
              <w:ind w:left="600"/>
            </w:pPr>
          </w:p>
        </w:tc>
      </w:tr>
      <w:tr w:rsidR="00474925" w14:paraId="0CAA4E71" w14:textId="77777777" w:rsidTr="00E52476">
        <w:trPr>
          <w:trHeight w:val="129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CD28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lastRenderedPageBreak/>
              <w:t>Salida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3B31" w14:textId="7B22192A" w:rsidR="00474925" w:rsidRDefault="00E52476">
            <w:pPr>
              <w:spacing w:before="240" w:after="240"/>
              <w:ind w:left="600"/>
            </w:pPr>
            <w:r>
              <w:t>Aviso de verificación electrónica antes de tener acceso completo al App</w:t>
            </w:r>
          </w:p>
          <w:p w14:paraId="4F7CA177" w14:textId="77777777" w:rsidR="00474925" w:rsidRDefault="00E52476">
            <w:pPr>
              <w:spacing w:before="240" w:after="240"/>
              <w:ind w:left="600"/>
            </w:pPr>
            <w:r>
              <w:t>Mensaje de bienvenida al correo/Gmail</w:t>
            </w:r>
          </w:p>
          <w:p w14:paraId="7B4B23D3" w14:textId="77777777" w:rsidR="00474925" w:rsidRDefault="00E52476">
            <w:pPr>
              <w:spacing w:before="240" w:after="240"/>
              <w:ind w:left="600"/>
            </w:pPr>
            <w:r>
              <w:t xml:space="preserve">Redirección a la interfaz principal de la </w:t>
            </w:r>
            <w:proofErr w:type="gramStart"/>
            <w:r>
              <w:t>app</w:t>
            </w:r>
            <w:proofErr w:type="gramEnd"/>
          </w:p>
        </w:tc>
      </w:tr>
      <w:tr w:rsidR="00474925" w14:paraId="6991FCF4" w14:textId="77777777" w:rsidTr="00E52476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F108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B1A6" w14:textId="77777777" w:rsidR="00474925" w:rsidRDefault="00E52476">
            <w:pPr>
              <w:spacing w:before="240" w:after="240"/>
              <w:ind w:left="600"/>
            </w:pPr>
            <w:r>
              <w:t>Alta</w:t>
            </w:r>
          </w:p>
        </w:tc>
      </w:tr>
    </w:tbl>
    <w:p w14:paraId="20A1F9B4" w14:textId="77777777" w:rsidR="00474925" w:rsidRDefault="00474925">
      <w:pPr>
        <w:spacing w:before="240" w:after="240"/>
      </w:pPr>
    </w:p>
    <w:p w14:paraId="00F538CC" w14:textId="77777777" w:rsidR="00474925" w:rsidRDefault="00474925">
      <w:pPr>
        <w:spacing w:before="240" w:after="240"/>
      </w:pPr>
    </w:p>
    <w:p w14:paraId="5A90ABBF" w14:textId="77777777" w:rsidR="00474925" w:rsidRDefault="00474925"/>
    <w:tbl>
      <w:tblPr>
        <w:tblStyle w:val="a0"/>
        <w:tblW w:w="82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4140"/>
      </w:tblGrid>
      <w:tr w:rsidR="00474925" w14:paraId="71CE8223" w14:textId="77777777">
        <w:trPr>
          <w:trHeight w:val="485"/>
        </w:trPr>
        <w:tc>
          <w:tcPr>
            <w:tcW w:w="4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9CB8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Código del requerimiento</w:t>
            </w:r>
          </w:p>
        </w:tc>
        <w:tc>
          <w:tcPr>
            <w:tcW w:w="4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3E73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RF02</w:t>
            </w:r>
          </w:p>
        </w:tc>
      </w:tr>
      <w:tr w:rsidR="00474925" w14:paraId="42AEF07D" w14:textId="77777777">
        <w:trPr>
          <w:trHeight w:val="485"/>
        </w:trPr>
        <w:tc>
          <w:tcPr>
            <w:tcW w:w="4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7A0B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BF40" w14:textId="77777777" w:rsidR="00474925" w:rsidRDefault="00E52476">
            <w:pPr>
              <w:spacing w:before="240" w:after="240"/>
              <w:ind w:left="600"/>
            </w:pPr>
            <w:r>
              <w:t>Autentificación</w:t>
            </w:r>
          </w:p>
        </w:tc>
      </w:tr>
      <w:tr w:rsidR="00474925" w14:paraId="5AC5E8AE" w14:textId="77777777">
        <w:trPr>
          <w:trHeight w:val="485"/>
        </w:trPr>
        <w:tc>
          <w:tcPr>
            <w:tcW w:w="4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B72A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923C" w14:textId="77777777" w:rsidR="00474925" w:rsidRDefault="00E52476">
            <w:pPr>
              <w:spacing w:before="240" w:after="240"/>
              <w:ind w:left="600"/>
            </w:pPr>
            <w:r>
              <w:t xml:space="preserve">Inicio de Sesión redireccionando a una </w:t>
            </w:r>
            <w:proofErr w:type="spellStart"/>
            <w:r>
              <w:t>dashboard</w:t>
            </w:r>
            <w:proofErr w:type="spellEnd"/>
            <w:r>
              <w:t xml:space="preserve"> o un inicio dependiendo del tipo de usuario que inicie sesión </w:t>
            </w:r>
          </w:p>
        </w:tc>
      </w:tr>
      <w:tr w:rsidR="00474925" w14:paraId="07B06EEC" w14:textId="77777777">
        <w:trPr>
          <w:trHeight w:val="1025"/>
        </w:trPr>
        <w:tc>
          <w:tcPr>
            <w:tcW w:w="4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2FBA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EE94" w14:textId="0C2C7790" w:rsidR="00474925" w:rsidRDefault="00E52476">
            <w:pPr>
              <w:spacing w:before="240" w:after="240"/>
              <w:ind w:left="600"/>
            </w:pPr>
            <w:r>
              <w:t xml:space="preserve">Una vez el usuario ya registrado, debe diligenciar en los respectivos campos (vista inicio de sesión) y dar en iniciar sesión  </w:t>
            </w:r>
          </w:p>
        </w:tc>
      </w:tr>
      <w:tr w:rsidR="00474925" w14:paraId="23145FE3" w14:textId="77777777">
        <w:trPr>
          <w:trHeight w:val="485"/>
        </w:trPr>
        <w:tc>
          <w:tcPr>
            <w:tcW w:w="4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0E55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E937" w14:textId="2EA1E058" w:rsidR="000A0CD8" w:rsidRDefault="00E52476" w:rsidP="00E524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Credenciales Usuario</w:t>
            </w:r>
          </w:p>
          <w:p w14:paraId="4C6227E1" w14:textId="77931AD2" w:rsidR="000A0CD8" w:rsidRDefault="000A0CD8" w:rsidP="000A0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- </w:t>
            </w:r>
            <w:r>
              <w:rPr>
                <w:rFonts w:ascii="Calibri" w:eastAsia="Calibri" w:hAnsi="Calibri" w:cs="Calibri"/>
                <w:color w:val="000000"/>
              </w:rPr>
              <w:t xml:space="preserve">Número de identificación (DNI) </w:t>
            </w:r>
          </w:p>
          <w:p w14:paraId="6CA0CE68" w14:textId="77777777" w:rsidR="000A0CD8" w:rsidRDefault="000A0CD8" w:rsidP="00E52476">
            <w:pPr>
              <w:numPr>
                <w:ilvl w:val="1"/>
                <w:numId w:val="3"/>
              </w:numPr>
            </w:pPr>
            <w:r>
              <w:t xml:space="preserve">Tipo </w:t>
            </w:r>
            <w:proofErr w:type="spellStart"/>
            <w:r>
              <w:t>Int</w:t>
            </w:r>
            <w:proofErr w:type="spellEnd"/>
          </w:p>
          <w:p w14:paraId="701B6CA8" w14:textId="77777777" w:rsidR="000A0CD8" w:rsidRDefault="000A0CD8" w:rsidP="00E5247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Longitud 15 </w:t>
            </w:r>
          </w:p>
          <w:p w14:paraId="56985C05" w14:textId="29D83C60" w:rsidR="000A0CD8" w:rsidRDefault="000A0CD8" w:rsidP="000A0CD8">
            <w:pPr>
              <w:ind w:left="720"/>
            </w:pPr>
            <w:r>
              <w:t xml:space="preserve">- Contraseña </w:t>
            </w:r>
          </w:p>
          <w:p w14:paraId="2E0F1C36" w14:textId="77777777" w:rsidR="000A0CD8" w:rsidRDefault="000A0CD8" w:rsidP="00E52476">
            <w:pPr>
              <w:numPr>
                <w:ilvl w:val="1"/>
                <w:numId w:val="3"/>
              </w:numP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</w:p>
          <w:p w14:paraId="14BA08C7" w14:textId="77777777" w:rsidR="000A0CD8" w:rsidRDefault="000A0CD8" w:rsidP="00E52476">
            <w:pPr>
              <w:numPr>
                <w:ilvl w:val="1"/>
                <w:numId w:val="3"/>
              </w:numPr>
            </w:pPr>
            <w:r>
              <w:t>Longitud 15 caracteres y mínimo 6</w:t>
            </w:r>
          </w:p>
          <w:p w14:paraId="0D2E6161" w14:textId="77777777" w:rsidR="00E52476" w:rsidRDefault="000A0CD8" w:rsidP="00E52476">
            <w:pPr>
              <w:numPr>
                <w:ilvl w:val="1"/>
                <w:numId w:val="3"/>
              </w:numPr>
            </w:pPr>
            <w:r>
              <w:t>Que incluya mayúscula, un número y un símbolo</w:t>
            </w:r>
          </w:p>
          <w:p w14:paraId="3FEF86DF" w14:textId="0C0A3DB4" w:rsidR="000A0CD8" w:rsidRDefault="00E52476" w:rsidP="00E52476">
            <w:pPr>
              <w:pStyle w:val="Prrafodelista"/>
              <w:numPr>
                <w:ilvl w:val="0"/>
                <w:numId w:val="3"/>
              </w:numPr>
            </w:pPr>
            <w:r>
              <w:t>Credenciales Usuario Fundación o empresa</w:t>
            </w:r>
          </w:p>
          <w:p w14:paraId="4256F0CB" w14:textId="77777777" w:rsidR="00E52476" w:rsidRDefault="00E52476" w:rsidP="00E5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000000"/>
              </w:rPr>
            </w:pPr>
          </w:p>
          <w:p w14:paraId="648B3C4A" w14:textId="1C6062EE" w:rsidR="00E52476" w:rsidRDefault="00E52476" w:rsidP="00E5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rFonts w:ascii="Calibri" w:eastAsia="Calibri" w:hAnsi="Calibri" w:cs="Calibri"/>
                <w:color w:val="000000"/>
              </w:rPr>
              <w:t xml:space="preserve">-Número de identificación (NIT o número que lo identifique como empresa o institución beneficiaria) </w:t>
            </w:r>
            <w:r>
              <w:rPr>
                <w:b/>
                <w:color w:val="000000"/>
              </w:rPr>
              <w:t>-</w:t>
            </w:r>
            <w:r>
              <w:rPr>
                <w:b/>
              </w:rPr>
              <w:t>id-</w:t>
            </w:r>
            <w:proofErr w:type="spellStart"/>
            <w:r>
              <w:rPr>
                <w:b/>
                <w:color w:val="000000"/>
              </w:rPr>
              <w:t>primar</w:t>
            </w:r>
            <w:r>
              <w:rPr>
                <w:b/>
              </w:rPr>
              <w:t>y</w:t>
            </w:r>
            <w:proofErr w:type="spellEnd"/>
          </w:p>
          <w:p w14:paraId="4C94D167" w14:textId="77777777" w:rsidR="00E52476" w:rsidRDefault="00E52476" w:rsidP="00E5247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 xml:space="preserve">Tipo  </w:t>
            </w:r>
            <w:proofErr w:type="spellStart"/>
            <w:r>
              <w:t>int</w:t>
            </w:r>
            <w:proofErr w:type="spellEnd"/>
            <w:proofErr w:type="gramEnd"/>
          </w:p>
          <w:p w14:paraId="04323330" w14:textId="77777777" w:rsidR="00E52476" w:rsidRDefault="00E52476" w:rsidP="00E5247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Longitud 16 </w:t>
            </w:r>
          </w:p>
          <w:p w14:paraId="0ABBDAA6" w14:textId="77777777" w:rsidR="00E52476" w:rsidRDefault="00E52476" w:rsidP="00E52476">
            <w:pPr>
              <w:ind w:left="720"/>
            </w:pPr>
            <w:r>
              <w:t xml:space="preserve">- Contraseña </w:t>
            </w:r>
          </w:p>
          <w:p w14:paraId="63BFBC56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 xml:space="preserve">Tipo </w:t>
            </w:r>
            <w:proofErr w:type="spellStart"/>
            <w:r>
              <w:t>varchar</w:t>
            </w:r>
            <w:proofErr w:type="spellEnd"/>
          </w:p>
          <w:p w14:paraId="4DA92B9F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>Longitud 15 caracteres y mínimo 6</w:t>
            </w:r>
          </w:p>
          <w:p w14:paraId="6DFB60AE" w14:textId="77777777" w:rsidR="00E52476" w:rsidRDefault="00E52476" w:rsidP="00E52476">
            <w:pPr>
              <w:numPr>
                <w:ilvl w:val="1"/>
                <w:numId w:val="3"/>
              </w:numPr>
            </w:pPr>
            <w:r>
              <w:t>Que incluya mayúscula, un número y un símbolo</w:t>
            </w:r>
          </w:p>
          <w:p w14:paraId="7BDE8800" w14:textId="6315E4EA" w:rsidR="00474925" w:rsidRDefault="00474925" w:rsidP="00E52476">
            <w:pPr>
              <w:pStyle w:val="Prrafodelista"/>
            </w:pPr>
          </w:p>
        </w:tc>
      </w:tr>
      <w:tr w:rsidR="00474925" w14:paraId="68F8CB5B" w14:textId="77777777">
        <w:trPr>
          <w:trHeight w:val="755"/>
        </w:trPr>
        <w:tc>
          <w:tcPr>
            <w:tcW w:w="4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52EB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lastRenderedPageBreak/>
              <w:t>Salida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D7D6" w14:textId="77777777" w:rsidR="00474925" w:rsidRDefault="00E52476">
            <w:pPr>
              <w:spacing w:before="240" w:after="240"/>
              <w:ind w:left="600"/>
            </w:pPr>
            <w:r>
              <w:t xml:space="preserve">Redirección a la interfaz principal de la </w:t>
            </w:r>
            <w:proofErr w:type="gramStart"/>
            <w:r>
              <w:t>app</w:t>
            </w:r>
            <w:proofErr w:type="gramEnd"/>
            <w:r>
              <w:t>, dependiendo el tipo de usuario:</w:t>
            </w:r>
          </w:p>
          <w:p w14:paraId="5BC11E1B" w14:textId="702C7ACB" w:rsidR="00474925" w:rsidRDefault="00E52476">
            <w:pPr>
              <w:numPr>
                <w:ilvl w:val="0"/>
                <w:numId w:val="1"/>
              </w:numPr>
              <w:spacing w:before="240"/>
            </w:pPr>
            <w:r>
              <w:t>/</w:t>
            </w:r>
            <w:proofErr w:type="spellStart"/>
            <w:r>
              <w:t>inicio_</w:t>
            </w:r>
            <w:r w:rsidR="000A0CD8">
              <w:t>usuario</w:t>
            </w:r>
            <w:proofErr w:type="spellEnd"/>
          </w:p>
          <w:p w14:paraId="6280242D" w14:textId="383138C7" w:rsidR="00474925" w:rsidRDefault="00E52476">
            <w:pPr>
              <w:numPr>
                <w:ilvl w:val="0"/>
                <w:numId w:val="1"/>
              </w:numPr>
              <w:spacing w:after="240"/>
            </w:pPr>
            <w:r>
              <w:t>/</w:t>
            </w:r>
            <w:proofErr w:type="spellStart"/>
            <w:r>
              <w:t>inicio_</w:t>
            </w:r>
            <w:r w:rsidR="000A0CD8">
              <w:t>fundacion</w:t>
            </w:r>
            <w:proofErr w:type="spellEnd"/>
            <w:r w:rsidR="000A0CD8">
              <w:t>/empresa</w:t>
            </w:r>
          </w:p>
        </w:tc>
      </w:tr>
      <w:tr w:rsidR="00474925" w14:paraId="31206CE4" w14:textId="77777777">
        <w:trPr>
          <w:trHeight w:val="485"/>
        </w:trPr>
        <w:tc>
          <w:tcPr>
            <w:tcW w:w="4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4950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4113" w14:textId="77777777" w:rsidR="00474925" w:rsidRDefault="00E52476">
            <w:pPr>
              <w:spacing w:before="240" w:after="240"/>
              <w:ind w:left="600"/>
            </w:pPr>
            <w:r>
              <w:t>Alta</w:t>
            </w:r>
          </w:p>
        </w:tc>
      </w:tr>
    </w:tbl>
    <w:p w14:paraId="43FE2B63" w14:textId="77777777" w:rsidR="00474925" w:rsidRDefault="00474925"/>
    <w:p w14:paraId="08D35686" w14:textId="77777777" w:rsidR="00474925" w:rsidRDefault="00474925">
      <w:pPr>
        <w:spacing w:before="240" w:after="240"/>
      </w:pPr>
    </w:p>
    <w:p w14:paraId="2EAB1930" w14:textId="77777777" w:rsidR="00474925" w:rsidRDefault="00474925">
      <w:pPr>
        <w:spacing w:before="240" w:after="240"/>
      </w:pPr>
    </w:p>
    <w:p w14:paraId="74F21D5A" w14:textId="77777777" w:rsidR="00474925" w:rsidRDefault="00474925">
      <w:pPr>
        <w:spacing w:before="240" w:after="240"/>
      </w:pPr>
    </w:p>
    <w:p w14:paraId="075CFA83" w14:textId="77777777" w:rsidR="00474925" w:rsidRDefault="00474925">
      <w:pPr>
        <w:spacing w:before="240" w:after="240"/>
      </w:pPr>
    </w:p>
    <w:p w14:paraId="15032DF6" w14:textId="77777777" w:rsidR="00474925" w:rsidRDefault="00474925">
      <w:pPr>
        <w:spacing w:before="240" w:after="240"/>
      </w:pPr>
    </w:p>
    <w:p w14:paraId="3606FCF3" w14:textId="77777777" w:rsidR="00474925" w:rsidRDefault="00474925">
      <w:pPr>
        <w:spacing w:before="240" w:after="240"/>
      </w:pPr>
    </w:p>
    <w:p w14:paraId="4522D42A" w14:textId="77777777" w:rsidR="00474925" w:rsidRDefault="00474925">
      <w:pPr>
        <w:spacing w:before="240" w:after="240"/>
      </w:pPr>
    </w:p>
    <w:p w14:paraId="64321996" w14:textId="77777777" w:rsidR="00474925" w:rsidRDefault="00474925"/>
    <w:tbl>
      <w:tblPr>
        <w:tblStyle w:val="a1"/>
        <w:tblW w:w="82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4155"/>
      </w:tblGrid>
      <w:tr w:rsidR="00474925" w14:paraId="5C29B744" w14:textId="77777777">
        <w:trPr>
          <w:trHeight w:val="50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7086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Código del requerimiento</w:t>
            </w:r>
          </w:p>
        </w:tc>
        <w:tc>
          <w:tcPr>
            <w:tcW w:w="4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A724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RF03</w:t>
            </w:r>
          </w:p>
        </w:tc>
      </w:tr>
      <w:tr w:rsidR="00474925" w14:paraId="7CEB9C1E" w14:textId="77777777">
        <w:trPr>
          <w:trHeight w:val="500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8578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174D" w14:textId="77777777" w:rsidR="00474925" w:rsidRDefault="00E52476">
            <w:pPr>
              <w:spacing w:before="240" w:after="240"/>
              <w:ind w:left="600"/>
            </w:pPr>
            <w:r>
              <w:t>Tipo producto</w:t>
            </w:r>
          </w:p>
        </w:tc>
      </w:tr>
      <w:tr w:rsidR="00474925" w14:paraId="024847BB" w14:textId="77777777">
        <w:trPr>
          <w:trHeight w:val="785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1F1C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6AE2" w14:textId="77777777" w:rsidR="00474925" w:rsidRDefault="00E52476">
            <w:pPr>
              <w:spacing w:before="240" w:after="240"/>
              <w:ind w:left="600"/>
            </w:pPr>
            <w:r>
              <w:t xml:space="preserve">Categorizar los productos, dependiendo el tipo de producto puesto a donación o que se va a </w:t>
            </w:r>
            <w:r>
              <w:lastRenderedPageBreak/>
              <w:t xml:space="preserve">donar, ejemplos, comestibles como arroz, leche, </w:t>
            </w:r>
            <w:proofErr w:type="spellStart"/>
            <w:r>
              <w:t>etc</w:t>
            </w:r>
            <w:proofErr w:type="spellEnd"/>
            <w:r>
              <w:t xml:space="preserve">, o no comestibles como aparatos electrónicos, sofás, estufas camas, etc. </w:t>
            </w:r>
          </w:p>
        </w:tc>
      </w:tr>
      <w:tr w:rsidR="00474925" w14:paraId="259527D9" w14:textId="77777777">
        <w:trPr>
          <w:trHeight w:val="2765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8C81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F3DA" w14:textId="77777777" w:rsidR="00474925" w:rsidRDefault="00E52476">
            <w:pPr>
              <w:spacing w:before="240" w:after="240"/>
              <w:ind w:left="600"/>
            </w:pPr>
            <w:r>
              <w:t>Al iniciar sesión el usuario será redirigido al home del aplicativo donde podrá observar distintos productos y también filtrarlos según su categoría si son o no comestibles.</w:t>
            </w:r>
          </w:p>
          <w:p w14:paraId="299DCB83" w14:textId="77777777" w:rsidR="00474925" w:rsidRDefault="00E52476">
            <w:pPr>
              <w:spacing w:before="240" w:after="240"/>
              <w:ind w:left="600"/>
            </w:pPr>
            <w:r>
              <w:t xml:space="preserve">Esta dirección dependerá si el usuario va a donar o recibirá donaciones, para un usuario a donar, aparecerá los usuarios que necesiten una donación junto con productos donados a este; Para un usuario donatario, aparecerán los donantes y sus productos donados  </w:t>
            </w:r>
          </w:p>
        </w:tc>
      </w:tr>
      <w:tr w:rsidR="00474925" w14:paraId="46799D76" w14:textId="77777777">
        <w:trPr>
          <w:trHeight w:val="500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7FB4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0E5B" w14:textId="77777777" w:rsidR="00474925" w:rsidRDefault="00E52476">
            <w:pPr>
              <w:spacing w:before="240" w:after="240"/>
              <w:ind w:left="600"/>
            </w:pPr>
            <w:r>
              <w:t>Home del aplicativo</w:t>
            </w:r>
          </w:p>
        </w:tc>
      </w:tr>
      <w:tr w:rsidR="00474925" w14:paraId="1A066581" w14:textId="77777777">
        <w:trPr>
          <w:trHeight w:val="1295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A0FE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040B" w14:textId="77777777" w:rsidR="00474925" w:rsidRDefault="00E52476">
            <w:pPr>
              <w:spacing w:before="240" w:after="240"/>
              <w:ind w:left="600"/>
            </w:pPr>
            <w:r>
              <w:t>Casilla búsqueda</w:t>
            </w:r>
          </w:p>
          <w:p w14:paraId="60E8EF98" w14:textId="2978CD8D" w:rsidR="00E52476" w:rsidRDefault="00E52476" w:rsidP="00E5247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t xml:space="preserve">Botón filtrar: </w:t>
            </w:r>
            <w:r>
              <w:rPr>
                <w:lang w:val="es-ES"/>
              </w:rPr>
              <w:t>Para cada producto se dispondrá una categoría (Palabras clave):</w:t>
            </w:r>
          </w:p>
          <w:p w14:paraId="633C95EC" w14:textId="77777777" w:rsidR="00E52476" w:rsidRDefault="00E52476" w:rsidP="00E52476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Comestible: Alimentos perecederos y no perecederos:</w:t>
            </w:r>
          </w:p>
          <w:p w14:paraId="26507AAB" w14:textId="77777777" w:rsidR="00E52476" w:rsidRDefault="00E52476" w:rsidP="00E52476">
            <w:pPr>
              <w:widowControl w:val="0"/>
              <w:numPr>
                <w:ilvl w:val="2"/>
                <w:numId w:val="5"/>
              </w:numPr>
              <w:shd w:val="clear" w:color="auto" w:fill="FFFFFF"/>
              <w:spacing w:line="240" w:lineRule="auto"/>
              <w:rPr>
                <w:color w:val="333333"/>
                <w:lang w:val="es-ES"/>
              </w:rPr>
            </w:pPr>
            <w:r>
              <w:rPr>
                <w:color w:val="333333"/>
                <w:lang w:val="es-ES"/>
              </w:rPr>
              <w:t>Grupo I: Leche y derivados. Son alimentos plásticos. En ellos predominan las proteínas.</w:t>
            </w:r>
          </w:p>
          <w:p w14:paraId="787EB63A" w14:textId="77777777" w:rsidR="00E52476" w:rsidRDefault="00E52476" w:rsidP="00E52476">
            <w:pPr>
              <w:widowControl w:val="0"/>
              <w:numPr>
                <w:ilvl w:val="2"/>
                <w:numId w:val="5"/>
              </w:numPr>
              <w:shd w:val="clear" w:color="auto" w:fill="FFFFFF"/>
              <w:spacing w:line="240" w:lineRule="auto"/>
              <w:rPr>
                <w:color w:val="333333"/>
                <w:lang w:val="es-ES"/>
              </w:rPr>
            </w:pPr>
            <w:r>
              <w:rPr>
                <w:color w:val="333333"/>
                <w:lang w:val="es-ES"/>
              </w:rPr>
              <w:t>Grupo II: Carnes pescados y huevos. Alimentos plásticos. En ellos predominan las proteínas.</w:t>
            </w:r>
          </w:p>
          <w:p w14:paraId="3021D38B" w14:textId="77777777" w:rsidR="00E52476" w:rsidRDefault="00E52476" w:rsidP="00E52476">
            <w:pPr>
              <w:widowControl w:val="0"/>
              <w:numPr>
                <w:ilvl w:val="2"/>
                <w:numId w:val="5"/>
              </w:numPr>
              <w:shd w:val="clear" w:color="auto" w:fill="FFFFFF"/>
              <w:spacing w:line="240" w:lineRule="auto"/>
              <w:rPr>
                <w:color w:val="333333"/>
                <w:lang w:val="es-ES"/>
              </w:rPr>
            </w:pPr>
            <w:r>
              <w:rPr>
                <w:color w:val="333333"/>
                <w:lang w:val="es-ES"/>
              </w:rPr>
              <w:lastRenderedPageBreak/>
              <w:t>Grupo III: Legumbres, frutos secos y patatas. Alimentos energéticos, plásticos y reguladores. En ellos predominan los Glúcidos, pero también poseen cantidades importantes de Proteínas, Vitaminas y Minerales.</w:t>
            </w:r>
          </w:p>
          <w:p w14:paraId="1CBD5ABC" w14:textId="77777777" w:rsidR="00E52476" w:rsidRDefault="00E52476" w:rsidP="00E52476">
            <w:pPr>
              <w:widowControl w:val="0"/>
              <w:numPr>
                <w:ilvl w:val="2"/>
                <w:numId w:val="5"/>
              </w:numPr>
              <w:shd w:val="clear" w:color="auto" w:fill="FFFFFF"/>
              <w:spacing w:line="240" w:lineRule="auto"/>
              <w:rPr>
                <w:color w:val="333333"/>
                <w:lang w:val="es-ES"/>
              </w:rPr>
            </w:pPr>
            <w:r>
              <w:rPr>
                <w:color w:val="333333"/>
                <w:lang w:val="es-ES"/>
              </w:rPr>
              <w:t>Grupo IV: Hortalizas. Alimentos reguladores. En ellos predominan las Vitaminas y Minerales.</w:t>
            </w:r>
          </w:p>
          <w:p w14:paraId="274E8C9B" w14:textId="77777777" w:rsidR="00E52476" w:rsidRDefault="00E52476" w:rsidP="00E52476">
            <w:pPr>
              <w:widowControl w:val="0"/>
              <w:numPr>
                <w:ilvl w:val="2"/>
                <w:numId w:val="5"/>
              </w:numPr>
              <w:shd w:val="clear" w:color="auto" w:fill="FFFFFF"/>
              <w:spacing w:line="240" w:lineRule="auto"/>
              <w:rPr>
                <w:color w:val="333333"/>
                <w:lang w:val="es-ES"/>
              </w:rPr>
            </w:pPr>
            <w:r>
              <w:rPr>
                <w:color w:val="333333"/>
                <w:lang w:val="es-ES"/>
              </w:rPr>
              <w:t>Grupo V: Frutas. Alimentos reguladores. En ellos predominan las Vitaminas y Minerales.</w:t>
            </w:r>
          </w:p>
          <w:p w14:paraId="0B74D387" w14:textId="77777777" w:rsidR="00E52476" w:rsidRDefault="00E52476" w:rsidP="00E52476">
            <w:pPr>
              <w:widowControl w:val="0"/>
              <w:numPr>
                <w:ilvl w:val="2"/>
                <w:numId w:val="5"/>
              </w:numPr>
              <w:shd w:val="clear" w:color="auto" w:fill="FFFFFF"/>
              <w:spacing w:line="240" w:lineRule="auto"/>
              <w:rPr>
                <w:color w:val="333333"/>
                <w:lang w:val="es-ES"/>
              </w:rPr>
            </w:pPr>
            <w:r>
              <w:rPr>
                <w:color w:val="333333"/>
                <w:lang w:val="es-ES"/>
              </w:rPr>
              <w:t>Grupo VI: Cereales. Alimentos energéticos. En ellos predominan los Glúcidos.</w:t>
            </w:r>
          </w:p>
          <w:p w14:paraId="1BE3A4E2" w14:textId="77777777" w:rsidR="00E52476" w:rsidRDefault="00E52476" w:rsidP="00E52476">
            <w:pPr>
              <w:widowControl w:val="0"/>
              <w:numPr>
                <w:ilvl w:val="2"/>
                <w:numId w:val="5"/>
              </w:numPr>
              <w:shd w:val="clear" w:color="auto" w:fill="FFFFFF"/>
              <w:spacing w:line="240" w:lineRule="auto"/>
              <w:rPr>
                <w:color w:val="333333"/>
                <w:lang w:val="es-ES"/>
              </w:rPr>
            </w:pPr>
            <w:r>
              <w:rPr>
                <w:color w:val="333333"/>
                <w:lang w:val="es-ES"/>
              </w:rPr>
              <w:t>Grupo VII: Mantecas y aceites. Alimentos energéticos. En ellos predominan los Lípidos.</w:t>
            </w:r>
          </w:p>
          <w:p w14:paraId="0739267B" w14:textId="77777777" w:rsidR="00E52476" w:rsidRDefault="00E52476" w:rsidP="00E52476">
            <w:pPr>
              <w:widowControl w:val="0"/>
              <w:numPr>
                <w:ilvl w:val="2"/>
                <w:numId w:val="5"/>
              </w:numPr>
              <w:shd w:val="clear" w:color="auto" w:fill="FFFFFF"/>
              <w:spacing w:line="240" w:lineRule="auto"/>
              <w:rPr>
                <w:color w:val="333333"/>
                <w:lang w:val="es-ES"/>
              </w:rPr>
            </w:pPr>
            <w:r>
              <w:rPr>
                <w:color w:val="333333"/>
                <w:lang w:val="es-ES"/>
              </w:rPr>
              <w:t>Alimentos enlatados.</w:t>
            </w:r>
          </w:p>
          <w:p w14:paraId="3685EEE3" w14:textId="77777777" w:rsidR="00E52476" w:rsidRDefault="00E52476" w:rsidP="00E52476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No comestible:</w:t>
            </w:r>
          </w:p>
          <w:p w14:paraId="4B2A48C4" w14:textId="77777777" w:rsidR="00E52476" w:rsidRDefault="00E52476" w:rsidP="00E52476">
            <w:pPr>
              <w:widowControl w:val="0"/>
              <w:numPr>
                <w:ilvl w:val="2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Ropa</w:t>
            </w:r>
          </w:p>
          <w:p w14:paraId="303659ED" w14:textId="77777777" w:rsidR="00E52476" w:rsidRDefault="00E52476" w:rsidP="00E52476">
            <w:pPr>
              <w:widowControl w:val="0"/>
              <w:numPr>
                <w:ilvl w:val="2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Electrodomésticos</w:t>
            </w:r>
          </w:p>
          <w:p w14:paraId="3024A0F5" w14:textId="77777777" w:rsidR="00E52476" w:rsidRDefault="00E52476" w:rsidP="00E52476">
            <w:pPr>
              <w:widowControl w:val="0"/>
              <w:numPr>
                <w:ilvl w:val="2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Elementos de higiene</w:t>
            </w:r>
          </w:p>
          <w:p w14:paraId="083F91E7" w14:textId="77777777" w:rsidR="00E52476" w:rsidRDefault="00E52476" w:rsidP="00E52476">
            <w:pPr>
              <w:widowControl w:val="0"/>
              <w:numPr>
                <w:ilvl w:val="2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Elementos para dormir</w:t>
            </w:r>
          </w:p>
          <w:p w14:paraId="09CCF58E" w14:textId="77777777" w:rsidR="00E52476" w:rsidRDefault="00E52476" w:rsidP="00E52476">
            <w:pPr>
              <w:widowControl w:val="0"/>
              <w:numPr>
                <w:ilvl w:val="2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Artículos aseo hogar/lugar </w:t>
            </w:r>
          </w:p>
          <w:p w14:paraId="16F509A0" w14:textId="77777777" w:rsidR="00E52476" w:rsidRDefault="00E52476" w:rsidP="00E52476">
            <w:pPr>
              <w:widowControl w:val="0"/>
              <w:numPr>
                <w:ilvl w:val="2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Dinero</w:t>
            </w:r>
          </w:p>
          <w:p w14:paraId="5DEAF6AE" w14:textId="517F0C13" w:rsidR="00474925" w:rsidRDefault="00E52476" w:rsidP="00E52476">
            <w:pPr>
              <w:spacing w:before="240" w:after="240"/>
              <w:ind w:left="600"/>
            </w:pPr>
            <w:r>
              <w:rPr>
                <w:lang w:val="es-ES"/>
              </w:rPr>
              <w:lastRenderedPageBreak/>
              <w:t>Servicios (</w:t>
            </w:r>
            <w:proofErr w:type="spellStart"/>
            <w:r>
              <w:rPr>
                <w:lang w:val="es-ES"/>
              </w:rPr>
              <w:t>medicos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asesorias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474925" w14:paraId="46E0726F" w14:textId="77777777">
        <w:trPr>
          <w:trHeight w:val="500"/>
        </w:trPr>
        <w:tc>
          <w:tcPr>
            <w:tcW w:w="4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B5BF" w14:textId="77777777" w:rsidR="00474925" w:rsidRDefault="00E52476">
            <w:pPr>
              <w:spacing w:before="240" w:after="240"/>
              <w:ind w:left="600"/>
              <w:rPr>
                <w:b/>
              </w:rPr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167C" w14:textId="77777777" w:rsidR="00474925" w:rsidRDefault="00E52476">
            <w:pPr>
              <w:spacing w:before="240" w:after="240"/>
              <w:ind w:left="600"/>
            </w:pPr>
            <w:r>
              <w:t>Alta</w:t>
            </w:r>
          </w:p>
        </w:tc>
      </w:tr>
    </w:tbl>
    <w:p w14:paraId="2B92DF92" w14:textId="77777777" w:rsidR="00474925" w:rsidRDefault="00474925">
      <w:pPr>
        <w:spacing w:before="240" w:after="240"/>
      </w:pPr>
    </w:p>
    <w:p w14:paraId="3C97B650" w14:textId="77777777" w:rsidR="00474925" w:rsidRDefault="00474925">
      <w:pPr>
        <w:spacing w:before="240" w:after="240"/>
      </w:pPr>
    </w:p>
    <w:sectPr w:rsidR="004749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2044B"/>
    <w:multiLevelType w:val="multilevel"/>
    <w:tmpl w:val="C326F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D25DDD"/>
    <w:multiLevelType w:val="multilevel"/>
    <w:tmpl w:val="4F8897E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313BA5"/>
    <w:multiLevelType w:val="multilevel"/>
    <w:tmpl w:val="DB9A64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5A6CB2"/>
    <w:multiLevelType w:val="multilevel"/>
    <w:tmpl w:val="7E727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F613A4"/>
    <w:multiLevelType w:val="multilevel"/>
    <w:tmpl w:val="55121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925"/>
    <w:rsid w:val="000A0CD8"/>
    <w:rsid w:val="002C7E15"/>
    <w:rsid w:val="00474925"/>
    <w:rsid w:val="00E5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F893"/>
  <w15:docId w15:val="{39F564B0-D736-45F9-BEC0-9754B8F4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52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Murcia</cp:lastModifiedBy>
  <cp:revision>4</cp:revision>
  <dcterms:created xsi:type="dcterms:W3CDTF">2021-03-06T18:43:00Z</dcterms:created>
  <dcterms:modified xsi:type="dcterms:W3CDTF">2021-03-06T19:03:00Z</dcterms:modified>
</cp:coreProperties>
</file>