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3D" w:rsidRDefault="0025063D" w:rsidP="0025063D">
      <w:pPr>
        <w:pStyle w:val="Default"/>
      </w:pPr>
    </w:p>
    <w:p w:rsidR="0025063D" w:rsidRDefault="0025063D" w:rsidP="0025063D">
      <w:pPr>
        <w:pStyle w:val="Default"/>
        <w:jc w:val="center"/>
      </w:pPr>
      <w:r>
        <w:t>Examen Base de datos</w:t>
      </w:r>
    </w:p>
    <w:p w:rsidR="0025063D" w:rsidRDefault="0025063D" w:rsidP="0025063D">
      <w:pPr>
        <w:pStyle w:val="Default"/>
      </w:pPr>
    </w:p>
    <w:p w:rsidR="0025063D" w:rsidRPr="0025063D" w:rsidRDefault="0025063D" w:rsidP="0025063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5063D">
        <w:rPr>
          <w:rFonts w:asciiTheme="minorHAnsi" w:hAnsiTheme="minorHAnsi" w:cstheme="minorHAnsi"/>
          <w:sz w:val="28"/>
          <w:szCs w:val="28"/>
        </w:rPr>
        <w:t xml:space="preserve"> Gestión de Bases de Datos </w:t>
      </w:r>
    </w:p>
    <w:p w:rsidR="00962A38" w:rsidRDefault="0025063D" w:rsidP="0025063D">
      <w:pPr>
        <w:rPr>
          <w:rFonts w:cstheme="minorHAnsi"/>
          <w:sz w:val="28"/>
          <w:szCs w:val="28"/>
        </w:rPr>
      </w:pPr>
      <w:r w:rsidRPr="0025063D">
        <w:rPr>
          <w:rFonts w:cstheme="minorHAnsi"/>
          <w:sz w:val="28"/>
          <w:szCs w:val="28"/>
        </w:rPr>
        <w:t>UD. 2. Modelo Entidad/Relación (E/R) y Modelo Relacional</w:t>
      </w:r>
    </w:p>
    <w:p w:rsidR="0025063D" w:rsidRPr="0025063D" w:rsidRDefault="0025063D" w:rsidP="0025063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5063D">
        <w:rPr>
          <w:rFonts w:cstheme="minorHAnsi"/>
          <w:sz w:val="24"/>
          <w:szCs w:val="24"/>
          <w:shd w:val="clear" w:color="auto" w:fill="FAF9F8"/>
        </w:rPr>
        <w:t>Obtener  el  modelo relacional y normalizar las</w:t>
      </w:r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25063D">
        <w:rPr>
          <w:rFonts w:cstheme="minorHAnsi"/>
          <w:sz w:val="24"/>
          <w:szCs w:val="24"/>
          <w:shd w:val="clear" w:color="auto" w:fill="FAF9F8"/>
        </w:rPr>
        <w:t>tablas</w:t>
      </w:r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25063D">
        <w:rPr>
          <w:rFonts w:cstheme="minorHAnsi"/>
          <w:sz w:val="24"/>
          <w:szCs w:val="24"/>
          <w:shd w:val="clear" w:color="auto" w:fill="FAF9F8"/>
        </w:rPr>
        <w:t>hasta la tercera  forma normal (3FN)</w:t>
      </w:r>
      <w:r>
        <w:rPr>
          <w:rFonts w:cstheme="minorHAnsi"/>
          <w:sz w:val="24"/>
          <w:szCs w:val="24"/>
          <w:shd w:val="clear" w:color="auto" w:fill="FAF9F8"/>
        </w:rPr>
        <w:t>.</w:t>
      </w: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2085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3D" w:rsidRDefault="0025063D" w:rsidP="0025063D">
      <w:pPr>
        <w:rPr>
          <w:rFonts w:cstheme="minorHAnsi"/>
          <w:sz w:val="24"/>
          <w:szCs w:val="24"/>
        </w:rPr>
      </w:pPr>
    </w:p>
    <w:p w:rsidR="001A09BA" w:rsidRDefault="001A09BA" w:rsidP="001A09BA">
      <w:pPr>
        <w:rPr>
          <w:rFonts w:cstheme="minorHAnsi"/>
          <w:sz w:val="24"/>
          <w:szCs w:val="24"/>
        </w:rPr>
      </w:pPr>
    </w:p>
    <w:p w:rsidR="001A09BA" w:rsidRPr="001A09BA" w:rsidRDefault="001A09BA" w:rsidP="001A09BA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A09BA">
        <w:rPr>
          <w:rFonts w:asciiTheme="minorHAnsi" w:hAnsiTheme="minorHAnsi" w:cstheme="minorHAnsi"/>
        </w:rPr>
        <w:t xml:space="preserve">Crear un diagrama Entidad/relación que represente un modelo para llevar los datos que maneja un restaurante de menús diarios. </w:t>
      </w:r>
    </w:p>
    <w:p w:rsidR="001A09BA" w:rsidRPr="001A09BA" w:rsidRDefault="001A09BA" w:rsidP="001A09BA">
      <w:pPr>
        <w:pStyle w:val="Prrafodelista"/>
        <w:rPr>
          <w:rFonts w:cstheme="minorHAnsi"/>
          <w:sz w:val="24"/>
          <w:szCs w:val="24"/>
        </w:rPr>
      </w:pPr>
    </w:p>
    <w:p w:rsidR="001A09BA" w:rsidRDefault="001A09BA" w:rsidP="001A09BA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1A09BA" w:rsidRPr="001A09BA" w:rsidRDefault="001A09BA" w:rsidP="001A09BA">
      <w:pPr>
        <w:rPr>
          <w:rFonts w:cstheme="minorHAnsi"/>
          <w:sz w:val="24"/>
          <w:szCs w:val="24"/>
        </w:rPr>
      </w:pPr>
      <w:r w:rsidRPr="001A09BA">
        <w:rPr>
          <w:rFonts w:cstheme="minorHAnsi"/>
          <w:sz w:val="24"/>
          <w:szCs w:val="24"/>
        </w:rPr>
        <w:drawing>
          <wp:inline distT="0" distB="0" distL="0" distR="0" wp14:anchorId="52E7A354" wp14:editId="41120D5C">
            <wp:extent cx="5400040" cy="3467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BA" w:rsidRPr="001A0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D07F3"/>
    <w:multiLevelType w:val="hybridMultilevel"/>
    <w:tmpl w:val="B45CB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3D"/>
    <w:rsid w:val="001A09BA"/>
    <w:rsid w:val="0025063D"/>
    <w:rsid w:val="00AC6A9C"/>
    <w:rsid w:val="00C3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A3315-085E-4E27-9170-2600B685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5063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5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2020-12-02T10:48:00Z</dcterms:created>
  <dcterms:modified xsi:type="dcterms:W3CDTF">2020-12-02T11:35:00Z</dcterms:modified>
</cp:coreProperties>
</file>