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8D9" w:rsidRDefault="00DB58D9"/>
    <w:p w:rsidR="00AE65CA" w:rsidRDefault="00AE65CA"/>
    <w:p w:rsidR="00AE65CA" w:rsidRDefault="00AE65CA" w:rsidP="00AE65CA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Gestión de Bases de Datos  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AE65CA" w:rsidRDefault="00AE65CA" w:rsidP="00AE6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 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E65CA" w:rsidRDefault="00AE65CA" w:rsidP="00AE6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UD. 2. Modelo Entidad/Relación (E/R) y Modelo Relacional 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E65CA" w:rsidRDefault="00AE65CA" w:rsidP="00AE6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 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E65CA" w:rsidRDefault="00AE65CA" w:rsidP="00AE65C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Caso práctico 7.</w:t>
      </w:r>
    </w:p>
    <w:p w:rsidR="00AE65CA" w:rsidRDefault="00AE65CA" w:rsidP="00AE65C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:rsidR="00AE65CA" w:rsidRDefault="00AE65CA" w:rsidP="00AE6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 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AE65CA" w:rsidRPr="00D56574" w:rsidRDefault="00224B1D" w:rsidP="00AE65C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56574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-927735</wp:posOffset>
            </wp:positionH>
            <wp:positionV relativeFrom="paragraph">
              <wp:posOffset>149225</wp:posOffset>
            </wp:positionV>
            <wp:extent cx="7067550" cy="4724400"/>
            <wp:effectExtent l="1905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65CA" w:rsidRPr="00D56574">
        <w:rPr>
          <w:sz w:val="24"/>
          <w:szCs w:val="24"/>
        </w:rPr>
        <w:t>Diagrama Entidad/Relación.</w:t>
      </w:r>
    </w:p>
    <w:p w:rsidR="00AE65CA" w:rsidRDefault="00AE65CA" w:rsidP="00AE65CA">
      <w:pPr>
        <w:pStyle w:val="Prrafodelista"/>
      </w:pPr>
    </w:p>
    <w:p w:rsidR="00AE65CA" w:rsidRDefault="00AE65CA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Default="00224B1D" w:rsidP="00AE65CA">
      <w:pPr>
        <w:pStyle w:val="Prrafodelista"/>
      </w:pPr>
    </w:p>
    <w:p w:rsidR="00224B1D" w:rsidRPr="00D56574" w:rsidRDefault="00D56574" w:rsidP="00224B1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56574">
        <w:rPr>
          <w:sz w:val="24"/>
          <w:szCs w:val="24"/>
        </w:rPr>
        <w:t>Modelo Relacional.</w:t>
      </w:r>
    </w:p>
    <w:p w:rsidR="00D56574" w:rsidRDefault="00D56574" w:rsidP="00D56574">
      <w:pPr>
        <w:pStyle w:val="Prrafodelista"/>
      </w:pPr>
    </w:p>
    <w:p w:rsidR="00D56574" w:rsidRDefault="00D56574" w:rsidP="00D56574">
      <w:pPr>
        <w:pStyle w:val="Prrafodelista"/>
      </w:pPr>
    </w:p>
    <w:p w:rsidR="00D56574" w:rsidRDefault="00D56574" w:rsidP="00D56574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3159760"/>
            <wp:effectExtent l="19050" t="0" r="0" b="0"/>
            <wp:docPr id="3" name="2 Imagen" descr="Coch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che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574" w:rsidSect="00DB58D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032" w:rsidRDefault="00255032" w:rsidP="00AE65CA">
      <w:pPr>
        <w:spacing w:after="0" w:line="240" w:lineRule="auto"/>
      </w:pPr>
      <w:r>
        <w:separator/>
      </w:r>
    </w:p>
  </w:endnote>
  <w:endnote w:type="continuationSeparator" w:id="1">
    <w:p w:rsidR="00255032" w:rsidRDefault="00255032" w:rsidP="00AE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032" w:rsidRDefault="00255032" w:rsidP="00AE65CA">
      <w:pPr>
        <w:spacing w:after="0" w:line="240" w:lineRule="auto"/>
      </w:pPr>
      <w:r>
        <w:separator/>
      </w:r>
    </w:p>
  </w:footnote>
  <w:footnote w:type="continuationSeparator" w:id="1">
    <w:p w:rsidR="00255032" w:rsidRDefault="00255032" w:rsidP="00AE6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5CA" w:rsidRDefault="00AE65CA" w:rsidP="00AE65CA">
    <w:pPr>
      <w:pStyle w:val="Encabezado"/>
      <w:tabs>
        <w:tab w:val="clear" w:pos="4252"/>
        <w:tab w:val="clear" w:pos="8504"/>
        <w:tab w:val="left" w:pos="2040"/>
      </w:tabs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-421005</wp:posOffset>
          </wp:positionV>
          <wp:extent cx="7134225" cy="1828800"/>
          <wp:effectExtent l="19050" t="0" r="9525" b="0"/>
          <wp:wrapSquare wrapText="bothSides"/>
          <wp:docPr id="1" name="0 Imagen" descr="logo cesu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esu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4225" cy="182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8056D"/>
    <w:multiLevelType w:val="hybridMultilevel"/>
    <w:tmpl w:val="C35071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E65CA"/>
    <w:rsid w:val="00224B1D"/>
    <w:rsid w:val="00255032"/>
    <w:rsid w:val="00603CEA"/>
    <w:rsid w:val="00AE65CA"/>
    <w:rsid w:val="00B40D94"/>
    <w:rsid w:val="00D56574"/>
    <w:rsid w:val="00DB58D9"/>
    <w:rsid w:val="00FD5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8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E6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E65CA"/>
  </w:style>
  <w:style w:type="paragraph" w:styleId="Piedepgina">
    <w:name w:val="footer"/>
    <w:basedOn w:val="Normal"/>
    <w:link w:val="PiedepginaCar"/>
    <w:uiPriority w:val="99"/>
    <w:semiHidden/>
    <w:unhideWhenUsed/>
    <w:rsid w:val="00AE6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E65CA"/>
  </w:style>
  <w:style w:type="paragraph" w:styleId="Textodeglobo">
    <w:name w:val="Balloon Text"/>
    <w:basedOn w:val="Normal"/>
    <w:link w:val="TextodegloboCar"/>
    <w:uiPriority w:val="99"/>
    <w:semiHidden/>
    <w:unhideWhenUsed/>
    <w:rsid w:val="00AE6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65CA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AE6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AE65CA"/>
  </w:style>
  <w:style w:type="character" w:customStyle="1" w:styleId="eop">
    <w:name w:val="eop"/>
    <w:basedOn w:val="Fuentedeprrafopredeter"/>
    <w:rsid w:val="00AE65CA"/>
  </w:style>
  <w:style w:type="paragraph" w:styleId="Prrafodelista">
    <w:name w:val="List Paragraph"/>
    <w:basedOn w:val="Normal"/>
    <w:uiPriority w:val="34"/>
    <w:qFormat/>
    <w:rsid w:val="00AE65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3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</cp:revision>
  <dcterms:created xsi:type="dcterms:W3CDTF">2020-11-27T16:43:00Z</dcterms:created>
  <dcterms:modified xsi:type="dcterms:W3CDTF">2020-11-27T19:03:00Z</dcterms:modified>
</cp:coreProperties>
</file>