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6C3542" w:rsidRDefault="396C3542" w14:paraId="42617299" w14:textId="78F46E39"/>
    <w:p w:rsidR="1B4BC3AC" w:rsidP="7C320D28" w:rsidRDefault="1B4BC3AC" w14:paraId="15EB8500" w14:textId="7D30076C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C320D28" w:rsidR="1B4BC3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Módulo: Base de </w:t>
      </w:r>
      <w:r w:rsidRPr="7C320D28" w:rsidR="1B4BC3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>datos</w:t>
      </w:r>
    </w:p>
    <w:p w:rsidR="1B4BC3AC" w:rsidP="7C320D28" w:rsidRDefault="1B4BC3AC" w14:paraId="4BDAD515" w14:textId="5EF53FED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C320D28" w:rsidR="1B4BC3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>Unidad</w:t>
      </w:r>
      <w:r w:rsidRPr="7C320D28" w:rsidR="1B4BC3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3. Tratamiento de datos</w:t>
      </w:r>
    </w:p>
    <w:p w:rsidR="32657087" w:rsidP="32657087" w:rsidRDefault="32657087" w14:paraId="5AF3A4C5" w14:textId="6788EA5D">
      <w:pPr>
        <w:pStyle w:val="Normal"/>
      </w:pPr>
    </w:p>
    <w:p w:rsidR="00178AF0" w:rsidP="017908DC" w:rsidRDefault="00178AF0" w14:paraId="4E4EFC68" w14:textId="65B89DE4">
      <w:pPr>
        <w:pStyle w:val="Normal"/>
      </w:pPr>
      <w:r w:rsidR="00178AF0">
        <w:rPr/>
        <w:t>Primero de todo crearemos la base de datos:</w:t>
      </w:r>
    </w:p>
    <w:p w:rsidR="00178AF0" w:rsidP="017908DC" w:rsidRDefault="00178AF0" w14:paraId="14E2374E" w14:textId="60330D76">
      <w:pPr>
        <w:pStyle w:val="Normal"/>
      </w:pPr>
      <w:r w:rsidR="00178AF0">
        <w:drawing>
          <wp:inline wp14:editId="4E44BA70" wp14:anchorId="17DB6BDD">
            <wp:extent cx="1828800" cy="190500"/>
            <wp:effectExtent l="0" t="0" r="0" b="0"/>
            <wp:docPr id="664683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0e4f7c6cf845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28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8AF0" w:rsidP="017908DC" w:rsidRDefault="00178AF0" w14:paraId="099C16E6" w14:textId="20F2B667">
      <w:pPr>
        <w:pStyle w:val="Normal"/>
      </w:pPr>
      <w:r w:rsidR="00178AF0">
        <w:rPr/>
        <w:t>Luego crearemos las tablas, primero la de comercial:</w:t>
      </w:r>
    </w:p>
    <w:p w:rsidR="034B2F33" w:rsidP="017908DC" w:rsidRDefault="034B2F33" w14:paraId="1274DC92" w14:textId="769F88E7">
      <w:pPr>
        <w:pStyle w:val="Normal"/>
      </w:pPr>
      <w:r w:rsidR="034B2F33">
        <w:drawing>
          <wp:inline wp14:editId="5561A2D8" wp14:anchorId="22B5609A">
            <wp:extent cx="2219325" cy="1371600"/>
            <wp:effectExtent l="0" t="0" r="0" b="0"/>
            <wp:docPr id="114653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eca51855d45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908DC" w:rsidP="017908DC" w:rsidRDefault="017908DC" w14:paraId="149D223C" w14:textId="49FE5F74">
      <w:pPr>
        <w:pStyle w:val="Normal"/>
      </w:pPr>
    </w:p>
    <w:p w:rsidR="6748B248" w:rsidP="017908DC" w:rsidRDefault="6748B248" w14:paraId="138F5E7F" w14:textId="2C53B657">
      <w:pPr>
        <w:pStyle w:val="Normal"/>
      </w:pPr>
      <w:r w:rsidR="6748B248">
        <w:rPr/>
        <w:t>Ahora la tabla cliente:</w:t>
      </w:r>
    </w:p>
    <w:p w:rsidR="5FA31335" w:rsidP="017908DC" w:rsidRDefault="5FA31335" w14:paraId="067719C5" w14:textId="05C0B4A2">
      <w:pPr>
        <w:pStyle w:val="Normal"/>
      </w:pPr>
      <w:r w:rsidR="5FA31335">
        <w:drawing>
          <wp:inline wp14:editId="417B3787" wp14:anchorId="7712810B">
            <wp:extent cx="2533650" cy="1152525"/>
            <wp:effectExtent l="0" t="0" r="0" b="0"/>
            <wp:docPr id="2039910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899be470742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7908DC" w:rsidP="017908DC" w:rsidRDefault="017908DC" w14:paraId="0F9C387D" w14:textId="62BDC06B">
      <w:pPr>
        <w:pStyle w:val="Normal"/>
      </w:pPr>
    </w:p>
    <w:p w:rsidR="7D626876" w:rsidP="017908DC" w:rsidRDefault="7D626876" w14:paraId="10F7AD15" w14:textId="667361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626876">
        <w:rPr/>
        <w:t>Modifique la columna nombre de la tabla cliente para que pueda almacenar cadenas de hasta 100 caracteres y para que no pueda ser NULL.</w:t>
      </w:r>
    </w:p>
    <w:p w:rsidR="0BE71EFB" w:rsidP="017908DC" w:rsidRDefault="0BE71EFB" w14:paraId="002710DA" w14:textId="52E65D64">
      <w:pPr>
        <w:pStyle w:val="Normal"/>
        <w:ind w:left="0"/>
      </w:pPr>
      <w:r w:rsidR="0BE71EFB">
        <w:drawing>
          <wp:inline wp14:editId="5BCC09B2" wp14:anchorId="49C75D45">
            <wp:extent cx="2533650" cy="409575"/>
            <wp:effectExtent l="0" t="0" r="0" b="0"/>
            <wp:docPr id="795845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c51fdafbf43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71EFB" w:rsidP="017908DC" w:rsidRDefault="0BE71EFB" w14:paraId="3D748032" w14:textId="625395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71EFB">
        <w:rPr/>
        <w:t xml:space="preserve">Modifique el nombre de la columna </w:t>
      </w:r>
      <w:proofErr w:type="spellStart"/>
      <w:r w:rsidR="0BE71EFB">
        <w:rPr/>
        <w:t>primer_apellido</w:t>
      </w:r>
      <w:proofErr w:type="spellEnd"/>
      <w:r w:rsidR="0BE71EFB">
        <w:rPr/>
        <w:t xml:space="preserve"> y asígnele apellido1. También tendrá que permitir que pueda almacenar hasta 100 caracteres y que no pueda ser un valor NULL.</w:t>
      </w:r>
    </w:p>
    <w:p w:rsidR="30182887" w:rsidP="017908DC" w:rsidRDefault="30182887" w14:paraId="25EA8413" w14:textId="23679733">
      <w:pPr>
        <w:pStyle w:val="Normal"/>
        <w:ind w:left="0"/>
      </w:pPr>
      <w:r w:rsidR="30182887">
        <w:drawing>
          <wp:inline wp14:editId="3771E14D" wp14:anchorId="386B7F51">
            <wp:extent cx="3790950" cy="390525"/>
            <wp:effectExtent l="0" t="0" r="0" b="0"/>
            <wp:docPr id="36633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9c61e437240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0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21BEB" w:rsidP="017908DC" w:rsidRDefault="0AD21BEB" w14:paraId="2B5893BC" w14:textId="0D0F9A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D21BEB">
        <w:rPr/>
        <w:t>Añada una nueva columna a la tabla cliente para poder almacenar el segundo apellido. La columna se debe llamar apellido2 debe estar entre la columna apellido1 y ciudad, puede almacenar hasta 100 caracteres y puede ser NULL.</w:t>
      </w:r>
    </w:p>
    <w:p w:rsidR="2A433D36" w:rsidP="017908DC" w:rsidRDefault="2A433D36" w14:paraId="38FEBFDB" w14:textId="38BE3A04">
      <w:pPr>
        <w:pStyle w:val="Normal"/>
        <w:ind w:left="0"/>
      </w:pPr>
      <w:r w:rsidR="2A433D36">
        <w:drawing>
          <wp:inline wp14:editId="59ACB2FB" wp14:anchorId="584D3F25">
            <wp:extent cx="2990850" cy="381000"/>
            <wp:effectExtent l="0" t="0" r="0" b="0"/>
            <wp:docPr id="1052612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0d45ada4948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0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DA3FEB" w:rsidP="15DA3FEB" w:rsidRDefault="15DA3FEB" w14:paraId="62C5F020" w14:textId="0898F5E8">
      <w:pPr>
        <w:pStyle w:val="Normal"/>
        <w:ind w:left="0"/>
      </w:pPr>
    </w:p>
    <w:p w:rsidR="15DA3FEB" w:rsidP="15DA3FEB" w:rsidRDefault="15DA3FEB" w14:paraId="214552C0" w14:textId="3882A82F">
      <w:pPr>
        <w:pStyle w:val="Normal"/>
        <w:ind w:left="0"/>
      </w:pPr>
    </w:p>
    <w:p w:rsidR="15DA3FEB" w:rsidP="15DA3FEB" w:rsidRDefault="15DA3FEB" w14:paraId="1ADA490F" w14:textId="5552BF1C">
      <w:pPr>
        <w:pStyle w:val="Normal"/>
        <w:ind w:left="0"/>
      </w:pPr>
    </w:p>
    <w:p w:rsidR="15DA3FEB" w:rsidP="15DA3FEB" w:rsidRDefault="15DA3FEB" w14:paraId="0B42D671" w14:textId="2BAB305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722C6BEC" w:rsidP="15DA3FEB" w:rsidRDefault="722C6BEC" w14:paraId="7027CB75" w14:textId="17A29A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5DA3FEB" w:rsidR="722C6B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>Elimine la columna categoria de la tabla cliente.</w:t>
      </w:r>
    </w:p>
    <w:p w:rsidR="031F392E" w:rsidP="15DA3FEB" w:rsidRDefault="031F392E" w14:paraId="2F21B840" w14:textId="40204FCD">
      <w:pPr>
        <w:pStyle w:val="Normal"/>
        <w:ind w:left="0"/>
      </w:pPr>
      <w:r w:rsidR="031F392E">
        <w:drawing>
          <wp:inline wp14:editId="76FB0893" wp14:anchorId="61B485BF">
            <wp:extent cx="1447800" cy="409575"/>
            <wp:effectExtent l="0" t="0" r="0" b="0"/>
            <wp:docPr id="27042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e8a1e9f0e4f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7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62E5D" w:rsidP="15DA3FEB" w:rsidRDefault="72862E5D" w14:paraId="6B7E3512" w14:textId="239072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5DA3FEB" w:rsidR="72862E5D">
        <w:rPr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Modifique la columna </w:t>
      </w:r>
      <w:r w:rsidRPr="15DA3FEB" w:rsidR="72862E5D">
        <w:rPr>
          <w:b w:val="0"/>
          <w:bCs w:val="0"/>
          <w:i w:val="0"/>
          <w:iCs w:val="0"/>
          <w:noProof w:val="0"/>
          <w:sz w:val="24"/>
          <w:szCs w:val="24"/>
          <w:lang w:val="es-ES"/>
        </w:rPr>
        <w:t>comisión</w:t>
      </w:r>
      <w:r w:rsidRPr="15DA3FEB" w:rsidR="72862E5D">
        <w:rPr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de la tabla comercial para que almacene por defecto el valor 10.</w:t>
      </w:r>
    </w:p>
    <w:p w:rsidR="7F3B4E47" w:rsidP="15DA3FEB" w:rsidRDefault="7F3B4E47" w14:paraId="61DA996C" w14:textId="5283BCF3">
      <w:pPr>
        <w:pStyle w:val="Normal"/>
      </w:pPr>
      <w:r w:rsidR="7F3B4E47">
        <w:drawing>
          <wp:inline wp14:editId="1D710C43" wp14:anchorId="79C366AD">
            <wp:extent cx="3086100" cy="390525"/>
            <wp:effectExtent l="0" t="0" r="0" b="0"/>
            <wp:docPr id="1179944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c5a2c711241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86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DA3FEB" w:rsidP="15DA3FEB" w:rsidRDefault="15DA3FEB" w14:paraId="50A6906D" w14:textId="4CC55DA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15DA3FEB" w:rsidP="15DA3FEB" w:rsidRDefault="15DA3FEB" w14:paraId="27D60B48" w14:textId="30DB3A6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7E399CA8" w:rsidP="42444D89" w:rsidRDefault="7E399CA8" w14:paraId="78DFD10B" w14:textId="2E9CDF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2444D89" w:rsidR="7E399CA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Añada una columna </w:t>
      </w:r>
      <w:r w:rsidRPr="42444D89" w:rsidR="7E399CA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comercial asignado</w:t>
      </w:r>
      <w:r w:rsidRPr="42444D89" w:rsidR="7E399CA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en la tabla cliente, de tal forma que relacione esta tabla con la tabla comercial</w:t>
      </w:r>
    </w:p>
    <w:p w:rsidR="7E399CA8" w:rsidP="42444D89" w:rsidRDefault="7E399CA8" w14:paraId="05FA7C6E" w14:textId="20F9838D">
      <w:pPr>
        <w:pStyle w:val="Normal"/>
        <w:ind w:left="0"/>
      </w:pPr>
      <w:r w:rsidR="2A3080B0">
        <w:drawing>
          <wp:inline wp14:editId="56584753" wp14:anchorId="6E9ED9D4">
            <wp:extent cx="2286000" cy="371475"/>
            <wp:effectExtent l="0" t="0" r="0" b="0"/>
            <wp:docPr id="37598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614dd6fa04b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99CA8" w:rsidP="42444D89" w:rsidRDefault="7E399CA8" w14:paraId="687F08C5" w14:textId="6B526CA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3"/>
          <w:szCs w:val="13"/>
          <w:lang w:val="es-ES"/>
        </w:rPr>
      </w:pPr>
      <w:r w:rsidRPr="42444D89" w:rsidR="376C76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A</w:t>
      </w:r>
      <w:r w:rsidRPr="42444D89" w:rsidR="0749BF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sí</w:t>
      </w:r>
      <w:r w:rsidRPr="42444D89" w:rsidR="0749BF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crearemos la columna </w:t>
      </w:r>
      <w:proofErr w:type="spellStart"/>
      <w:r w:rsidRPr="42444D89" w:rsidR="0749BF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comercial_asignado</w:t>
      </w:r>
      <w:proofErr w:type="spellEnd"/>
      <w:r w:rsidRPr="42444D89" w:rsidR="0749BF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y </w:t>
      </w:r>
      <w:r w:rsidRPr="42444D89" w:rsidR="688244B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ahora</w:t>
      </w:r>
      <w:r w:rsidRPr="42444D89" w:rsidR="0749BF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le meteremos clave </w:t>
      </w:r>
      <w:r w:rsidRPr="42444D89" w:rsidR="6D5EDAF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foránea</w:t>
      </w:r>
      <w:r w:rsidRPr="42444D89" w:rsidR="0749BF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con la id de comercial</w:t>
      </w:r>
      <w:r w:rsidRPr="42444D89" w:rsidR="18F81C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  <w:t>.</w:t>
      </w:r>
    </w:p>
    <w:p w:rsidR="5B7CE3C1" w:rsidP="42444D89" w:rsidRDefault="5B7CE3C1" w14:paraId="23468400" w14:textId="745EDCB8">
      <w:pPr>
        <w:pStyle w:val="Normal"/>
        <w:ind w:left="0"/>
      </w:pPr>
      <w:r w:rsidR="5B7CE3C1">
        <w:drawing>
          <wp:inline wp14:editId="654D97FD" wp14:anchorId="7FCF5EE8">
            <wp:extent cx="3971925" cy="628650"/>
            <wp:effectExtent l="0" t="0" r="0" b="0"/>
            <wp:docPr id="27249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e2353fa404a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1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C3542" w:rsidP="396C3542" w:rsidRDefault="396C3542" w14:paraId="694EC946" w14:textId="22A6C1D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6e5f2b6fde24ed4"/>
      <w:footerReference w:type="default" r:id="R4e00ed88d6764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320D28" w:rsidTr="7C320D28" w14:paraId="3734B7EF">
      <w:tc>
        <w:tcPr>
          <w:tcW w:w="3005" w:type="dxa"/>
          <w:tcMar/>
        </w:tcPr>
        <w:p w:rsidR="7C320D28" w:rsidP="7C320D28" w:rsidRDefault="7C320D28" w14:paraId="77AA2B9A" w14:textId="7AD79A7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320D28" w:rsidP="7C320D28" w:rsidRDefault="7C320D28" w14:paraId="2E1D6832" w14:textId="76EEB82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320D28" w:rsidP="7C320D28" w:rsidRDefault="7C320D28" w14:paraId="439A5B8F" w14:textId="2482512C">
          <w:pPr>
            <w:pStyle w:val="Header"/>
            <w:bidi w:val="0"/>
            <w:ind w:right="-115"/>
            <w:jc w:val="right"/>
          </w:pPr>
        </w:p>
      </w:tc>
    </w:tr>
  </w:tbl>
  <w:p w:rsidR="7C320D28" w:rsidP="7C320D28" w:rsidRDefault="7C320D28" w14:paraId="04C08B48" w14:textId="1C622137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320D28" w:rsidTr="7C320D28" w14:paraId="3B73E365">
      <w:tc>
        <w:tcPr>
          <w:tcW w:w="3005" w:type="dxa"/>
          <w:tcMar/>
        </w:tcPr>
        <w:p w:rsidR="7C320D28" w:rsidP="7C320D28" w:rsidRDefault="7C320D28" w14:paraId="3AF551EB" w14:textId="603DC7C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320D28" w:rsidP="7C320D28" w:rsidRDefault="7C320D28" w14:paraId="7B5F6256" w14:textId="3ED41FE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320D28" w:rsidP="7C320D28" w:rsidRDefault="7C320D28" w14:paraId="43B7D382" w14:textId="4330757A">
          <w:pPr>
            <w:pStyle w:val="Header"/>
            <w:bidi w:val="0"/>
            <w:ind w:right="-115"/>
            <w:jc w:val="right"/>
          </w:pPr>
        </w:p>
      </w:tc>
    </w:tr>
  </w:tbl>
  <w:p w:rsidR="7C320D28" w:rsidP="7C320D28" w:rsidRDefault="7C320D28" w14:paraId="61F1844A" w14:textId="1D9D7F8B">
    <w:pPr>
      <w:pStyle w:val="Header"/>
    </w:pPr>
    <w:r w:rsidR="7C320D28">
      <w:drawing>
        <wp:inline wp14:editId="7F733BF5" wp14:anchorId="45A75207">
          <wp:extent cx="5724524" cy="1466850"/>
          <wp:effectExtent l="0" t="0" r="0" b="0"/>
          <wp:docPr id="171266996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136c54131bb0410f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524" cy="1466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3E6F7C"/>
    <w:rsid w:val="00178AF0"/>
    <w:rsid w:val="017908DC"/>
    <w:rsid w:val="031F392E"/>
    <w:rsid w:val="034B2F33"/>
    <w:rsid w:val="0749BF70"/>
    <w:rsid w:val="0959D691"/>
    <w:rsid w:val="0AD21BEB"/>
    <w:rsid w:val="0BE71EFB"/>
    <w:rsid w:val="1214E36A"/>
    <w:rsid w:val="15DA3FEB"/>
    <w:rsid w:val="18F81C94"/>
    <w:rsid w:val="19974A2E"/>
    <w:rsid w:val="1B4BC3AC"/>
    <w:rsid w:val="1C4D18D7"/>
    <w:rsid w:val="20E00708"/>
    <w:rsid w:val="22A6FFCE"/>
    <w:rsid w:val="263D428C"/>
    <w:rsid w:val="28817191"/>
    <w:rsid w:val="2A3080B0"/>
    <w:rsid w:val="2A433D36"/>
    <w:rsid w:val="2BC0AEA3"/>
    <w:rsid w:val="30182887"/>
    <w:rsid w:val="32657087"/>
    <w:rsid w:val="3527A930"/>
    <w:rsid w:val="376C7622"/>
    <w:rsid w:val="39426550"/>
    <w:rsid w:val="396C3542"/>
    <w:rsid w:val="42444D89"/>
    <w:rsid w:val="434010D4"/>
    <w:rsid w:val="45F74F6D"/>
    <w:rsid w:val="4B833F87"/>
    <w:rsid w:val="4BB695FD"/>
    <w:rsid w:val="4EFA14C1"/>
    <w:rsid w:val="4F3E6F7C"/>
    <w:rsid w:val="51225F1F"/>
    <w:rsid w:val="5B7CE3C1"/>
    <w:rsid w:val="5F07E2C7"/>
    <w:rsid w:val="5FA31335"/>
    <w:rsid w:val="6748B248"/>
    <w:rsid w:val="688244B5"/>
    <w:rsid w:val="6C780F71"/>
    <w:rsid w:val="6D5EDAFC"/>
    <w:rsid w:val="6EC235EA"/>
    <w:rsid w:val="722C6BEC"/>
    <w:rsid w:val="72862E5D"/>
    <w:rsid w:val="7C320D28"/>
    <w:rsid w:val="7C49D2B5"/>
    <w:rsid w:val="7C71D809"/>
    <w:rsid w:val="7D626876"/>
    <w:rsid w:val="7E399CA8"/>
    <w:rsid w:val="7F3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F7C"/>
  <w15:chartTrackingRefBased/>
  <w15:docId w15:val="{59f061e3-9c3e-4687-8750-0c42ade5b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ba6f9adb6c4331" /><Relationship Type="http://schemas.openxmlformats.org/officeDocument/2006/relationships/image" Target="/media/imageb.png" Id="R030e4f7c6cf8451b" /><Relationship Type="http://schemas.openxmlformats.org/officeDocument/2006/relationships/image" Target="/media/imagec.png" Id="R1c6eca51855d459c" /><Relationship Type="http://schemas.openxmlformats.org/officeDocument/2006/relationships/image" Target="/media/imaged.png" Id="Rac4899be4707425f" /><Relationship Type="http://schemas.openxmlformats.org/officeDocument/2006/relationships/image" Target="/media/imagee.png" Id="R8fcc51fdafbf43b8" /><Relationship Type="http://schemas.openxmlformats.org/officeDocument/2006/relationships/image" Target="/media/image19.png" Id="R3e19c61e437240c1" /><Relationship Type="http://schemas.openxmlformats.org/officeDocument/2006/relationships/image" Target="/media/image1a.png" Id="R81d0d45ada4948b6" /><Relationship Type="http://schemas.openxmlformats.org/officeDocument/2006/relationships/image" Target="/media/image1b.png" Id="R14ee8a1e9f0e4f22" /><Relationship Type="http://schemas.openxmlformats.org/officeDocument/2006/relationships/image" Target="/media/image1c.png" Id="Re75c5a2c7112416a" /><Relationship Type="http://schemas.openxmlformats.org/officeDocument/2006/relationships/image" Target="/media/image1d.png" Id="R5b6614dd6fa04b14" /><Relationship Type="http://schemas.openxmlformats.org/officeDocument/2006/relationships/image" Target="/media/image1e.png" Id="Rb61e2353fa404a06" /><Relationship Type="http://schemas.openxmlformats.org/officeDocument/2006/relationships/header" Target="/word/header.xml" Id="R46e5f2b6fde24ed4" /><Relationship Type="http://schemas.openxmlformats.org/officeDocument/2006/relationships/footer" Target="/word/footer.xml" Id="R4e00ed88d676435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1f.png" Id="R136c54131bb041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2021-01-29T08:32:08.3013262Z</dcterms:created>
  <dcterms:modified xsi:type="dcterms:W3CDTF">2021-02-04T19:54:27.2820226Z</dcterms:modified>
  <dc:creator>Juan Villegas Muñoz</dc:creator>
  <lastModifiedBy>Juan Villegas Muñoz</lastModifiedBy>
</coreProperties>
</file>