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B525F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EECEB68" w14:textId="77777777" w:rsidR="00B525F3" w:rsidRPr="00B525F3" w:rsidRDefault="00B525F3" w:rsidP="00B525F3">
            <w:pPr>
              <w:pStyle w:val="Prrafodelista"/>
              <w:jc w:val="both"/>
              <w:rPr>
                <w:rFonts w:eastAsiaTheme="majorEastAsia"/>
                <w:color w:val="0070C0"/>
                <w:sz w:val="24"/>
                <w:szCs w:val="24"/>
                <w:lang w:val="es-ES"/>
              </w:rPr>
            </w:pPr>
            <w:r w:rsidRPr="00B525F3">
              <w:rPr>
                <w:rFonts w:eastAsiaTheme="majorEastAsia"/>
                <w:color w:val="0070C0"/>
                <w:sz w:val="24"/>
                <w:szCs w:val="24"/>
                <w:lang w:val="es-ES"/>
              </w:rPr>
              <w:t>Sí, mis intereses profesionales han evolucionado después de realizar mi Proyecto APT.</w:t>
            </w:r>
            <w:r w:rsidRPr="00B525F3">
              <w:rPr>
                <w:rFonts w:eastAsiaTheme="majorEastAsia"/>
                <w:color w:val="0070C0"/>
                <w:sz w:val="24"/>
                <w:szCs w:val="24"/>
                <w:lang w:val="es-ES"/>
              </w:rPr>
              <w:br/>
              <w:t xml:space="preserve">Al inicio de la asignatura tenía una visión más general sobre mi futuro profesional, con un interés amplio en distintas áreas del desarrollo de software. Sin embargo, durante el desarrollo del proyecto pude identificar con claridad que las áreas que más disfruto y en las que tengo mayores fortalezas están relacionadas con </w:t>
            </w:r>
            <w:r w:rsidRPr="00B525F3">
              <w:rPr>
                <w:rFonts w:eastAsiaTheme="majorEastAsia"/>
                <w:b/>
                <w:bCs/>
                <w:color w:val="0070C0"/>
                <w:sz w:val="24"/>
                <w:szCs w:val="24"/>
                <w:lang w:val="es-ES"/>
              </w:rPr>
              <w:t>el análisis de datos, la inteligencia de negocios y el diseño de modelos de datos</w:t>
            </w:r>
            <w:r w:rsidRPr="00B525F3">
              <w:rPr>
                <w:rFonts w:eastAsiaTheme="majorEastAsia"/>
                <w:color w:val="0070C0"/>
                <w:sz w:val="24"/>
                <w:szCs w:val="24"/>
                <w:lang w:val="es-ES"/>
              </w:rPr>
              <w:t>.</w:t>
            </w:r>
          </w:p>
          <w:p w14:paraId="520FB0CC" w14:textId="77777777" w:rsidR="00B525F3" w:rsidRPr="00B525F3" w:rsidRDefault="00B525F3" w:rsidP="00B525F3">
            <w:pPr>
              <w:pStyle w:val="Prrafodelista"/>
              <w:jc w:val="both"/>
              <w:rPr>
                <w:rFonts w:eastAsiaTheme="majorEastAsia"/>
                <w:color w:val="0070C0"/>
                <w:sz w:val="24"/>
                <w:szCs w:val="24"/>
                <w:lang w:val="es-ES"/>
              </w:rPr>
            </w:pPr>
            <w:r w:rsidRPr="00B525F3">
              <w:rPr>
                <w:rFonts w:eastAsiaTheme="majorEastAsia"/>
                <w:color w:val="0070C0"/>
                <w:sz w:val="24"/>
                <w:szCs w:val="24"/>
                <w:lang w:val="es-ES"/>
              </w:rPr>
              <w:t xml:space="preserve">El trabajo realizado en el Proyecto APT me permitió confirmar que mi motivación principal está en cómo los datos pueden apoyar la toma de decisiones, y no tanto en el desarrollo tradicional de software o en la construcción de aplicaciones complejas. En ese sentido, mis intereses se han vuelto más específicos y están mucho más alineados con el mundo </w:t>
            </w:r>
            <w:proofErr w:type="gramStart"/>
            <w:r w:rsidRPr="00B525F3">
              <w:rPr>
                <w:rFonts w:eastAsiaTheme="majorEastAsia"/>
                <w:color w:val="0070C0"/>
                <w:sz w:val="24"/>
                <w:szCs w:val="24"/>
                <w:lang w:val="es-ES"/>
              </w:rPr>
              <w:t xml:space="preserve">del </w:t>
            </w:r>
            <w:r w:rsidRPr="00B525F3">
              <w:rPr>
                <w:rFonts w:eastAsiaTheme="majorEastAsia"/>
                <w:b/>
                <w:bCs/>
                <w:color w:val="0070C0"/>
                <w:sz w:val="24"/>
                <w:szCs w:val="24"/>
                <w:lang w:val="es-ES"/>
              </w:rPr>
              <w:t>data</w:t>
            </w:r>
            <w:proofErr w:type="gramEnd"/>
            <w:r w:rsidRPr="00B525F3">
              <w:rPr>
                <w:rFonts w:eastAsiaTheme="majorEastAsia"/>
                <w:b/>
                <w:bCs/>
                <w:color w:val="0070C0"/>
                <w:sz w:val="24"/>
                <w:szCs w:val="24"/>
                <w:lang w:val="es-ES"/>
              </w:rPr>
              <w:t xml:space="preserve"> </w:t>
            </w:r>
            <w:proofErr w:type="spellStart"/>
            <w:r w:rsidRPr="00B525F3">
              <w:rPr>
                <w:rFonts w:eastAsiaTheme="majorEastAsia"/>
                <w:b/>
                <w:bCs/>
                <w:color w:val="0070C0"/>
                <w:sz w:val="24"/>
                <w:szCs w:val="24"/>
                <w:lang w:val="es-ES"/>
              </w:rPr>
              <w:t>analysis</w:t>
            </w:r>
            <w:proofErr w:type="spellEnd"/>
            <w:r w:rsidRPr="00B525F3">
              <w:rPr>
                <w:rFonts w:eastAsiaTheme="majorEastAsia"/>
                <w:color w:val="0070C0"/>
                <w:sz w:val="24"/>
                <w:szCs w:val="24"/>
                <w:lang w:val="es-ES"/>
              </w:rPr>
              <w:t xml:space="preserve"> y </w:t>
            </w:r>
            <w:r w:rsidRPr="00B525F3">
              <w:rPr>
                <w:rFonts w:eastAsiaTheme="majorEastAsia"/>
                <w:b/>
                <w:bCs/>
                <w:color w:val="0070C0"/>
                <w:sz w:val="24"/>
                <w:szCs w:val="24"/>
                <w:lang w:val="es-ES"/>
              </w:rPr>
              <w:t xml:space="preserve">data </w:t>
            </w:r>
            <w:proofErr w:type="spellStart"/>
            <w:r w:rsidRPr="00B525F3">
              <w:rPr>
                <w:rFonts w:eastAsiaTheme="majorEastAsia"/>
                <w:b/>
                <w:bCs/>
                <w:color w:val="0070C0"/>
                <w:sz w:val="24"/>
                <w:szCs w:val="24"/>
                <w:lang w:val="es-ES"/>
              </w:rPr>
              <w:t>engineering</w:t>
            </w:r>
            <w:proofErr w:type="spellEnd"/>
            <w:r w:rsidRPr="00B525F3">
              <w:rPr>
                <w:rFonts w:eastAsiaTheme="majorEastAsia"/>
                <w:color w:val="0070C0"/>
                <w:sz w:val="24"/>
                <w:szCs w:val="24"/>
                <w:lang w:val="es-ES"/>
              </w:rPr>
              <w:t>.</w:t>
            </w:r>
          </w:p>
          <w:p w14:paraId="460DAAF4" w14:textId="77777777" w:rsidR="00B525F3" w:rsidRPr="003B466F" w:rsidRDefault="00B525F3" w:rsidP="00B525F3">
            <w:pPr>
              <w:pStyle w:val="Prrafodelista"/>
              <w:jc w:val="both"/>
              <w:rPr>
                <w:rFonts w:eastAsiaTheme="majorEastAsia"/>
                <w:color w:val="767171" w:themeColor="background2" w:themeShade="80"/>
                <w:sz w:val="24"/>
                <w:szCs w:val="24"/>
              </w:rPr>
            </w:pPr>
          </w:p>
          <w:p w14:paraId="5C31E427" w14:textId="77777777" w:rsidR="00761B8A" w:rsidRPr="00B525F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7AD30F1" w14:textId="62A3790B" w:rsidR="00B525F3" w:rsidRPr="00B525F3" w:rsidRDefault="00B525F3" w:rsidP="00B525F3">
            <w:pPr>
              <w:pStyle w:val="Prrafodelista"/>
              <w:jc w:val="both"/>
              <w:rPr>
                <w:rFonts w:eastAsiaTheme="majorEastAsia"/>
                <w:color w:val="0070C0"/>
                <w:sz w:val="24"/>
                <w:szCs w:val="24"/>
              </w:rPr>
            </w:pPr>
            <w:r w:rsidRPr="00B525F3">
              <w:rPr>
                <w:rFonts w:eastAsiaTheme="majorEastAsia"/>
                <w:color w:val="0070C0"/>
                <w:sz w:val="24"/>
                <w:szCs w:val="24"/>
              </w:rPr>
              <w:t>El Proyecto APT influyó directamente en mis intereses profesionales, ya que me permitió reconocer que mis principales fortalezas y motivaciones están en el análisis y manejo de datos. A través del trabajo con modelos de datos, métricas e información del sistema GEDEFI, confirmé que disfruto diseñar estructuras, analizar comportamientos y generar reportes que apoyen la toma de decisiones. Esto orientó mis proyecciones hacia áreas más analíticas como inteligencia de negocios y arquitectura de datos, consolidando una visión más clara y enfocada de mi futuro profesional.</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B525F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9A782AF" w14:textId="6CBA725A" w:rsidR="00B525F3" w:rsidRPr="00B525F3" w:rsidRDefault="00B525F3" w:rsidP="00B525F3">
            <w:pPr>
              <w:pStyle w:val="Prrafodelista"/>
              <w:jc w:val="both"/>
              <w:rPr>
                <w:rFonts w:eastAsiaTheme="majorEastAsia"/>
                <w:color w:val="0070C0"/>
                <w:sz w:val="24"/>
                <w:szCs w:val="24"/>
              </w:rPr>
            </w:pPr>
            <w:r w:rsidRPr="00B525F3">
              <w:rPr>
                <w:rFonts w:eastAsiaTheme="majorEastAsia"/>
                <w:color w:val="0070C0"/>
                <w:sz w:val="24"/>
                <w:szCs w:val="24"/>
              </w:rPr>
              <w:t>Sí, mis fortalezas y debilidades han cambiado después de realizar el Proyecto APT. La experiencia práctica del desarrollo del sistema GEDEFI me permitió fortalecer aún más mis capacidades en análisis de datos, modelamiento de información y gestión de bases de datos, ya que fueron áreas que trabajé de manera constante durante el proyecto. En cuanto a mis debilidades, pude evidenciar con mayor claridad que necesito reforzar aspectos relacionados con la seguridad de software y el desarrollo avanzado de funcionalidades, porque al enfrentar desafíos técnicos más complejos comprendí que aún me falta experiencia para abordarlos con total confianza.</w:t>
            </w:r>
          </w:p>
          <w:p w14:paraId="6A99E673" w14:textId="77777777" w:rsidR="00B525F3" w:rsidRPr="003B466F" w:rsidRDefault="00B525F3" w:rsidP="00B525F3">
            <w:pPr>
              <w:pStyle w:val="Prrafodelista"/>
              <w:jc w:val="both"/>
              <w:rPr>
                <w:rFonts w:eastAsiaTheme="majorEastAsia"/>
                <w:color w:val="767171" w:themeColor="background2" w:themeShade="80"/>
                <w:sz w:val="24"/>
                <w:szCs w:val="24"/>
              </w:rPr>
            </w:pPr>
          </w:p>
          <w:p w14:paraId="409E2634" w14:textId="77777777" w:rsidR="00761B8A" w:rsidRPr="00B525F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8944D67" w14:textId="45960476" w:rsidR="00B525F3" w:rsidRPr="00B525F3" w:rsidRDefault="00B525F3" w:rsidP="00B525F3">
            <w:pPr>
              <w:pStyle w:val="Prrafodelista"/>
              <w:jc w:val="both"/>
              <w:rPr>
                <w:rFonts w:eastAsiaTheme="majorEastAsia"/>
                <w:color w:val="0070C0"/>
                <w:sz w:val="24"/>
                <w:szCs w:val="24"/>
              </w:rPr>
            </w:pPr>
            <w:r w:rsidRPr="00B525F3">
              <w:rPr>
                <w:rFonts w:eastAsiaTheme="majorEastAsia"/>
                <w:color w:val="0070C0"/>
                <w:sz w:val="24"/>
                <w:szCs w:val="24"/>
              </w:rPr>
              <w:t xml:space="preserve">Para seguir desarrollando mis fortalezas, planeo profundizar en herramientas y metodologías de análisis de datos, inteligencia de negocios y modelamiento de bases de datos. Mi objetivo es continuar practicando con proyectos reales o simulados, mejorar mis habilidades en SQL avanzado, Python (pandas) y herramientas como </w:t>
            </w:r>
            <w:proofErr w:type="spellStart"/>
            <w:r w:rsidRPr="00B525F3">
              <w:rPr>
                <w:rFonts w:eastAsiaTheme="majorEastAsia"/>
                <w:color w:val="0070C0"/>
                <w:sz w:val="24"/>
                <w:szCs w:val="24"/>
              </w:rPr>
              <w:t>Power</w:t>
            </w:r>
            <w:proofErr w:type="spellEnd"/>
            <w:r w:rsidRPr="00B525F3">
              <w:rPr>
                <w:rFonts w:eastAsiaTheme="majorEastAsia"/>
                <w:color w:val="0070C0"/>
                <w:sz w:val="24"/>
                <w:szCs w:val="24"/>
              </w:rPr>
              <w:t xml:space="preserve"> BI o </w:t>
            </w:r>
            <w:proofErr w:type="spellStart"/>
            <w:r w:rsidRPr="00B525F3">
              <w:rPr>
                <w:rFonts w:eastAsiaTheme="majorEastAsia"/>
                <w:color w:val="0070C0"/>
                <w:sz w:val="24"/>
                <w:szCs w:val="24"/>
              </w:rPr>
              <w:t>Tableau</w:t>
            </w:r>
            <w:proofErr w:type="spellEnd"/>
            <w:r w:rsidRPr="00B525F3">
              <w:rPr>
                <w:rFonts w:eastAsiaTheme="majorEastAsia"/>
                <w:color w:val="0070C0"/>
                <w:sz w:val="24"/>
                <w:szCs w:val="24"/>
              </w:rPr>
              <w:t>, y mantenerme actualizado con tendencias del área. Además, quiero seguir participando en iniciativas que me permitan aplicar análisis de datos en contextos reales, lo que reforzará mi capacidad para transformar información en conocimiento útil para la toma de decisiones.</w:t>
            </w:r>
          </w:p>
          <w:p w14:paraId="3121D395" w14:textId="77777777" w:rsidR="00B525F3" w:rsidRPr="003B466F" w:rsidRDefault="00B525F3" w:rsidP="00B525F3">
            <w:pPr>
              <w:pStyle w:val="Prrafodelista"/>
              <w:jc w:val="both"/>
              <w:rPr>
                <w:rFonts w:eastAsiaTheme="majorEastAsia"/>
                <w:color w:val="767171" w:themeColor="background2" w:themeShade="80"/>
                <w:sz w:val="24"/>
                <w:szCs w:val="24"/>
              </w:rPr>
            </w:pPr>
          </w:p>
          <w:p w14:paraId="0E2C6A44" w14:textId="77777777" w:rsidR="00761B8A" w:rsidRPr="00B525F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9395D0D" w14:textId="52F19656" w:rsidR="00B525F3" w:rsidRPr="00B525F3" w:rsidRDefault="00B525F3" w:rsidP="00B525F3">
            <w:pPr>
              <w:pStyle w:val="Prrafodelista"/>
              <w:jc w:val="both"/>
              <w:rPr>
                <w:rFonts w:eastAsiaTheme="majorEastAsia"/>
                <w:color w:val="0070C0"/>
                <w:sz w:val="24"/>
                <w:szCs w:val="24"/>
              </w:rPr>
            </w:pPr>
            <w:r w:rsidRPr="00B525F3">
              <w:rPr>
                <w:rFonts w:eastAsiaTheme="majorEastAsia"/>
                <w:color w:val="0070C0"/>
                <w:sz w:val="24"/>
                <w:szCs w:val="24"/>
              </w:rPr>
              <w:t>Para mejorar mis debilidades, especialmente en desarrollo de software y seguridad, planeo estudiar y practicar de manera más estructurada buenas prácticas de programación, patrones de diseño y técnicas de construcción de software escalable. También quiero aprender más sobre pruebas automatizadas, manejo de vulnerabilidades y estándares de seguridad, ya que son aspectos fundamentales para ser un profesional más completo. Considero importante realizar cursos especializados, practicar mediante proyectos personales y aplicar estos conocimientos en ambientes controlados para ganar experiencia real.</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B525F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CEDFE86" w14:textId="1299EB4D" w:rsidR="00B525F3" w:rsidRPr="00B525F3" w:rsidRDefault="00B525F3" w:rsidP="00B525F3">
            <w:pPr>
              <w:pStyle w:val="Prrafodelista"/>
              <w:jc w:val="both"/>
              <w:rPr>
                <w:rFonts w:eastAsiaTheme="majorEastAsia"/>
                <w:color w:val="0070C0"/>
                <w:sz w:val="24"/>
                <w:szCs w:val="24"/>
              </w:rPr>
            </w:pPr>
            <w:r w:rsidRPr="00B525F3">
              <w:rPr>
                <w:rFonts w:eastAsiaTheme="majorEastAsia"/>
                <w:color w:val="0070C0"/>
                <w:sz w:val="24"/>
                <w:szCs w:val="24"/>
              </w:rPr>
              <w:t>Sí, mis proyecciones laborales han cambiado después de realizar el Proyecto APT. Inicialmente tenía una visión más amplia sobre el desarrollo de software, pero el trabajo realizado en GEDEFI me permitió descubrir que mi verdadero interés está en el análisis de datos, la inteligencia de negocios y la arquitectura de información. Gracias al proyecto, pude ver el impacto real que tiene transformar datos en conocimiento para apoyar decisiones, lo que orientó mis proyecciones hacia roles más analíticos y estratégicos. Hoy tengo una ruta laboral más clara y enfocada en áreas vinculadas al procesamiento, modelado y análisis de datos.</w:t>
            </w:r>
          </w:p>
          <w:p w14:paraId="68EBBB95" w14:textId="77777777" w:rsidR="00B525F3" w:rsidRPr="003B466F" w:rsidRDefault="00B525F3" w:rsidP="00B525F3">
            <w:pPr>
              <w:pStyle w:val="Prrafodelista"/>
              <w:jc w:val="both"/>
              <w:rPr>
                <w:rFonts w:eastAsiaTheme="majorEastAsia"/>
                <w:color w:val="767171" w:themeColor="background2" w:themeShade="80"/>
                <w:sz w:val="24"/>
                <w:szCs w:val="24"/>
              </w:rPr>
            </w:pPr>
          </w:p>
          <w:p w14:paraId="5EC4C4BA" w14:textId="77777777" w:rsidR="00761B8A" w:rsidRPr="00B525F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9088BA2" w14:textId="1A988824" w:rsidR="00761B8A" w:rsidRPr="00B525F3" w:rsidRDefault="00B525F3" w:rsidP="00B525F3">
            <w:pPr>
              <w:pStyle w:val="Prrafodelista"/>
              <w:jc w:val="both"/>
              <w:rPr>
                <w:rFonts w:eastAsiaTheme="majorEastAsia"/>
                <w:color w:val="0070C0"/>
                <w:sz w:val="24"/>
                <w:szCs w:val="24"/>
              </w:rPr>
            </w:pPr>
            <w:r w:rsidRPr="00B525F3">
              <w:rPr>
                <w:rFonts w:eastAsiaTheme="majorEastAsia"/>
                <w:color w:val="0070C0"/>
                <w:sz w:val="24"/>
                <w:szCs w:val="24"/>
              </w:rPr>
              <w:t xml:space="preserve">En 5 años me imagino trabajando como </w:t>
            </w:r>
            <w:r w:rsidRPr="00B525F3">
              <w:rPr>
                <w:rFonts w:eastAsiaTheme="majorEastAsia"/>
                <w:b/>
                <w:bCs/>
                <w:color w:val="0070C0"/>
                <w:sz w:val="24"/>
                <w:szCs w:val="24"/>
              </w:rPr>
              <w:t>Analista de Datos o Ingeniero de Datos</w:t>
            </w:r>
            <w:r w:rsidRPr="00B525F3">
              <w:rPr>
                <w:rFonts w:eastAsiaTheme="majorEastAsia"/>
                <w:color w:val="0070C0"/>
                <w:sz w:val="24"/>
                <w:szCs w:val="24"/>
              </w:rPr>
              <w:t xml:space="preserve">, liderando iniciativas que involucren procesamiento de información, diseño de modelos de datos y generación de indicadores estratégicos. Me visualizo utilizando herramientas avanzadas de análisis, desarrollando soluciones de inteligencia de negocios y participando en proyectos de innovación tecnológica dentro de una organización. Además, me gustaría haber evolucionado hacia un rol más especializado, como </w:t>
            </w:r>
            <w:r w:rsidRPr="00B525F3">
              <w:rPr>
                <w:rFonts w:eastAsiaTheme="majorEastAsia"/>
                <w:b/>
                <w:bCs/>
                <w:color w:val="0070C0"/>
                <w:sz w:val="24"/>
                <w:szCs w:val="24"/>
              </w:rPr>
              <w:t>Arquitecto de Datos</w:t>
            </w:r>
            <w:r w:rsidRPr="00B525F3">
              <w:rPr>
                <w:rFonts w:eastAsiaTheme="majorEastAsia"/>
                <w:color w:val="0070C0"/>
                <w:sz w:val="24"/>
                <w:szCs w:val="24"/>
              </w:rPr>
              <w:t>, o avanzar progresivamente hacia áreas de ciencia de datos, aplicando modelos más complejos que aporten valor real a la toma de decisiones.</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B525F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E6D7B36" w14:textId="77777777" w:rsidR="00B525F3" w:rsidRPr="00B525F3" w:rsidRDefault="00B525F3" w:rsidP="00B525F3">
            <w:pPr>
              <w:pStyle w:val="Prrafodelista"/>
              <w:jc w:val="both"/>
              <w:rPr>
                <w:rFonts w:eastAsiaTheme="majorEastAsia"/>
                <w:color w:val="0070C0"/>
                <w:sz w:val="24"/>
                <w:szCs w:val="24"/>
                <w:lang w:val="es-ES"/>
              </w:rPr>
            </w:pPr>
            <w:r w:rsidRPr="00B525F3">
              <w:rPr>
                <w:rFonts w:eastAsiaTheme="majorEastAsia"/>
                <w:color w:val="0070C0"/>
                <w:sz w:val="24"/>
                <w:szCs w:val="24"/>
                <w:lang w:val="es-ES"/>
              </w:rPr>
              <w:t>Durante el trabajo en grupo del Proyecto APT pude identificar varios aspectos positivos. Entre ellos, destaco la buena organización interna, la comunicación constante y la capacidad que tuvimos para dividir responsabilidades según las fortalezas de cada integrante. Esto permitió avanzar de manera ordenada, cumplir plazos y mantener una visión común del proyecto. Además, las reuniones con el cliente fueron clave para recibir retroalimentación real y fortalecer el trabajo colaborativo.</w:t>
            </w:r>
          </w:p>
          <w:p w14:paraId="391C8017" w14:textId="77777777" w:rsidR="00B525F3" w:rsidRPr="00B525F3" w:rsidRDefault="00B525F3" w:rsidP="00B525F3">
            <w:pPr>
              <w:pStyle w:val="Prrafodelista"/>
              <w:jc w:val="both"/>
              <w:rPr>
                <w:rFonts w:eastAsiaTheme="majorEastAsia"/>
                <w:color w:val="0070C0"/>
                <w:sz w:val="24"/>
                <w:szCs w:val="24"/>
                <w:lang w:val="es-ES"/>
              </w:rPr>
            </w:pPr>
            <w:r w:rsidRPr="00B525F3">
              <w:rPr>
                <w:rFonts w:eastAsiaTheme="majorEastAsia"/>
                <w:color w:val="0070C0"/>
                <w:sz w:val="24"/>
                <w:szCs w:val="24"/>
                <w:lang w:val="es-ES"/>
              </w:rPr>
              <w:t>Por otro lado, también hubo aspectos negativos. En algunos momentos se presentaron diferencias en los tiempos disponibles de cada integrante, lo que generó ciertos retrasos en tareas que dependían del avance de otros. También enfrentamos dificultades para coordinar horarios y para mantener una documentación consistente mientras avanzábamos en el desarrollo. Estos desafíos mostraron la importancia de una planificación más estricta y de herramientas de gestión más sólidas.</w:t>
            </w:r>
          </w:p>
          <w:p w14:paraId="2A229273" w14:textId="77777777" w:rsidR="00B525F3" w:rsidRPr="003B466F" w:rsidRDefault="00B525F3" w:rsidP="00B525F3">
            <w:pPr>
              <w:pStyle w:val="Prrafodelista"/>
              <w:jc w:val="both"/>
              <w:rPr>
                <w:rFonts w:eastAsiaTheme="majorEastAsia"/>
                <w:color w:val="767171" w:themeColor="background2" w:themeShade="80"/>
                <w:sz w:val="24"/>
                <w:szCs w:val="24"/>
              </w:rPr>
            </w:pPr>
          </w:p>
          <w:p w14:paraId="051C8234" w14:textId="77777777" w:rsidR="00761B8A" w:rsidRPr="00B525F3" w:rsidRDefault="00761B8A" w:rsidP="4496426B">
            <w:pPr>
              <w:pStyle w:val="Prrafodelista"/>
              <w:numPr>
                <w:ilvl w:val="0"/>
                <w:numId w:val="40"/>
              </w:numPr>
              <w:jc w:val="both"/>
              <w:rPr>
                <w:sz w:val="24"/>
                <w:szCs w:val="24"/>
              </w:rPr>
            </w:pPr>
            <w:r w:rsidRPr="4496426B">
              <w:rPr>
                <w:rFonts w:eastAsiaTheme="majorEastAsia"/>
                <w:sz w:val="24"/>
                <w:szCs w:val="24"/>
              </w:rPr>
              <w:lastRenderedPageBreak/>
              <w:t>¿En qué aspectos crees que podrías mejorar para tus próximos trabajos en grupo dentro de contextos laborales?</w:t>
            </w:r>
          </w:p>
          <w:p w14:paraId="507D9D5F" w14:textId="1F883AC0" w:rsidR="00B525F3" w:rsidRPr="00B525F3" w:rsidRDefault="00B525F3" w:rsidP="00B525F3">
            <w:pPr>
              <w:pStyle w:val="Prrafodelista"/>
              <w:jc w:val="both"/>
              <w:rPr>
                <w:color w:val="0070C0"/>
                <w:sz w:val="24"/>
                <w:szCs w:val="24"/>
              </w:rPr>
            </w:pPr>
            <w:r w:rsidRPr="00B525F3">
              <w:rPr>
                <w:color w:val="0070C0"/>
                <w:sz w:val="24"/>
                <w:szCs w:val="24"/>
              </w:rPr>
              <w:t xml:space="preserve">Para futuros trabajos en grupo, especialmente en contextos laborales, considero que puedo mejorar en la </w:t>
            </w:r>
            <w:r w:rsidRPr="00B525F3">
              <w:rPr>
                <w:b/>
                <w:bCs/>
                <w:color w:val="0070C0"/>
                <w:sz w:val="24"/>
                <w:szCs w:val="24"/>
              </w:rPr>
              <w:t>gestión del tiempo y la priorización de tareas</w:t>
            </w:r>
            <w:r w:rsidRPr="00B525F3">
              <w:rPr>
                <w:color w:val="0070C0"/>
                <w:sz w:val="24"/>
                <w:szCs w:val="24"/>
              </w:rPr>
              <w:t xml:space="preserve">, asegurando que mis avances no afecten el ritmo del equipo. También puedo reforzar mi capacidad de </w:t>
            </w:r>
            <w:r w:rsidRPr="00B525F3">
              <w:rPr>
                <w:b/>
                <w:bCs/>
                <w:color w:val="0070C0"/>
                <w:sz w:val="24"/>
                <w:szCs w:val="24"/>
              </w:rPr>
              <w:t>comunicación proactiva</w:t>
            </w:r>
            <w:r w:rsidRPr="00B525F3">
              <w:rPr>
                <w:color w:val="0070C0"/>
                <w:sz w:val="24"/>
                <w:szCs w:val="24"/>
              </w:rPr>
              <w:t>, avisando oportunamente dificultades o avances importantes para mantener al equipo alineado.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300EF" w14:textId="77777777" w:rsidR="00E73C64" w:rsidRDefault="00E73C64" w:rsidP="00DF38AE">
      <w:pPr>
        <w:spacing w:after="0" w:line="240" w:lineRule="auto"/>
      </w:pPr>
      <w:r>
        <w:separator/>
      </w:r>
    </w:p>
  </w:endnote>
  <w:endnote w:type="continuationSeparator" w:id="0">
    <w:p w14:paraId="09D76EF8" w14:textId="77777777" w:rsidR="00E73C64" w:rsidRDefault="00E73C6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F2BA6" w14:textId="77777777" w:rsidR="00E73C64" w:rsidRDefault="00E73C64" w:rsidP="00DF38AE">
      <w:pPr>
        <w:spacing w:after="0" w:line="240" w:lineRule="auto"/>
      </w:pPr>
      <w:r>
        <w:separator/>
      </w:r>
    </w:p>
  </w:footnote>
  <w:footnote w:type="continuationSeparator" w:id="0">
    <w:p w14:paraId="6D3F59E3" w14:textId="77777777" w:rsidR="00E73C64" w:rsidRDefault="00E73C6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98817278">
    <w:abstractNumId w:val="3"/>
  </w:num>
  <w:num w:numId="2" w16cid:durableId="543441700">
    <w:abstractNumId w:val="8"/>
  </w:num>
  <w:num w:numId="3" w16cid:durableId="636766972">
    <w:abstractNumId w:val="12"/>
  </w:num>
  <w:num w:numId="4" w16cid:durableId="841238593">
    <w:abstractNumId w:val="28"/>
  </w:num>
  <w:num w:numId="5" w16cid:durableId="792557548">
    <w:abstractNumId w:val="30"/>
  </w:num>
  <w:num w:numId="6" w16cid:durableId="609046550">
    <w:abstractNumId w:val="4"/>
  </w:num>
  <w:num w:numId="7" w16cid:durableId="1209562179">
    <w:abstractNumId w:val="11"/>
  </w:num>
  <w:num w:numId="8" w16cid:durableId="1086414126">
    <w:abstractNumId w:val="19"/>
  </w:num>
  <w:num w:numId="9" w16cid:durableId="1075516796">
    <w:abstractNumId w:val="15"/>
  </w:num>
  <w:num w:numId="10" w16cid:durableId="1488017299">
    <w:abstractNumId w:val="9"/>
  </w:num>
  <w:num w:numId="11" w16cid:durableId="1744334966">
    <w:abstractNumId w:val="24"/>
  </w:num>
  <w:num w:numId="12" w16cid:durableId="1346248060">
    <w:abstractNumId w:val="35"/>
  </w:num>
  <w:num w:numId="13" w16cid:durableId="1740403052">
    <w:abstractNumId w:val="29"/>
  </w:num>
  <w:num w:numId="14" w16cid:durableId="374738447">
    <w:abstractNumId w:val="1"/>
  </w:num>
  <w:num w:numId="15" w16cid:durableId="2074770355">
    <w:abstractNumId w:val="36"/>
  </w:num>
  <w:num w:numId="16" w16cid:durableId="310333098">
    <w:abstractNumId w:val="21"/>
  </w:num>
  <w:num w:numId="17" w16cid:durableId="1131939593">
    <w:abstractNumId w:val="17"/>
  </w:num>
  <w:num w:numId="18" w16cid:durableId="2010864235">
    <w:abstractNumId w:val="31"/>
  </w:num>
  <w:num w:numId="19" w16cid:durableId="383990709">
    <w:abstractNumId w:val="10"/>
  </w:num>
  <w:num w:numId="20" w16cid:durableId="1331718325">
    <w:abstractNumId w:val="39"/>
  </w:num>
  <w:num w:numId="21" w16cid:durableId="395516274">
    <w:abstractNumId w:val="34"/>
  </w:num>
  <w:num w:numId="22" w16cid:durableId="1413962831">
    <w:abstractNumId w:val="13"/>
  </w:num>
  <w:num w:numId="23" w16cid:durableId="240335927">
    <w:abstractNumId w:val="14"/>
  </w:num>
  <w:num w:numId="24" w16cid:durableId="102578724">
    <w:abstractNumId w:val="5"/>
  </w:num>
  <w:num w:numId="25" w16cid:durableId="1324042016">
    <w:abstractNumId w:val="16"/>
  </w:num>
  <w:num w:numId="26" w16cid:durableId="829827278">
    <w:abstractNumId w:val="20"/>
  </w:num>
  <w:num w:numId="27" w16cid:durableId="1044333895">
    <w:abstractNumId w:val="23"/>
  </w:num>
  <w:num w:numId="28" w16cid:durableId="1231230201">
    <w:abstractNumId w:val="0"/>
  </w:num>
  <w:num w:numId="29" w16cid:durableId="1105344050">
    <w:abstractNumId w:val="18"/>
  </w:num>
  <w:num w:numId="30" w16cid:durableId="1573586968">
    <w:abstractNumId w:val="22"/>
  </w:num>
  <w:num w:numId="31" w16cid:durableId="102186952">
    <w:abstractNumId w:val="2"/>
  </w:num>
  <w:num w:numId="32" w16cid:durableId="598803221">
    <w:abstractNumId w:val="7"/>
  </w:num>
  <w:num w:numId="33" w16cid:durableId="191498236">
    <w:abstractNumId w:val="32"/>
  </w:num>
  <w:num w:numId="34" w16cid:durableId="405616174">
    <w:abstractNumId w:val="38"/>
  </w:num>
  <w:num w:numId="35" w16cid:durableId="2133202852">
    <w:abstractNumId w:val="6"/>
  </w:num>
  <w:num w:numId="36" w16cid:durableId="125701678">
    <w:abstractNumId w:val="25"/>
  </w:num>
  <w:num w:numId="37" w16cid:durableId="977221899">
    <w:abstractNumId w:val="37"/>
  </w:num>
  <w:num w:numId="38" w16cid:durableId="1121536467">
    <w:abstractNumId w:val="27"/>
  </w:num>
  <w:num w:numId="39" w16cid:durableId="1080906177">
    <w:abstractNumId w:val="26"/>
  </w:num>
  <w:num w:numId="40" w16cid:durableId="115082401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25F3"/>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5E43"/>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64"/>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1178</Words>
  <Characters>6479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GIOVANNI ANDRES BARRA GARCIA</cp:lastModifiedBy>
  <cp:revision>2</cp:revision>
  <cp:lastPrinted>2019-12-16T20:10:00Z</cp:lastPrinted>
  <dcterms:created xsi:type="dcterms:W3CDTF">2025-12-07T22:13:00Z</dcterms:created>
  <dcterms:modified xsi:type="dcterms:W3CDTF">2025-12-07T22:13:00Z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