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72CF2417" w14:textId="77777777" w:rsidR="00836C1A" w:rsidRDefault="00836C1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9C9C899" w14:textId="77777777" w:rsidR="00836C1A" w:rsidRDefault="00836C1A" w:rsidP="00836C1A">
            <w:pPr>
              <w:rPr>
                <w:rFonts w:eastAsiaTheme="majorEastAsia"/>
                <w:sz w:val="24"/>
                <w:szCs w:val="24"/>
              </w:rPr>
            </w:pPr>
            <w:r w:rsidRPr="00836C1A">
              <w:rPr>
                <w:rFonts w:eastAsiaTheme="majorEastAsia"/>
                <w:sz w:val="24"/>
                <w:szCs w:val="24"/>
              </w:rPr>
              <w:t>En general, hemos podido cumplir la mayoría de las actividades dentro de los tiempos definidos. Los</w:t>
            </w:r>
          </w:p>
          <w:p w14:paraId="4B137E35" w14:textId="792495E7" w:rsidR="004F2A8B" w:rsidRPr="00836C1A" w:rsidRDefault="00836C1A" w:rsidP="00836C1A">
            <w:pPr>
              <w:rPr>
                <w:rFonts w:eastAsiaTheme="majorEastAsia"/>
                <w:sz w:val="24"/>
                <w:szCs w:val="24"/>
              </w:rPr>
            </w:pPr>
            <w:r w:rsidRPr="00836C1A">
              <w:rPr>
                <w:rFonts w:eastAsiaTheme="majorEastAsia"/>
                <w:sz w:val="24"/>
                <w:szCs w:val="24"/>
              </w:rPr>
              <w:t>módulos principales usuarios, jugadores,</w:t>
            </w:r>
            <w:r>
              <w:rPr>
                <w:rFonts w:eastAsiaTheme="majorEastAsia"/>
                <w:sz w:val="24"/>
                <w:szCs w:val="24"/>
              </w:rPr>
              <w:t xml:space="preserve"> partidos,</w:t>
            </w:r>
            <w:r w:rsidRPr="00836C1A">
              <w:rPr>
                <w:rFonts w:eastAsiaTheme="majorEastAsia"/>
                <w:sz w:val="24"/>
                <w:szCs w:val="24"/>
              </w:rPr>
              <w:t xml:space="preserve"> entrenamientos, FAS y rendimiento han avanzado</w:t>
            </w:r>
            <w:r>
              <w:rPr>
                <w:rFonts w:eastAsiaTheme="majorEastAsia"/>
                <w:sz w:val="24"/>
                <w:szCs w:val="24"/>
              </w:rPr>
              <w:t xml:space="preserve"> s</w:t>
            </w:r>
            <w:r w:rsidRPr="00836C1A">
              <w:rPr>
                <w:rFonts w:eastAsiaTheme="majorEastAsia"/>
                <w:sz w:val="24"/>
                <w:szCs w:val="24"/>
              </w:rPr>
              <w:t>egún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836C1A">
              <w:rPr>
                <w:rFonts w:eastAsiaTheme="majorEastAsia"/>
                <w:sz w:val="24"/>
                <w:szCs w:val="24"/>
              </w:rPr>
              <w:t>lo planificado.</w:t>
            </w:r>
            <w:r w:rsidRPr="00836C1A">
              <w:rPr>
                <w:rFonts w:eastAsiaTheme="majorEastAsia"/>
                <w:sz w:val="24"/>
                <w:szCs w:val="24"/>
              </w:rPr>
              <w:br/>
              <w:t>Los factores que facilitaron el avance fueron la buena organización del equipo y el uso de metodologías ágiles.</w:t>
            </w:r>
            <w:r w:rsidRPr="00836C1A">
              <w:rPr>
                <w:rFonts w:eastAsiaTheme="majorEastAsia"/>
                <w:sz w:val="24"/>
                <w:szCs w:val="24"/>
              </w:rPr>
              <w:br/>
              <w:t>Entre las dificultades, destacan el cálculo del presupuesto y el retraso del módulo de reuniones, además del poco tiempo disponible al realizar la práctica profesional</w:t>
            </w:r>
            <w:r>
              <w:rPr>
                <w:rFonts w:eastAsiaTheme="majorEastAsia"/>
                <w:sz w:val="24"/>
                <w:szCs w:val="24"/>
              </w:rPr>
              <w:t>, trabajo</w:t>
            </w:r>
            <w:r w:rsidRPr="00836C1A">
              <w:rPr>
                <w:rFonts w:eastAsiaTheme="majorEastAsia"/>
                <w:sz w:val="24"/>
                <w:szCs w:val="24"/>
              </w:rPr>
              <w:t xml:space="preserve"> en paralelo</w:t>
            </w:r>
            <w:r>
              <w:rPr>
                <w:rFonts w:eastAsiaTheme="majorEastAsia"/>
                <w:sz w:val="24"/>
                <w:szCs w:val="24"/>
              </w:rPr>
              <w:t xml:space="preserve"> con el proyecto</w:t>
            </w:r>
            <w:r w:rsidRPr="00836C1A">
              <w:rPr>
                <w:rFonts w:eastAsiaTheme="majorEastAsia"/>
                <w:sz w:val="24"/>
                <w:szCs w:val="24"/>
              </w:rPr>
              <w:t>.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0F45C8DE" w:rsidR="004F2A8B" w:rsidRPr="00836C1A" w:rsidRDefault="00836C1A" w:rsidP="00836C1A">
            <w:pPr>
              <w:rPr>
                <w:rFonts w:ascii="Calibri" w:hAnsi="Calibri"/>
                <w:sz w:val="24"/>
                <w:szCs w:val="24"/>
              </w:rPr>
            </w:pPr>
            <w:r w:rsidRPr="00836C1A">
              <w:rPr>
                <w:rFonts w:ascii="Calibri" w:hAnsi="Calibri"/>
                <w:sz w:val="24"/>
                <w:szCs w:val="24"/>
              </w:rPr>
              <w:t>Reorganizamos prioridades para enfocarnos en las funciones más importantes primero, dejando para después las menos críticas, como el módulo de reuniones. También dividimos el trabajo en tareas pequeñas y concretas, y realizamos reuniones breves pero constantes.</w:t>
            </w:r>
            <w:r w:rsidRPr="00836C1A">
              <w:rPr>
                <w:rFonts w:ascii="Calibri" w:hAnsi="Calibri"/>
                <w:sz w:val="24"/>
                <w:szCs w:val="24"/>
              </w:rPr>
              <w:br/>
              <w:t>Para el presupuesto, buscamos información externa y modelos de referencia para avanzar con más seguridad.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508FF7C2" w:rsidR="004F2A8B" w:rsidRPr="00836C1A" w:rsidRDefault="00836C1A" w:rsidP="00836C1A">
            <w:pPr>
              <w:rPr>
                <w:rFonts w:ascii="Calibri" w:hAnsi="Calibri"/>
                <w:sz w:val="24"/>
                <w:szCs w:val="24"/>
              </w:rPr>
            </w:pPr>
            <w:r w:rsidRPr="00836C1A">
              <w:rPr>
                <w:rFonts w:ascii="Calibri" w:hAnsi="Calibri"/>
                <w:sz w:val="24"/>
                <w:szCs w:val="24"/>
              </w:rPr>
              <w:t>Evaluamos nuestro trabajo de forma positiva: hemos mantenido el ritmo, logrado avances reales y el sistema ya muestra funcionalidad concreta.</w:t>
            </w:r>
            <w:r w:rsidRPr="00836C1A">
              <w:rPr>
                <w:rFonts w:ascii="Calibri" w:hAnsi="Calibri"/>
                <w:sz w:val="24"/>
                <w:szCs w:val="24"/>
              </w:rPr>
              <w:br/>
              <w:t xml:space="preserve">Destaco la capacidad de aprender tecnologías nuevas y </w:t>
            </w:r>
            <w:r w:rsidRPr="00836C1A">
              <w:rPr>
                <w:rFonts w:ascii="Calibri" w:hAnsi="Calibri"/>
                <w:sz w:val="24"/>
                <w:szCs w:val="24"/>
              </w:rPr>
              <w:t>aplicarlas,</w:t>
            </w:r>
            <w:r>
              <w:rPr>
                <w:rFonts w:ascii="Calibri" w:hAnsi="Calibri"/>
                <w:sz w:val="24"/>
                <w:szCs w:val="24"/>
              </w:rPr>
              <w:t xml:space="preserve"> aunque deberíamos estudiarlas mejor para no cometer muchos errores</w:t>
            </w:r>
            <w:r w:rsidRPr="00836C1A">
              <w:rPr>
                <w:rFonts w:ascii="Calibri" w:hAnsi="Calibri"/>
                <w:sz w:val="24"/>
                <w:szCs w:val="24"/>
              </w:rPr>
              <w:t>.</w:t>
            </w:r>
            <w:r w:rsidRPr="00836C1A">
              <w:rPr>
                <w:rFonts w:ascii="Calibri" w:hAnsi="Calibri"/>
                <w:sz w:val="24"/>
                <w:szCs w:val="24"/>
              </w:rPr>
              <w:br/>
              <w:t>Para mejorar, podríamos gestionar mejor el tiempo y anticipar posibles retrasos.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98C09C6" w14:textId="77777777" w:rsidR="003D4829" w:rsidRPr="003D4829" w:rsidRDefault="003D4829" w:rsidP="003D4829">
            <w:pPr>
              <w:rPr>
                <w:rFonts w:ascii="Calibri" w:hAnsi="Calibri"/>
                <w:sz w:val="24"/>
                <w:szCs w:val="24"/>
                <w:lang w:val="es-ES"/>
              </w:rPr>
            </w:pPr>
            <w:r w:rsidRPr="003D4829">
              <w:rPr>
                <w:rFonts w:ascii="Calibri" w:hAnsi="Calibri"/>
                <w:sz w:val="24"/>
                <w:szCs w:val="24"/>
                <w:lang w:val="es-ES"/>
              </w:rPr>
              <w:t xml:space="preserve">La principal inquietud que tengo es sobre el proceso de despliegue. Hasta ahora hemos trabajado siempre en desarrollo local, pero nunca hemos desplegado un proyecto completo como GEDEFI, con </w:t>
            </w:r>
            <w:proofErr w:type="spellStart"/>
            <w:r w:rsidRPr="003D4829">
              <w:rPr>
                <w:rFonts w:ascii="Calibri" w:hAnsi="Calibri"/>
                <w:sz w:val="24"/>
                <w:szCs w:val="24"/>
                <w:lang w:val="es-ES"/>
              </w:rPr>
              <w:t>frontend</w:t>
            </w:r>
            <w:proofErr w:type="spellEnd"/>
            <w:r w:rsidRPr="003D4829">
              <w:rPr>
                <w:rFonts w:ascii="Calibri" w:hAnsi="Calibri"/>
                <w:sz w:val="24"/>
                <w:szCs w:val="24"/>
                <w:lang w:val="es-ES"/>
              </w:rPr>
              <w:t xml:space="preserve">, </w:t>
            </w:r>
            <w:proofErr w:type="spellStart"/>
            <w:r w:rsidRPr="003D4829">
              <w:rPr>
                <w:rFonts w:ascii="Calibri" w:hAnsi="Calibri"/>
                <w:sz w:val="24"/>
                <w:szCs w:val="24"/>
                <w:lang w:val="es-ES"/>
              </w:rPr>
              <w:t>backend</w:t>
            </w:r>
            <w:proofErr w:type="spellEnd"/>
            <w:r w:rsidRPr="003D4829">
              <w:rPr>
                <w:rFonts w:ascii="Calibri" w:hAnsi="Calibri"/>
                <w:sz w:val="24"/>
                <w:szCs w:val="24"/>
                <w:lang w:val="es-ES"/>
              </w:rPr>
              <w:t>, base de datos y autenticación.</w:t>
            </w:r>
            <w:r w:rsidRPr="003D4829">
              <w:rPr>
                <w:rFonts w:ascii="Calibri" w:hAnsi="Calibri"/>
                <w:sz w:val="24"/>
                <w:szCs w:val="24"/>
                <w:lang w:val="es-ES"/>
              </w:rPr>
              <w:br/>
              <w:t>Me gustaría preguntar:</w:t>
            </w:r>
          </w:p>
          <w:p w14:paraId="0C5FFAA7" w14:textId="77777777" w:rsidR="003D4829" w:rsidRPr="003D4829" w:rsidRDefault="003D4829" w:rsidP="003D4829">
            <w:pPr>
              <w:rPr>
                <w:rFonts w:ascii="Calibri" w:hAnsi="Calibri"/>
                <w:sz w:val="24"/>
                <w:szCs w:val="24"/>
                <w:lang w:val="es-ES"/>
              </w:rPr>
            </w:pPr>
            <w:r w:rsidRPr="003D4829">
              <w:rPr>
                <w:rFonts w:ascii="Calibri" w:hAnsi="Calibri"/>
                <w:sz w:val="24"/>
                <w:szCs w:val="24"/>
                <w:lang w:val="es-ES"/>
              </w:rPr>
              <w:t>¿Cuál sería la forma más adecuada de abordar el despliegue de una aplicación web completa por primera vez, y qué buenas prácticas deberíamos considerar para evitar errores en producción?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5BB968" w14:textId="77777777" w:rsidR="003D4829" w:rsidRDefault="003D4829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BDA0174" w14:textId="77777777" w:rsidR="003D4829" w:rsidRDefault="003D4829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D23E21" w14:textId="77777777" w:rsidR="003D4829" w:rsidRDefault="003D4829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6C86BFF3" w:rsidR="004F2A8B" w:rsidRPr="003D4829" w:rsidRDefault="003D4829" w:rsidP="003D4829">
            <w:pPr>
              <w:rPr>
                <w:rFonts w:eastAsiaTheme="majorEastAsia"/>
                <w:sz w:val="24"/>
                <w:szCs w:val="24"/>
              </w:rPr>
            </w:pPr>
            <w:r w:rsidRPr="003D4829">
              <w:rPr>
                <w:rFonts w:eastAsiaTheme="majorEastAsia"/>
                <w:sz w:val="24"/>
                <w:szCs w:val="24"/>
              </w:rPr>
              <w:t>Por ahora no vemos necesario redistribuir tareas, ya que cada integrante ha asumido áreas específicas y se ha avanzado correctamente.</w:t>
            </w:r>
            <w:r w:rsidRPr="003D4829">
              <w:rPr>
                <w:rFonts w:eastAsiaTheme="majorEastAsia"/>
                <w:sz w:val="24"/>
                <w:szCs w:val="24"/>
              </w:rPr>
              <w:br/>
              <w:t>No surgen nuevas actividades, pero sí debemos coordinar para retomar el módulo de reuniones y finalizar el presupuesto</w:t>
            </w:r>
            <w:r w:rsidRPr="003D4829">
              <w:rPr>
                <w:rFonts w:eastAsiaTheme="majorEastAsia"/>
                <w:sz w:val="24"/>
                <w:szCs w:val="24"/>
              </w:rPr>
              <w:t xml:space="preserve"> y todo lo que conlleva el despliegue.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11068A73" w:rsidR="004F2A8B" w:rsidRPr="003D4829" w:rsidRDefault="003D4829" w:rsidP="003D4829">
            <w:pPr>
              <w:rPr>
                <w:rFonts w:eastAsiaTheme="majorEastAsia"/>
                <w:sz w:val="24"/>
                <w:szCs w:val="24"/>
              </w:rPr>
            </w:pPr>
            <w:r w:rsidRPr="003D4829">
              <w:rPr>
                <w:rFonts w:eastAsiaTheme="majorEastAsia"/>
                <w:sz w:val="24"/>
                <w:szCs w:val="24"/>
              </w:rPr>
              <w:t>El trabajo en grupo ha sido positivo. Nos hemos apoyado, dividido bien las tareas y mantenido comunicación constante.</w:t>
            </w:r>
            <w:r w:rsidRPr="003D4829">
              <w:rPr>
                <w:rFonts w:eastAsiaTheme="majorEastAsia"/>
                <w:sz w:val="24"/>
                <w:szCs w:val="24"/>
              </w:rPr>
              <w:br/>
              <w:t xml:space="preserve">Lo más destacable es la responsabilidad de cada integrante y la buena disposición para </w:t>
            </w:r>
            <w:r w:rsidRPr="003D4829">
              <w:rPr>
                <w:rFonts w:eastAsiaTheme="majorEastAsia"/>
                <w:sz w:val="24"/>
                <w:szCs w:val="24"/>
              </w:rPr>
              <w:t>aprender,</w:t>
            </w:r>
            <w:r>
              <w:rPr>
                <w:rFonts w:eastAsiaTheme="majorEastAsia"/>
                <w:sz w:val="24"/>
                <w:szCs w:val="24"/>
              </w:rPr>
              <w:t xml:space="preserve"> aunque yo debo mejorar con respecto a mis compañeros ya que ellos tienen mejores dominios de programación que yo.</w:t>
            </w:r>
            <w:r w:rsidRPr="003D4829">
              <w:rPr>
                <w:rFonts w:eastAsiaTheme="majorEastAsia"/>
                <w:sz w:val="24"/>
                <w:szCs w:val="24"/>
              </w:rPr>
              <w:br/>
              <w:t>Podemos mejorar en la coordinación de tiempos y en realizar más pruebas en conjunto.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58B95" w14:textId="77777777" w:rsidR="008E129B" w:rsidRDefault="008E129B" w:rsidP="00DF38AE">
      <w:pPr>
        <w:spacing w:after="0" w:line="240" w:lineRule="auto"/>
      </w:pPr>
      <w:r>
        <w:separator/>
      </w:r>
    </w:p>
  </w:endnote>
  <w:endnote w:type="continuationSeparator" w:id="0">
    <w:p w14:paraId="48C55FDB" w14:textId="77777777" w:rsidR="008E129B" w:rsidRDefault="008E129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27668" w14:textId="77777777" w:rsidR="008E129B" w:rsidRDefault="008E129B" w:rsidP="00DF38AE">
      <w:pPr>
        <w:spacing w:after="0" w:line="240" w:lineRule="auto"/>
      </w:pPr>
      <w:r>
        <w:separator/>
      </w:r>
    </w:p>
  </w:footnote>
  <w:footnote w:type="continuationSeparator" w:id="0">
    <w:p w14:paraId="6A4F0B7F" w14:textId="77777777" w:rsidR="008E129B" w:rsidRDefault="008E129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38778">
    <w:abstractNumId w:val="3"/>
  </w:num>
  <w:num w:numId="2" w16cid:durableId="293801003">
    <w:abstractNumId w:val="8"/>
  </w:num>
  <w:num w:numId="3" w16cid:durableId="927889701">
    <w:abstractNumId w:val="12"/>
  </w:num>
  <w:num w:numId="4" w16cid:durableId="933130485">
    <w:abstractNumId w:val="28"/>
  </w:num>
  <w:num w:numId="5" w16cid:durableId="605771855">
    <w:abstractNumId w:val="30"/>
  </w:num>
  <w:num w:numId="6" w16cid:durableId="212545284">
    <w:abstractNumId w:val="4"/>
  </w:num>
  <w:num w:numId="7" w16cid:durableId="631861821">
    <w:abstractNumId w:val="11"/>
  </w:num>
  <w:num w:numId="8" w16cid:durableId="551380195">
    <w:abstractNumId w:val="19"/>
  </w:num>
  <w:num w:numId="9" w16cid:durableId="1213928877">
    <w:abstractNumId w:val="15"/>
  </w:num>
  <w:num w:numId="10" w16cid:durableId="1454639558">
    <w:abstractNumId w:val="9"/>
  </w:num>
  <w:num w:numId="11" w16cid:durableId="789327084">
    <w:abstractNumId w:val="24"/>
  </w:num>
  <w:num w:numId="12" w16cid:durableId="1879120945">
    <w:abstractNumId w:val="35"/>
  </w:num>
  <w:num w:numId="13" w16cid:durableId="796146625">
    <w:abstractNumId w:val="29"/>
  </w:num>
  <w:num w:numId="14" w16cid:durableId="1296449862">
    <w:abstractNumId w:val="1"/>
  </w:num>
  <w:num w:numId="15" w16cid:durableId="1216238895">
    <w:abstractNumId w:val="36"/>
  </w:num>
  <w:num w:numId="16" w16cid:durableId="782650328">
    <w:abstractNumId w:val="21"/>
  </w:num>
  <w:num w:numId="17" w16cid:durableId="136725664">
    <w:abstractNumId w:val="17"/>
  </w:num>
  <w:num w:numId="18" w16cid:durableId="523985311">
    <w:abstractNumId w:val="31"/>
  </w:num>
  <w:num w:numId="19" w16cid:durableId="924149917">
    <w:abstractNumId w:val="10"/>
  </w:num>
  <w:num w:numId="20" w16cid:durableId="85731188">
    <w:abstractNumId w:val="39"/>
  </w:num>
  <w:num w:numId="21" w16cid:durableId="412627999">
    <w:abstractNumId w:val="34"/>
  </w:num>
  <w:num w:numId="22" w16cid:durableId="1972051312">
    <w:abstractNumId w:val="13"/>
  </w:num>
  <w:num w:numId="23" w16cid:durableId="1358701654">
    <w:abstractNumId w:val="14"/>
  </w:num>
  <w:num w:numId="24" w16cid:durableId="1664550276">
    <w:abstractNumId w:val="5"/>
  </w:num>
  <w:num w:numId="25" w16cid:durableId="1608461043">
    <w:abstractNumId w:val="16"/>
  </w:num>
  <w:num w:numId="26" w16cid:durableId="1867714130">
    <w:abstractNumId w:val="20"/>
  </w:num>
  <w:num w:numId="27" w16cid:durableId="773868492">
    <w:abstractNumId w:val="23"/>
  </w:num>
  <w:num w:numId="28" w16cid:durableId="1514152203">
    <w:abstractNumId w:val="0"/>
  </w:num>
  <w:num w:numId="29" w16cid:durableId="611477993">
    <w:abstractNumId w:val="18"/>
  </w:num>
  <w:num w:numId="30" w16cid:durableId="88503850">
    <w:abstractNumId w:val="22"/>
  </w:num>
  <w:num w:numId="31" w16cid:durableId="1873301430">
    <w:abstractNumId w:val="2"/>
  </w:num>
  <w:num w:numId="32" w16cid:durableId="1326325750">
    <w:abstractNumId w:val="7"/>
  </w:num>
  <w:num w:numId="33" w16cid:durableId="60833062">
    <w:abstractNumId w:val="32"/>
  </w:num>
  <w:num w:numId="34" w16cid:durableId="2003577726">
    <w:abstractNumId w:val="38"/>
  </w:num>
  <w:num w:numId="35" w16cid:durableId="963852181">
    <w:abstractNumId w:val="6"/>
  </w:num>
  <w:num w:numId="36" w16cid:durableId="1694962103">
    <w:abstractNumId w:val="25"/>
  </w:num>
  <w:num w:numId="37" w16cid:durableId="2113283772">
    <w:abstractNumId w:val="37"/>
  </w:num>
  <w:num w:numId="38" w16cid:durableId="1189760998">
    <w:abstractNumId w:val="27"/>
  </w:num>
  <w:num w:numId="39" w16cid:durableId="452750318">
    <w:abstractNumId w:val="26"/>
  </w:num>
  <w:num w:numId="40" w16cid:durableId="16084984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4829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6C1A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29B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503F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645</Words>
  <Characters>3311</Characters>
  <Application>Microsoft Office Word</Application>
  <DocSecurity>0</DocSecurity>
  <Lines>194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GIOVANNI ANDRES BARRA GARCIA</cp:lastModifiedBy>
  <cp:revision>2</cp:revision>
  <cp:lastPrinted>2019-12-16T20:10:00Z</cp:lastPrinted>
  <dcterms:created xsi:type="dcterms:W3CDTF">2025-11-16T00:36:00Z</dcterms:created>
  <dcterms:modified xsi:type="dcterms:W3CDTF">2025-11-16T00:36:00Z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