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350"/>
        <w:gridCol w:w="4980"/>
        <w:gridCol w:w="105"/>
        <w:tblGridChange w:id="0">
          <w:tblGrid>
            <w:gridCol w:w="2325"/>
            <w:gridCol w:w="1350"/>
            <w:gridCol w:w="4980"/>
            <w:gridCol w:w="10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Asignar horarios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  <w:br w:type="textWrapping"/>
              <w:t xml:space="preserve">Alexandra Bustos Lora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  <w:br w:type="textWrapping"/>
              <w:t xml:space="preserve">Juan Pablo Lopez Suarez</w:t>
              <w:br w:type="textWrapping"/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Subir los datos de materias, cursos, horarios profesores y horarios cursos al sistema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deberá admitir los datos ingresados por la secretaría de acuerdo a sus necesidades específicas, logrando ordenarlas y almacenarlas según se vea conveniente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La secretaria debe tener con anterioridad los datos en un archivo editable como, por ejemplo .xlsx.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mostrara una opción para subir el tipo de archivo que desee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selecciona que desea subir (horarios profesores, horarios estudiantes, cursos, materias, estudiantes)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le da en el botón subir archivo y luego confirma su elección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puede organizar los datos subidos arrastrándolos en la dirección que quiere ingresarlos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selecciona en un botón de búsqueda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busca por documento de identidad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puede ingresar al profesor a cualquiera de los archivos definidos anteriormente (cursos, horarios profesores, materias)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confirma el ingreso y luego el sistema le muestra una ventana emergente para asegurar la elección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programa ya esta alimentado con todos los datos que pueden ver los demás usuarios y esta listo para ser usado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archivo que sube no concuerda con el tipo de archivo que selecciono saldrá una ventana emergente de error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usuario cancela lo devuelve al botón de subir archivo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los arrastra en un lugar vacío o invalido se devuelven a donde estaban anteriormente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usuario no usa click sostenido no puede arrastrar el archivo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ingresa un documento incorrecto el sistema lanza una ventana emergente diciendo que no se encuentra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usuario le da al botón de cancelar lo devuelve a la búsqueda del profesor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semana al año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gridCol w:w="7"/>
        <w:tblGridChange w:id="0">
          <w:tblGrid>
            <w:gridCol w:w="2881"/>
            <w:gridCol w:w="789"/>
            <w:gridCol w:w="4974"/>
            <w:gridCol w:w="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Modificar horarios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  <w:br w:type="textWrapping"/>
              <w:t xml:space="preserve">Alexandra Bustos Lora</w:t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  <w:br w:type="textWrapping"/>
              <w:t xml:space="preserve">Juan Pablo Lopez Suarez</w:t>
              <w:br w:type="textWrapping"/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Tener la posibilidad de modificar los datos anteriormente subidos al sistema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deberá comportarse de una manera fluida y sin fallos al momento de modificar los datos ingresados por el usuario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La secretaria debe haber subido los archivos con anterioridad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visualizará un botón llamado editar que saldrá al lado de cada curso para poder modificar los datos almacenados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podrá escoger el tipo de archivo que quiere editar dentro del curso (estudiantes, materias, horario profesores, horario cursos)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tendrá tres elecciones (editar, deshabilitar, aplicar)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Después de seleccionar una opción el sistema preguntara si esta seguro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 han modificado los datos que pueden ver todos los usuarios para evitar errores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no selecciona ninguno tendrá un botón para regresar a la visualización de todos los cursos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no selecciona ninguno tendrá un botón para regresar a la visualización de los archivos editables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usuario le da a cancelar lo devuelve al archivo que estaba editando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 segundos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 veces a la semana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Sin importancia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esperar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gridCol w:w="7"/>
        <w:tblGridChange w:id="0">
          <w:tblGrid>
            <w:gridCol w:w="2881"/>
            <w:gridCol w:w="789"/>
            <w:gridCol w:w="4974"/>
            <w:gridCol w:w="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Gestionar reportes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RF003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V.4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  <w:br w:type="textWrapping"/>
              <w:t xml:space="preserve">Alexandra Bustos Lora</w:t>
            </w:r>
          </w:p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  <w:br w:type="textWrapping"/>
              <w:t xml:space="preserve">Juan Pablo Lopez Suarez</w:t>
              <w:br w:type="textWrapping"/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puede generar reportes de las asistencias de todos los cursos y todas las materias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deberá generar reportes de manera eficiente y clara para poder ser consultado por la rectoría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ya debe tener los registros de las asistencias suministrados por los profesores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cataloga cursos y posteriormente materias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genera un reporte de la asistencia de cada materia y la almacena en una base de datos con el nombre de curso-materia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en color rojo las fallas de cada estudiante con la cantidad de inasistencia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en color azul las fallas justificadas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muestra en color verde las asistencias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Los reportes estarán listos para ser consultados por rectoría.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hay un estudiante dado de baja el sistema no lo contara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Plazo máximo de 1 minuto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Plazo máximo de 4 minutos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vez cada 2 semanas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Hay presion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gridCol w:w="7"/>
        <w:tblGridChange w:id="0">
          <w:tblGrid>
            <w:gridCol w:w="2881"/>
            <w:gridCol w:w="789"/>
            <w:gridCol w:w="4974"/>
            <w:gridCol w:w="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Modificar Registro estudiantes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  <w:br w:type="textWrapping"/>
              <w:t xml:space="preserve">Alexandra Bustos Lora</w:t>
            </w:r>
          </w:p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  <w:br w:type="textWrapping"/>
              <w:t xml:space="preserve">Juan Pablo Lopez Suarez</w:t>
              <w:br w:type="textWrapping"/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Tener la posibilidad de modificar los datos de su propio registro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deberá comportarse de una manera fluida de acuerdo a las necesidades del usuario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Debe haberse registrado e iniciar sesión con anterioridad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visualizará dos botones llamados perfil y cerrar sesión que saldrán en la parte superior derecha junto a su nombre de usuario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 seleccionar su perfil podrá visualizar todos sus datos básicos y un botón en la parte inferior derecha que diga modificar datos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Podrá cambiar todos sus datos básicos como son (Nombre y número), pero el documento de identidad y el correo electrónico no lo podrá cambiar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Después de modificar los datos básicos el sistema preguntara si está seguro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 han modificado los datos básicos del estudiante especifico y se cambiaran en las listas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usuario le da a cerrar sesión en vez de perfil el sistema le dirigirá al inicio de sesión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podrá seleccionar el botón modificar datos o en su contrario regresar, si selecciona regresar lo devolverá a la página principal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deja los datos modificables en blanco el sistema le avisara que tiene espacios sin completar y no lo dejara continuar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usuario ingresa otro tipo de carácter que no sea números en “numero” el sistema le avisara que los datos son incorrectos en la casilla especifica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usuario ingresa otro tipo de carácter que no sea letras en “Nombre” el sistema le avisara que los datos son incorrectos en la casilla especifica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usuario selecciona cancelar el sistema le regresara a los datos que estaba modificando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 segundos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25 veces al día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esperar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5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1"/>
        <w:gridCol w:w="789"/>
        <w:gridCol w:w="4974"/>
        <w:gridCol w:w="7"/>
        <w:tblGridChange w:id="0">
          <w:tblGrid>
            <w:gridCol w:w="2881"/>
            <w:gridCol w:w="789"/>
            <w:gridCol w:w="4974"/>
            <w:gridCol w:w="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Recuperar contraseña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RF001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V.5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Alejandro Martinez Ortegon</w:t>
              <w:br w:type="textWrapping"/>
              <w:t xml:space="preserve">Alexandra Bustos Lora</w:t>
            </w:r>
          </w:p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Fredy Yesid Ramirez Sosa</w:t>
              <w:br w:type="textWrapping"/>
              <w:t xml:space="preserve">Juan Pablo Lopez Suarez</w:t>
              <w:br w:type="textWrapping"/>
              <w:t xml:space="preserve">Juana Valentina Gonzalez Marquez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Tener la posibilidad de recuperar la contraseña en caso de perdida u olvido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sistema deberá verificar al usuario, luego darle la opción de crear una nueva contraseña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debe estar registrado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deberá de ingresar su correo electrónico institucional y darle al botón de continuar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deberá registrar el código enviado al correo electrónico y darle a un botón llamado validar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El usuario podrá digitar una nueva contraseña y luego verificar la contraseña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 actualizo la contraseña y el sistema redijera al usuario a la página de iniciar sesión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correo esta mal escrito o es invalido el sistema mostrara un error diciendo que el correo electrónico es invalido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el código no es el mismo que se envió al correo el sistema dirá que el código es invalido y dará la opción de enviar otro código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la contraseña en las casillas “nueva contraseña” y “verificar contraseña” no son iguales el sistema mostrara una ventana emergente diciendo que las casillas no son idénticas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 segundo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30 segundos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 segundo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 veces al día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Puede esperar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position w:val="-1"/>
      <w:sz w:val="22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vNeYZHr50CmNcekUa/AVe7F/Vw==">CgMxLjA4AHIhMXUwc0dkZVA3Zm9OVXl1LXRUNkF0a3ptcTF5bEU0UzIx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2023-06-06T23:39:00Z</dcterms:created>
  <dc:creator>Raul Garcia Valenzuela</dc:creator>
</cp:coreProperties>
</file>