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15B8F" w14:textId="77777777" w:rsidR="00332273" w:rsidRPr="00D442D4" w:rsidRDefault="000737DE" w:rsidP="00D442D4">
      <w:pPr>
        <w:pStyle w:val="NoSpacing"/>
        <w:jc w:val="center"/>
        <w:rPr>
          <w:rFonts w:ascii="Bradley Hand ITC" w:hAnsi="Bradley Hand ITC"/>
          <w:b/>
          <w:sz w:val="54"/>
          <w:szCs w:val="24"/>
        </w:rPr>
      </w:pPr>
      <w:r w:rsidRPr="00D442D4">
        <w:rPr>
          <w:rFonts w:ascii="Bradley Hand ITC" w:hAnsi="Bradley Hand ITC"/>
          <w:b/>
          <w:sz w:val="54"/>
          <w:szCs w:val="24"/>
        </w:rPr>
        <w:t>OOP Solutions Ltd.</w:t>
      </w:r>
    </w:p>
    <w:p w14:paraId="5C724AA6" w14:textId="77777777" w:rsidR="00D442D4" w:rsidRDefault="00D442D4" w:rsidP="00D442D4">
      <w:pPr>
        <w:pStyle w:val="NoSpacing"/>
        <w:jc w:val="center"/>
        <w:rPr>
          <w:rFonts w:ascii="Eras Medium ITC" w:hAnsi="Eras Medium ITC"/>
          <w:sz w:val="24"/>
          <w:szCs w:val="24"/>
        </w:rPr>
      </w:pPr>
    </w:p>
    <w:p w14:paraId="27A6AA02" w14:textId="77777777" w:rsidR="000737DE" w:rsidRPr="00D442D4" w:rsidRDefault="000737DE" w:rsidP="00D442D4">
      <w:pPr>
        <w:pStyle w:val="NoSpacing"/>
        <w:jc w:val="center"/>
        <w:rPr>
          <w:rFonts w:ascii="Eras Medium ITC" w:hAnsi="Eras Medium ITC"/>
          <w:sz w:val="24"/>
          <w:szCs w:val="24"/>
        </w:rPr>
      </w:pPr>
      <w:r w:rsidRPr="00D442D4">
        <w:rPr>
          <w:rFonts w:ascii="Eras Medium ITC" w:hAnsi="Eras Medium ITC"/>
          <w:sz w:val="24"/>
          <w:szCs w:val="24"/>
        </w:rPr>
        <w:t>Use Case Descript</w:t>
      </w:r>
      <w:r w:rsidR="00D442D4">
        <w:rPr>
          <w:rFonts w:ascii="Eras Medium ITC" w:hAnsi="Eras Medium ITC"/>
          <w:sz w:val="24"/>
          <w:szCs w:val="24"/>
        </w:rPr>
        <w:t>or</w:t>
      </w:r>
    </w:p>
    <w:p w14:paraId="3FD4D130" w14:textId="77777777" w:rsidR="00D442D4" w:rsidRDefault="00D442D4" w:rsidP="000737DE">
      <w:pPr>
        <w:pStyle w:val="NoSpacing"/>
        <w:rPr>
          <w:rFonts w:ascii="Eras Medium ITC" w:hAnsi="Eras Medium ITC"/>
          <w:sz w:val="24"/>
          <w:szCs w:val="24"/>
        </w:rPr>
      </w:pPr>
    </w:p>
    <w:p w14:paraId="6269FCB2" w14:textId="05FDE151" w:rsidR="009A5C96"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sidRPr="00D442D4">
        <w:rPr>
          <w:rFonts w:ascii="Eras Medium ITC" w:hAnsi="Eras Medium ITC"/>
          <w:sz w:val="24"/>
          <w:szCs w:val="24"/>
        </w:rPr>
        <w:t>Use Case Name</w:t>
      </w:r>
      <w:r>
        <w:rPr>
          <w:rFonts w:ascii="Eras Medium ITC" w:hAnsi="Eras Medium ITC"/>
          <w:sz w:val="24"/>
          <w:szCs w:val="24"/>
        </w:rPr>
        <w:t>:</w:t>
      </w:r>
      <w:r w:rsidR="00700C2C">
        <w:rPr>
          <w:rFonts w:ascii="Eras Medium ITC" w:hAnsi="Eras Medium ITC"/>
          <w:sz w:val="24"/>
          <w:szCs w:val="24"/>
        </w:rPr>
        <w:t xml:space="preserve"> </w:t>
      </w:r>
      <w:r w:rsidR="00C3154F">
        <w:rPr>
          <w:rFonts w:ascii="Eras Medium ITC" w:hAnsi="Eras Medium ITC"/>
          <w:sz w:val="24"/>
          <w:szCs w:val="24"/>
        </w:rPr>
        <w:t>View Emails</w:t>
      </w:r>
    </w:p>
    <w:p w14:paraId="171025D6"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61884F2B" w14:textId="77777777" w:rsidR="009A5C96"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55208F3" w14:textId="73E58480" w:rsidR="000737DE"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Pr>
          <w:rFonts w:ascii="Eras Medium ITC" w:hAnsi="Eras Medium ITC"/>
          <w:sz w:val="24"/>
          <w:szCs w:val="24"/>
        </w:rPr>
        <w:t>Project:</w:t>
      </w:r>
      <w:r w:rsidR="00700C2C">
        <w:rPr>
          <w:rFonts w:ascii="Eras Medium ITC" w:hAnsi="Eras Medium ITC"/>
          <w:sz w:val="24"/>
          <w:szCs w:val="24"/>
        </w:rPr>
        <w:t xml:space="preserve"> </w:t>
      </w:r>
      <w:r w:rsidR="006974A8">
        <w:rPr>
          <w:rFonts w:ascii="Eras Medium ITC" w:hAnsi="Eras Medium ITC"/>
          <w:sz w:val="24"/>
          <w:szCs w:val="24"/>
        </w:rPr>
        <w:t>Simply Handy</w:t>
      </w:r>
    </w:p>
    <w:p w14:paraId="772E346E"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29E5E37" w14:textId="77777777" w:rsidR="00E97A7D" w:rsidRDefault="00E97A7D"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p>
    <w:p w14:paraId="5091405E" w14:textId="1FA08D0D" w:rsidR="000737DE" w:rsidRDefault="00F42C09"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Pr>
          <w:rFonts w:ascii="Eras Medium ITC" w:hAnsi="Eras Medium ITC"/>
          <w:sz w:val="24"/>
          <w:szCs w:val="24"/>
        </w:rPr>
        <w:t>Associated</w:t>
      </w:r>
      <w:r w:rsidR="009A5C96">
        <w:rPr>
          <w:rFonts w:ascii="Eras Medium ITC" w:hAnsi="Eras Medium ITC"/>
          <w:sz w:val="24"/>
          <w:szCs w:val="24"/>
        </w:rPr>
        <w:t xml:space="preserve"> Use Case Diagram:</w:t>
      </w:r>
      <w:r w:rsidR="00700C2C">
        <w:rPr>
          <w:rFonts w:ascii="Eras Medium ITC" w:hAnsi="Eras Medium ITC"/>
          <w:sz w:val="24"/>
          <w:szCs w:val="24"/>
        </w:rPr>
        <w:t xml:space="preserve"> </w:t>
      </w:r>
      <w:r w:rsidR="006974A8" w:rsidRPr="006974A8">
        <w:rPr>
          <w:rFonts w:ascii="Eras Medium ITC" w:hAnsi="Eras Medium ITC"/>
          <w:sz w:val="24"/>
          <w:szCs w:val="24"/>
        </w:rPr>
        <w:t>Use Case Diagram Simply Handy V1-1</w:t>
      </w:r>
    </w:p>
    <w:p w14:paraId="6F5F2E90" w14:textId="77777777" w:rsidR="009A5C96"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Bradley Hand ITC" w:hAnsi="Bradley Hand ITC"/>
          <w:b/>
          <w:sz w:val="24"/>
          <w:szCs w:val="24"/>
          <w:lang w:eastAsia="en-GB"/>
        </w:rPr>
      </w:pPr>
    </w:p>
    <w:p w14:paraId="318A310A" w14:textId="77777777" w:rsidR="00F42C09" w:rsidRPr="00D442D4" w:rsidRDefault="00F42C09"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p>
    <w:p w14:paraId="1D8827AC" w14:textId="77777777" w:rsidR="00D442D4" w:rsidRDefault="00D442D4" w:rsidP="009A4BFD">
      <w:pPr>
        <w:pStyle w:val="NoSpacing"/>
        <w:rPr>
          <w:rFonts w:ascii="Eras Medium ITC" w:hAnsi="Eras Medium ITC"/>
          <w:sz w:val="24"/>
          <w:szCs w:val="24"/>
        </w:rPr>
      </w:pPr>
    </w:p>
    <w:p w14:paraId="0B66BF90"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Pre-amble</w:t>
      </w:r>
    </w:p>
    <w:p w14:paraId="7FCFB520" w14:textId="2A9C8E95" w:rsidR="009A5C96" w:rsidRDefault="00DD28DA" w:rsidP="009A4BFD">
      <w:pPr>
        <w:pStyle w:val="NoSpacing"/>
        <w:rPr>
          <w:rFonts w:ascii="Eras Medium ITC" w:hAnsi="Eras Medium ITC"/>
          <w:sz w:val="24"/>
          <w:szCs w:val="24"/>
          <w:lang w:eastAsia="en-GB"/>
        </w:rPr>
      </w:pPr>
      <w:r>
        <w:rPr>
          <w:rFonts w:ascii="Eras Medium ITC" w:hAnsi="Eras Medium ITC"/>
          <w:sz w:val="24"/>
          <w:szCs w:val="24"/>
          <w:lang w:eastAsia="en-GB"/>
        </w:rPr>
        <w:t>User must be logged in the system</w:t>
      </w:r>
      <w:r w:rsidR="00EB4FBF">
        <w:rPr>
          <w:rFonts w:ascii="Eras Medium ITC" w:hAnsi="Eras Medium ITC"/>
          <w:sz w:val="24"/>
          <w:szCs w:val="24"/>
          <w:lang w:eastAsia="en-GB"/>
        </w:rPr>
        <w:t>.</w:t>
      </w:r>
    </w:p>
    <w:p w14:paraId="5E648735" w14:textId="77777777" w:rsidR="000737DE" w:rsidRPr="00D442D4" w:rsidRDefault="00A9265C" w:rsidP="006D6C61">
      <w:pPr>
        <w:pStyle w:val="NoSpacing"/>
        <w:shd w:val="clear" w:color="auto" w:fill="BFBFBF"/>
        <w:rPr>
          <w:rFonts w:ascii="Eras Medium ITC" w:hAnsi="Eras Medium ITC"/>
          <w:sz w:val="24"/>
          <w:szCs w:val="24"/>
        </w:rPr>
      </w:pPr>
      <w:r>
        <w:rPr>
          <w:rFonts w:ascii="Eras Medium ITC" w:hAnsi="Eras Medium ITC"/>
          <w:sz w:val="24"/>
          <w:szCs w:val="24"/>
          <w:lang w:eastAsia="en-GB"/>
        </w:rPr>
        <w:t>Trigger</w:t>
      </w:r>
    </w:p>
    <w:p w14:paraId="51A3DC63" w14:textId="7CD1BB88" w:rsidR="000737DE" w:rsidRPr="00D442D4" w:rsidRDefault="00DD28DA" w:rsidP="000737DE">
      <w:pPr>
        <w:pStyle w:val="NoSpacing"/>
        <w:rPr>
          <w:rFonts w:ascii="Eras Medium ITC" w:hAnsi="Eras Medium ITC"/>
          <w:sz w:val="24"/>
          <w:szCs w:val="24"/>
        </w:rPr>
      </w:pPr>
      <w:r>
        <w:rPr>
          <w:rFonts w:ascii="Eras Medium ITC" w:hAnsi="Eras Medium ITC"/>
          <w:sz w:val="24"/>
          <w:szCs w:val="24"/>
        </w:rPr>
        <w:t xml:space="preserve">User </w:t>
      </w:r>
      <w:r w:rsidR="00C3154F">
        <w:rPr>
          <w:rFonts w:ascii="Eras Medium ITC" w:hAnsi="Eras Medium ITC"/>
          <w:sz w:val="24"/>
          <w:szCs w:val="24"/>
        </w:rPr>
        <w:t>presses the view emails button</w:t>
      </w:r>
    </w:p>
    <w:p w14:paraId="164A9D88"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Actor(s)</w:t>
      </w:r>
    </w:p>
    <w:p w14:paraId="478A1C88" w14:textId="670EA158" w:rsidR="000737DE" w:rsidRPr="00D442D4" w:rsidRDefault="006974A8" w:rsidP="000737DE">
      <w:pPr>
        <w:pStyle w:val="NoSpacing"/>
        <w:rPr>
          <w:rFonts w:ascii="Eras Medium ITC" w:hAnsi="Eras Medium ITC"/>
          <w:sz w:val="24"/>
          <w:szCs w:val="24"/>
        </w:rPr>
      </w:pPr>
      <w:r>
        <w:rPr>
          <w:rFonts w:ascii="Eras Medium ITC" w:hAnsi="Eras Medium ITC"/>
          <w:sz w:val="24"/>
          <w:szCs w:val="24"/>
        </w:rPr>
        <w:t>Admin</w:t>
      </w:r>
    </w:p>
    <w:p w14:paraId="18757B1B" w14:textId="77777777" w:rsidR="000737DE" w:rsidRPr="00D442D4" w:rsidRDefault="000737DE" w:rsidP="000737DE">
      <w:pPr>
        <w:pStyle w:val="NoSpacing"/>
        <w:rPr>
          <w:rFonts w:ascii="Eras Medium ITC" w:hAnsi="Eras Medium ITC"/>
          <w:sz w:val="24"/>
          <w:szCs w:val="24"/>
        </w:rPr>
      </w:pPr>
    </w:p>
    <w:p w14:paraId="6E006B49"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Pre-condition</w:t>
      </w:r>
    </w:p>
    <w:p w14:paraId="2120BD5E" w14:textId="741A5462" w:rsidR="000737DE" w:rsidRPr="00D442D4" w:rsidRDefault="00DD28DA" w:rsidP="000737DE">
      <w:pPr>
        <w:pStyle w:val="NoSpacing"/>
        <w:rPr>
          <w:rFonts w:ascii="Eras Medium ITC" w:hAnsi="Eras Medium ITC"/>
          <w:sz w:val="24"/>
          <w:szCs w:val="24"/>
        </w:rPr>
      </w:pPr>
      <w:r>
        <w:rPr>
          <w:rFonts w:ascii="Eras Medium ITC" w:hAnsi="Eras Medium ITC"/>
          <w:sz w:val="24"/>
          <w:szCs w:val="24"/>
        </w:rPr>
        <w:t xml:space="preserve">User must </w:t>
      </w:r>
      <w:r w:rsidR="00C3154F">
        <w:rPr>
          <w:rFonts w:ascii="Eras Medium ITC" w:hAnsi="Eras Medium ITC"/>
          <w:sz w:val="24"/>
          <w:szCs w:val="24"/>
        </w:rPr>
        <w:t>be logged in successfully into the system</w:t>
      </w:r>
      <w:r w:rsidR="00F95426">
        <w:rPr>
          <w:rFonts w:ascii="Eras Medium ITC" w:hAnsi="Eras Medium ITC"/>
          <w:sz w:val="24"/>
          <w:szCs w:val="24"/>
        </w:rPr>
        <w:t>.</w:t>
      </w:r>
    </w:p>
    <w:p w14:paraId="000D7DB8" w14:textId="77777777" w:rsidR="009A5C96" w:rsidRDefault="009A5C96" w:rsidP="000737DE">
      <w:pPr>
        <w:pStyle w:val="NoSpacing"/>
        <w:rPr>
          <w:rFonts w:ascii="Eras Medium ITC" w:hAnsi="Eras Medium ITC"/>
          <w:sz w:val="24"/>
          <w:szCs w:val="24"/>
        </w:rPr>
      </w:pPr>
    </w:p>
    <w:p w14:paraId="209CA2A9"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Post</w:t>
      </w:r>
      <w:r w:rsidR="00F42C09" w:rsidRPr="00D442D4">
        <w:rPr>
          <w:rFonts w:ascii="Eras Medium ITC" w:hAnsi="Eras Medium ITC"/>
          <w:sz w:val="24"/>
          <w:szCs w:val="24"/>
        </w:rPr>
        <w:t>-</w:t>
      </w:r>
      <w:r w:rsidRPr="00D442D4">
        <w:rPr>
          <w:rFonts w:ascii="Eras Medium ITC" w:hAnsi="Eras Medium ITC"/>
          <w:sz w:val="24"/>
          <w:szCs w:val="24"/>
        </w:rPr>
        <w:t>condition</w:t>
      </w:r>
    </w:p>
    <w:p w14:paraId="3418E452" w14:textId="539A18EA" w:rsidR="000737DE" w:rsidRPr="00D442D4" w:rsidRDefault="00C3154F" w:rsidP="000737DE">
      <w:pPr>
        <w:pStyle w:val="NoSpacing"/>
        <w:rPr>
          <w:rFonts w:ascii="Eras Medium ITC" w:hAnsi="Eras Medium ITC"/>
          <w:sz w:val="24"/>
          <w:szCs w:val="24"/>
        </w:rPr>
      </w:pPr>
      <w:r>
        <w:rPr>
          <w:rFonts w:ascii="Eras Medium ITC" w:hAnsi="Eras Medium ITC"/>
          <w:sz w:val="24"/>
          <w:szCs w:val="24"/>
        </w:rPr>
        <w:t>Emails list is displayed on screen</w:t>
      </w:r>
      <w:r w:rsidR="00F95426">
        <w:rPr>
          <w:rFonts w:ascii="Eras Medium ITC" w:hAnsi="Eras Medium ITC"/>
          <w:sz w:val="24"/>
          <w:szCs w:val="24"/>
        </w:rPr>
        <w:t>.</w:t>
      </w:r>
    </w:p>
    <w:p w14:paraId="39FBE45F" w14:textId="77777777" w:rsidR="00F42C09" w:rsidRDefault="00F42C09" w:rsidP="000737DE">
      <w:pPr>
        <w:pStyle w:val="NoSpacing"/>
        <w:rPr>
          <w:rFonts w:ascii="Eras Medium ITC" w:hAnsi="Eras Medium ITC"/>
          <w:sz w:val="24"/>
          <w:szCs w:val="24"/>
        </w:rPr>
      </w:pPr>
    </w:p>
    <w:p w14:paraId="0F74EE66" w14:textId="77777777" w:rsidR="000737DE" w:rsidRPr="00D442D4" w:rsidRDefault="009A5C96" w:rsidP="000737DE">
      <w:pPr>
        <w:pStyle w:val="NoSpacing"/>
        <w:rPr>
          <w:rFonts w:ascii="Eras Medium ITC" w:hAnsi="Eras Medium ITC"/>
          <w:sz w:val="24"/>
          <w:szCs w:val="24"/>
        </w:rPr>
      </w:pPr>
      <w:r>
        <w:rPr>
          <w:rFonts w:ascii="Eras Medium ITC" w:hAnsi="Eras Medium ITC"/>
          <w:sz w:val="24"/>
          <w:szCs w:val="24"/>
        </w:rPr>
        <w:t>Description</w:t>
      </w:r>
    </w:p>
    <w:p w14:paraId="173F461A" w14:textId="600EEFAB" w:rsidR="009C67AF" w:rsidRDefault="00C3154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r>
        <w:rPr>
          <w:rFonts w:ascii="Bradley Hand ITC" w:hAnsi="Bradley Hand ITC"/>
          <w:b/>
          <w:sz w:val="24"/>
          <w:szCs w:val="24"/>
          <w:lang w:eastAsia="en-GB"/>
        </w:rPr>
        <w:t>Once the Admin is logged into the system, one of the options presented is the button to “VIEW EMAILS”, if the Admin presses that button the list of all emails from all the players in the system will be available on screen.</w:t>
      </w:r>
    </w:p>
    <w:p w14:paraId="71711F45"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BC99361"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F27A6B7" w14:textId="77777777" w:rsidR="009C67AF" w:rsidRPr="00D442D4" w:rsidRDefault="009C67AF"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F336FFB" w14:textId="77777777" w:rsidR="006A13FE" w:rsidRPr="00D442D4" w:rsidRDefault="006A13FE"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035BBE30" w14:textId="77777777" w:rsidR="009A5C96" w:rsidRDefault="009A5C96" w:rsidP="000737DE">
      <w:pPr>
        <w:pStyle w:val="NoSpacing"/>
        <w:rPr>
          <w:rFonts w:ascii="Eras Medium ITC" w:hAnsi="Eras Medium ITC"/>
          <w:sz w:val="24"/>
          <w:szCs w:val="24"/>
        </w:rPr>
      </w:pPr>
    </w:p>
    <w:p w14:paraId="719BEE48" w14:textId="77777777" w:rsidR="000737DE" w:rsidRPr="00D442D4" w:rsidRDefault="000737DE" w:rsidP="000737DE">
      <w:pPr>
        <w:pStyle w:val="NoSpacing"/>
        <w:rPr>
          <w:rFonts w:ascii="Eras Medium ITC" w:hAnsi="Eras Medium ITC"/>
          <w:sz w:val="24"/>
          <w:szCs w:val="24"/>
        </w:rPr>
      </w:pPr>
      <w:r w:rsidRPr="00D442D4">
        <w:rPr>
          <w:rFonts w:ascii="Eras Medium ITC" w:hAnsi="Eras Medium ITC"/>
          <w:sz w:val="24"/>
          <w:szCs w:val="24"/>
        </w:rPr>
        <w:t>Alternative(s):</w:t>
      </w:r>
    </w:p>
    <w:p w14:paraId="5EA55DC1" w14:textId="32A6F61C" w:rsidR="009C67AF" w:rsidRDefault="00C3154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r>
        <w:rPr>
          <w:rFonts w:ascii="Bradley Hand ITC" w:hAnsi="Bradley Hand ITC"/>
          <w:b/>
          <w:sz w:val="24"/>
          <w:szCs w:val="24"/>
          <w:lang w:eastAsia="en-GB"/>
        </w:rPr>
        <w:t>If the database is empty there wont be any emails to show.</w:t>
      </w:r>
      <w:bookmarkStart w:id="0" w:name="_GoBack"/>
      <w:bookmarkEnd w:id="0"/>
    </w:p>
    <w:p w14:paraId="090A9B2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76EF833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5D8A5AA1"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FC3B76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3260510C"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sectPr w:rsidR="009A5C96" w:rsidRPr="00D442D4" w:rsidSect="00D442D4">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33D36"/>
    <w:multiLevelType w:val="multilevel"/>
    <w:tmpl w:val="7FCC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C4"/>
    <w:rsid w:val="000737DE"/>
    <w:rsid w:val="00332273"/>
    <w:rsid w:val="00485894"/>
    <w:rsid w:val="006974A8"/>
    <w:rsid w:val="006A13FE"/>
    <w:rsid w:val="006D433F"/>
    <w:rsid w:val="006D6C61"/>
    <w:rsid w:val="006F7CAA"/>
    <w:rsid w:val="00700C2C"/>
    <w:rsid w:val="0085669F"/>
    <w:rsid w:val="008D764E"/>
    <w:rsid w:val="009A4BFD"/>
    <w:rsid w:val="009A5C96"/>
    <w:rsid w:val="009C67AF"/>
    <w:rsid w:val="00A9265C"/>
    <w:rsid w:val="00B61FBD"/>
    <w:rsid w:val="00BE7254"/>
    <w:rsid w:val="00C011F0"/>
    <w:rsid w:val="00C3154F"/>
    <w:rsid w:val="00D442D4"/>
    <w:rsid w:val="00DA10C4"/>
    <w:rsid w:val="00DD28DA"/>
    <w:rsid w:val="00E97A7D"/>
    <w:rsid w:val="00EB4FBF"/>
    <w:rsid w:val="00F33B33"/>
    <w:rsid w:val="00F42C09"/>
    <w:rsid w:val="00F4482A"/>
    <w:rsid w:val="00F954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9740"/>
  <w15:chartTrackingRefBased/>
  <w15:docId w15:val="{0D056C25-0382-447C-B526-BA7E0185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273"/>
    <w:pPr>
      <w:spacing w:after="200" w:line="276" w:lineRule="auto"/>
    </w:pPr>
    <w:rPr>
      <w:sz w:val="22"/>
      <w:szCs w:val="22"/>
      <w:lang w:val="en-GB" w:eastAsia="en-US"/>
    </w:rPr>
  </w:style>
  <w:style w:type="paragraph" w:styleId="Heading1">
    <w:name w:val="heading 1"/>
    <w:basedOn w:val="Normal"/>
    <w:link w:val="Heading1Char"/>
    <w:uiPriority w:val="9"/>
    <w:qFormat/>
    <w:rsid w:val="00DA10C4"/>
    <w:pPr>
      <w:spacing w:before="100" w:beforeAutospacing="1" w:after="100" w:afterAutospacing="1" w:line="240" w:lineRule="auto"/>
      <w:outlineLvl w:val="0"/>
    </w:pPr>
    <w:rPr>
      <w:rFonts w:ascii="Times New Roman" w:eastAsia="Times New Roman" w:hAnsi="Times New Roman"/>
      <w:b/>
      <w:bCs/>
      <w:color w:val="000000"/>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A10C4"/>
    <w:rPr>
      <w:rFonts w:ascii="Times New Roman" w:eastAsia="Times New Roman" w:hAnsi="Times New Roman" w:cs="Times New Roman"/>
      <w:b/>
      <w:bCs/>
      <w:color w:val="000000"/>
      <w:kern w:val="36"/>
      <w:sz w:val="48"/>
      <w:szCs w:val="48"/>
      <w:lang w:eastAsia="en-GB"/>
    </w:rPr>
  </w:style>
  <w:style w:type="paragraph" w:styleId="NormalWeb">
    <w:name w:val="Normal (Web)"/>
    <w:basedOn w:val="Normal"/>
    <w:uiPriority w:val="99"/>
    <w:semiHidden/>
    <w:unhideWhenUsed/>
    <w:rsid w:val="00DA10C4"/>
    <w:pPr>
      <w:spacing w:before="100" w:beforeAutospacing="1" w:after="100" w:afterAutospacing="1" w:line="240" w:lineRule="auto"/>
    </w:pPr>
    <w:rPr>
      <w:rFonts w:ascii="Times New Roman" w:eastAsia="Times New Roman" w:hAnsi="Times New Roman"/>
      <w:color w:val="000000"/>
      <w:sz w:val="24"/>
      <w:szCs w:val="24"/>
      <w:lang w:eastAsia="en-GB"/>
    </w:rPr>
  </w:style>
  <w:style w:type="paragraph" w:styleId="BalloonText">
    <w:name w:val="Balloon Text"/>
    <w:basedOn w:val="Normal"/>
    <w:link w:val="BalloonTextChar"/>
    <w:uiPriority w:val="99"/>
    <w:semiHidden/>
    <w:unhideWhenUsed/>
    <w:rsid w:val="00DA10C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A10C4"/>
    <w:rPr>
      <w:rFonts w:ascii="Tahoma" w:hAnsi="Tahoma" w:cs="Tahoma"/>
      <w:sz w:val="16"/>
      <w:szCs w:val="16"/>
    </w:rPr>
  </w:style>
  <w:style w:type="paragraph" w:styleId="NoSpacing">
    <w:name w:val="No Spacing"/>
    <w:uiPriority w:val="1"/>
    <w:qFormat/>
    <w:rsid w:val="000737DE"/>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7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108</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HomeWindows7</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Morag Robertson</dc:creator>
  <cp:keywords/>
  <cp:lastModifiedBy>Unknown</cp:lastModifiedBy>
  <cp:revision>3</cp:revision>
  <cp:lastPrinted>2014-11-05T10:20:00Z</cp:lastPrinted>
  <dcterms:created xsi:type="dcterms:W3CDTF">2019-02-28T10:52:00Z</dcterms:created>
  <dcterms:modified xsi:type="dcterms:W3CDTF">2019-02-28T10:55:00Z</dcterms:modified>
</cp:coreProperties>
</file>