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UNIDAD TEMÁTICA 1 – PROCESO DE REQUERIMIENTOS –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Trabajo de Aplicación 4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EJERCICIO 2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Parte 1: Describir el proceso actual, en lenguaje natural, de cómo se inscribieron al curso de análisis y diseño de aplicaciones. No se limiten a lo que hacen en </w:t>
      </w:r>
      <w:r w:rsidDel="00000000" w:rsidR="00000000" w:rsidRPr="00000000">
        <w:rPr>
          <w:sz w:val="26"/>
          <w:szCs w:val="26"/>
          <w:rtl w:val="0"/>
        </w:rPr>
        <w:t xml:space="preserve">people</w:t>
      </w:r>
      <w:r w:rsidDel="00000000" w:rsidR="00000000" w:rsidRPr="00000000">
        <w:rPr>
          <w:sz w:val="26"/>
          <w:szCs w:val="26"/>
          <w:rtl w:val="0"/>
        </w:rPr>
        <w:t xml:space="preserve">, sino a todo lo que ocurre por detrás. Es decir, si no tuvieran Peoplesoft, ¿cómo es el proceso?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-Lo primero fue buscar la materia en el calendario de cursos, luego realizar la inscripción y por último validar que la misma haya sido exitosa.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Parte 2 De lo anterior, identificar: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Área de trabajo, Bedelia, Direccion de carreras y el estudiante en si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BE, El estudiante solicita la inscripcion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BUC, Inscripcion al curso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PUC. Inscripcion al curso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Parte 3 Realice un “dirty model” del problema planteado.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Parte 4 Especificar siguiendo la snowcard volere.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