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B44F" w14:textId="244C5430" w:rsidR="0011303B" w:rsidRDefault="003357C8">
      <w:pPr>
        <w:rPr>
          <w:lang w:val="en-US"/>
        </w:rPr>
      </w:pPr>
      <w:r>
        <w:rPr>
          <w:lang w:val="en-US"/>
        </w:rPr>
        <w:t>UT2 – TA7</w:t>
      </w:r>
    </w:p>
    <w:p w14:paraId="6F60FA91" w14:textId="073736A9" w:rsidR="003357C8" w:rsidRDefault="003357C8">
      <w:pPr>
        <w:rPr>
          <w:lang w:val="en-US"/>
        </w:rPr>
      </w:pPr>
      <w:r>
        <w:rPr>
          <w:lang w:val="en-US"/>
        </w:rPr>
        <w:t>Grupo 3</w:t>
      </w:r>
    </w:p>
    <w:p w14:paraId="53CC342D" w14:textId="77777777" w:rsidR="003357C8" w:rsidRDefault="003357C8">
      <w:pPr>
        <w:rPr>
          <w:lang w:val="en-US"/>
        </w:rPr>
      </w:pPr>
    </w:p>
    <w:p w14:paraId="32DA165A" w14:textId="47B919EF" w:rsidR="003357C8" w:rsidRDefault="003357C8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1</w:t>
      </w:r>
    </w:p>
    <w:p w14:paraId="5386522E" w14:textId="77777777" w:rsidR="003357C8" w:rsidRDefault="003357C8">
      <w:pPr>
        <w:rPr>
          <w:lang w:val="en-US"/>
        </w:rPr>
      </w:pPr>
    </w:p>
    <w:p w14:paraId="4D1AB40A" w14:textId="6EC4B0E5" w:rsidR="003357C8" w:rsidRDefault="003357C8" w:rsidP="003357C8">
      <w:pPr>
        <w:rPr>
          <w:lang w:val="en-US"/>
        </w:rPr>
      </w:pPr>
    </w:p>
    <w:p w14:paraId="475B72FB" w14:textId="74F6D16B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 xml:space="preserve"> y Ambiental</w:t>
      </w:r>
    </w:p>
    <w:p w14:paraId="2042C510" w14:textId="5740D6BC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Mantenimiento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Soporte</w:t>
      </w:r>
      <w:proofErr w:type="spellEnd"/>
    </w:p>
    <w:p w14:paraId="2D0E6D1E" w14:textId="7D87531C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Cultural</w:t>
      </w:r>
    </w:p>
    <w:p w14:paraId="433D6556" w14:textId="4D229698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Cultural</w:t>
      </w:r>
    </w:p>
    <w:p w14:paraId="4281C2FE" w14:textId="4C758736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Integridad</w:t>
      </w:r>
      <w:proofErr w:type="spellEnd"/>
    </w:p>
    <w:p w14:paraId="052A13E7" w14:textId="0E017487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Apariencia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Sensacion</w:t>
      </w:r>
      <w:proofErr w:type="spellEnd"/>
    </w:p>
    <w:p w14:paraId="7544E03B" w14:textId="5E3CA493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Integridad</w:t>
      </w:r>
      <w:proofErr w:type="spellEnd"/>
    </w:p>
    <w:p w14:paraId="0F486589" w14:textId="7EB97A4F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Rendimiento</w:t>
      </w:r>
      <w:proofErr w:type="spellEnd"/>
    </w:p>
    <w:p w14:paraId="19E51E10" w14:textId="59D79F9E" w:rsidR="003357C8" w:rsidRDefault="003357C8" w:rsidP="003357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Usabilidad</w:t>
      </w:r>
      <w:proofErr w:type="spellEnd"/>
    </w:p>
    <w:p w14:paraId="416F1118" w14:textId="77777777" w:rsidR="003357C8" w:rsidRDefault="003357C8" w:rsidP="003357C8">
      <w:pPr>
        <w:rPr>
          <w:lang w:val="en-US"/>
        </w:rPr>
      </w:pPr>
    </w:p>
    <w:p w14:paraId="1ED99EBE" w14:textId="1083A307" w:rsidR="003357C8" w:rsidRDefault="003357C8" w:rsidP="003357C8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2</w:t>
      </w:r>
    </w:p>
    <w:p w14:paraId="408F46C3" w14:textId="77777777" w:rsidR="003357C8" w:rsidRDefault="003357C8" w:rsidP="003357C8">
      <w:pPr>
        <w:rPr>
          <w:lang w:val="en-US"/>
        </w:rPr>
      </w:pPr>
    </w:p>
    <w:p w14:paraId="38D7B5B6" w14:textId="63842D4E" w:rsidR="003357C8" w:rsidRPr="003357C8" w:rsidRDefault="003357C8" w:rsidP="003357C8">
      <w:pPr>
        <w:pStyle w:val="ListParagraph"/>
        <w:numPr>
          <w:ilvl w:val="0"/>
          <w:numId w:val="4"/>
        </w:numPr>
        <w:rPr>
          <w:lang w:val="es-UY"/>
        </w:rPr>
      </w:pPr>
      <w:r w:rsidRPr="003357C8">
        <w:rPr>
          <w:lang w:val="es-UY"/>
        </w:rPr>
        <w:t>Los requerimientos no funcionales son:</w:t>
      </w:r>
    </w:p>
    <w:p w14:paraId="670072E6" w14:textId="2922ECDE" w:rsidR="003357C8" w:rsidRDefault="003357C8" w:rsidP="003357C8">
      <w:pPr>
        <w:pStyle w:val="ListParagraph"/>
        <w:numPr>
          <w:ilvl w:val="1"/>
          <w:numId w:val="4"/>
        </w:numPr>
        <w:rPr>
          <w:lang w:val="es-UY"/>
        </w:rPr>
      </w:pPr>
      <w:r>
        <w:rPr>
          <w:lang w:val="es-UY"/>
        </w:rPr>
        <w:t>El sistema debe utilizar una paleta de colores blanco y azul con un claro estilo minimalista. APARIENCIA Y SENSACION</w:t>
      </w:r>
    </w:p>
    <w:p w14:paraId="095D652D" w14:textId="3ED08333" w:rsidR="003357C8" w:rsidRDefault="003357C8" w:rsidP="003357C8">
      <w:pPr>
        <w:pStyle w:val="ListParagraph"/>
        <w:numPr>
          <w:ilvl w:val="1"/>
          <w:numId w:val="4"/>
        </w:numPr>
        <w:rPr>
          <w:lang w:val="es-UY"/>
        </w:rPr>
      </w:pPr>
      <w:r>
        <w:rPr>
          <w:lang w:val="es-UY"/>
        </w:rPr>
        <w:t>El sistema debe logear usuario en menos de 5 segundos. RENDIMIENTO</w:t>
      </w:r>
    </w:p>
    <w:p w14:paraId="7B06606C" w14:textId="1F1736C6" w:rsidR="003357C8" w:rsidRDefault="003357C8" w:rsidP="003357C8">
      <w:pPr>
        <w:pStyle w:val="ListParagraph"/>
        <w:numPr>
          <w:ilvl w:val="1"/>
          <w:numId w:val="4"/>
        </w:numPr>
        <w:rPr>
          <w:lang w:val="es-UY"/>
        </w:rPr>
      </w:pPr>
      <w:r>
        <w:rPr>
          <w:lang w:val="es-UY"/>
        </w:rPr>
        <w:t>Los servidores del sistema deben estar a una temperatura constante de 5 grados.</w:t>
      </w:r>
    </w:p>
    <w:p w14:paraId="1C67114A" w14:textId="592FD00F" w:rsidR="003357C8" w:rsidRPr="003357C8" w:rsidRDefault="003357C8" w:rsidP="003357C8">
      <w:pPr>
        <w:pStyle w:val="ListParagraph"/>
        <w:numPr>
          <w:ilvl w:val="0"/>
          <w:numId w:val="4"/>
        </w:numPr>
        <w:rPr>
          <w:lang w:val="es-UY"/>
        </w:rPr>
      </w:pPr>
      <w:r>
        <w:rPr>
          <w:lang w:val="es-UY"/>
        </w:rPr>
        <w:t>NO APLICA, pero en el de funcionales pusimos la paleta de colores, ahora entendemos que no es asi y es no funcional.</w:t>
      </w:r>
    </w:p>
    <w:p w14:paraId="3BFF3AD8" w14:textId="77777777" w:rsidR="003357C8" w:rsidRPr="003357C8" w:rsidRDefault="003357C8" w:rsidP="003357C8">
      <w:pPr>
        <w:rPr>
          <w:lang w:val="es-UY"/>
        </w:rPr>
      </w:pPr>
    </w:p>
    <w:p w14:paraId="7F8B3030" w14:textId="77777777" w:rsidR="003357C8" w:rsidRPr="003357C8" w:rsidRDefault="003357C8" w:rsidP="003357C8">
      <w:pPr>
        <w:rPr>
          <w:lang w:val="es-UY"/>
        </w:rPr>
      </w:pPr>
    </w:p>
    <w:sectPr w:rsidR="003357C8" w:rsidRPr="00335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2D3"/>
    <w:multiLevelType w:val="hybridMultilevel"/>
    <w:tmpl w:val="9F480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7D25"/>
    <w:multiLevelType w:val="hybridMultilevel"/>
    <w:tmpl w:val="E7262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5DB3"/>
    <w:multiLevelType w:val="hybridMultilevel"/>
    <w:tmpl w:val="1806E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3CBF"/>
    <w:multiLevelType w:val="hybridMultilevel"/>
    <w:tmpl w:val="B14AD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000676">
    <w:abstractNumId w:val="1"/>
  </w:num>
  <w:num w:numId="2" w16cid:durableId="1158303839">
    <w:abstractNumId w:val="2"/>
  </w:num>
  <w:num w:numId="3" w16cid:durableId="101152000">
    <w:abstractNumId w:val="0"/>
  </w:num>
  <w:num w:numId="4" w16cid:durableId="2069448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C8"/>
    <w:rsid w:val="0011303B"/>
    <w:rsid w:val="003357C8"/>
    <w:rsid w:val="0049120B"/>
    <w:rsid w:val="00C0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91625C"/>
  <w15:chartTrackingRefBased/>
  <w15:docId w15:val="{7220BF29-DCFF-0B4C-8689-E494A3CC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Bruzzone</dc:creator>
  <cp:keywords/>
  <dc:description/>
  <cp:lastModifiedBy>Juan Ignacio Bruzzone</cp:lastModifiedBy>
  <cp:revision>1</cp:revision>
  <dcterms:created xsi:type="dcterms:W3CDTF">2024-04-11T23:40:00Z</dcterms:created>
  <dcterms:modified xsi:type="dcterms:W3CDTF">2024-04-11T23:50:00Z</dcterms:modified>
</cp:coreProperties>
</file>