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"estructuraM.h"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"cerradura.h"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"modulo5.cpp"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Ejemplo de uso del módulo para crear una estructura M de tamaño variable con espacio en blanco en el centro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int tamano;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cout &lt;&lt; "Ingrese el tamaño de la matriz: 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cin &gt;&gt; tamano;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EstructuraM M = crearEstructuraM(tamano);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Impresión de la estructura creada (solo como ejemplo)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cout &lt;&lt; "Estructura M creada de tamaño " &lt;&lt; M.filas &lt;&lt; "x" &lt;&lt; M.columnas &lt;&lt; " con espacio en blanco en el centro:" &lt;&lt; 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imprimirEstructuraM(M);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numRotaciones;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cout &lt;&lt; "\nIngrese el número de rotaciones que desea realizar: 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cin &gt;&gt; numRotaciones;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rotarAntihorario(M, numRotaciones);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 &lt;&lt; "\nEstructura M rotada " &lt;&lt; numRotaciones &lt;&lt; " veces en sentido antihorario:"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imprimirEstructuraM(M);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// Liberar memoria asignada a la estructura 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liberarEstructuraM(M);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Configurar una cerradura (Punto 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Cerradura cerradura = configureCerradura();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// Ejemplo de regla 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vector&lt;int&gt; regla = {4, 3, 1, -1, 1, 4, 2, 2, 1, 3};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Validar la regla K sobre la cerradura (Punto 4)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(validarRegla(cerradura, regla))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cout &lt;&lt; "La regla se cumple para la cerradura configurada."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cout &lt;&lt; "La regla no se cumple para la cerradura configurada."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// Liberar memoria asignada a las estructuras M de la cerradura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 (EstructuraM&amp; estructura : cerradura.estructuras)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liberarEstructuraM(estructura);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 Utilizar el módulo 5 para generar una configuración de cerradura que cumpla con la regla K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vector&lt;int&gt; reglaK = {4, 3, 1, 1, 2, 2, 1, -1, 3};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Cerradura configuracionValida = generarConfiguracionCerradura(reglaK);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 Aquí puedes imprimir o procesar la configuración válida obtenida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 ...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