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232E" w14:textId="77777777" w:rsidR="00FF6976" w:rsidRPr="005D1A7B" w:rsidRDefault="00FD47C9">
      <w:pPr>
        <w:pStyle w:val="Ttulo"/>
        <w:jc w:val="center"/>
        <w:rPr>
          <w:lang w:val="es-MX"/>
        </w:rPr>
      </w:pPr>
      <w:r w:rsidRPr="005D1A7B">
        <w:rPr>
          <w:lang w:val="es-MX"/>
        </w:rPr>
        <w:t>Información de la farmacia</w:t>
      </w:r>
    </w:p>
    <w:p w14:paraId="38645FD2" w14:textId="77777777" w:rsidR="00FF6976" w:rsidRPr="005D1A7B" w:rsidRDefault="00FD47C9">
      <w:pPr>
        <w:jc w:val="center"/>
        <w:rPr>
          <w:lang w:val="es-MX"/>
        </w:rPr>
      </w:pPr>
      <w:r w:rsidRPr="005D1A7B">
        <w:rPr>
          <w:i/>
          <w:color w:val="5F6B76"/>
          <w:lang w:val="es-MX"/>
        </w:rPr>
        <w:t>Farmacia Juan Pablo II · Fuente editable del asistente para clientes</w:t>
      </w:r>
    </w:p>
    <w:p w14:paraId="7DBCD965" w14:textId="77777777" w:rsidR="00FF6976" w:rsidRPr="005D1A7B" w:rsidRDefault="00FD47C9">
      <w:pPr>
        <w:rPr>
          <w:lang w:val="es-MX"/>
        </w:rPr>
      </w:pPr>
      <w:r w:rsidRPr="005D1A7B">
        <w:rPr>
          <w:b/>
          <w:lang w:val="es-MX"/>
        </w:rPr>
        <w:t xml:space="preserve">Uso: </w:t>
      </w:r>
      <w:r w:rsidRPr="005D1A7B">
        <w:rPr>
          <w:lang w:val="es-MX"/>
        </w:rPr>
        <w:t>edite y guarde este archivo para actualizar los datos que responde el asistente. Las excepciones por fecha tienen prioridad sobre el horario regular.</w:t>
      </w:r>
    </w:p>
    <w:p w14:paraId="50ECFD4A" w14:textId="77777777" w:rsidR="00FF6976" w:rsidRDefault="00FD47C9">
      <w:pPr>
        <w:pStyle w:val="Ttulo1"/>
      </w:pPr>
      <w:r>
        <w:t xml:space="preserve">Contacto y </w:t>
      </w:r>
      <w:proofErr w:type="spellStart"/>
      <w:r>
        <w:t>ubicación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056"/>
      </w:tblGrid>
      <w:tr w:rsidR="00FF6976" w14:paraId="75F4F38F" w14:textId="77777777">
        <w:trPr>
          <w:jc w:val="center"/>
        </w:trPr>
        <w:tc>
          <w:tcPr>
            <w:tcW w:w="2592" w:type="dxa"/>
            <w:shd w:val="clear" w:color="auto" w:fill="075FAF"/>
            <w:vAlign w:val="center"/>
          </w:tcPr>
          <w:p w14:paraId="2EBDD4A1" w14:textId="77777777" w:rsidR="00FF6976" w:rsidRDefault="00FD47C9">
            <w:r>
              <w:rPr>
                <w:b/>
                <w:color w:val="FFFFFF"/>
              </w:rPr>
              <w:t>Dato</w:t>
            </w:r>
          </w:p>
        </w:tc>
        <w:tc>
          <w:tcPr>
            <w:tcW w:w="7056" w:type="dxa"/>
            <w:shd w:val="clear" w:color="auto" w:fill="075FAF"/>
            <w:vAlign w:val="center"/>
          </w:tcPr>
          <w:p w14:paraId="4392E8AC" w14:textId="77777777" w:rsidR="00FF6976" w:rsidRDefault="00FD47C9">
            <w:r>
              <w:rPr>
                <w:b/>
                <w:color w:val="FFFFFF"/>
              </w:rPr>
              <w:t>Información</w:t>
            </w:r>
          </w:p>
        </w:tc>
      </w:tr>
      <w:tr w:rsidR="00FF6976" w14:paraId="48969BA3" w14:textId="77777777">
        <w:trPr>
          <w:jc w:val="center"/>
        </w:trPr>
        <w:tc>
          <w:tcPr>
            <w:tcW w:w="2592" w:type="dxa"/>
            <w:shd w:val="clear" w:color="auto" w:fill="F7FAFC"/>
            <w:vAlign w:val="center"/>
          </w:tcPr>
          <w:p w14:paraId="5130B66D" w14:textId="77777777" w:rsidR="00FF6976" w:rsidRDefault="00FD47C9">
            <w:r>
              <w:t>Nombre</w:t>
            </w:r>
          </w:p>
        </w:tc>
        <w:tc>
          <w:tcPr>
            <w:tcW w:w="7056" w:type="dxa"/>
            <w:shd w:val="clear" w:color="auto" w:fill="F7FAFC"/>
            <w:vAlign w:val="center"/>
          </w:tcPr>
          <w:p w14:paraId="54D348A4" w14:textId="77777777" w:rsidR="00FF6976" w:rsidRDefault="00FD47C9">
            <w:r>
              <w:t>Farmacia Juan Pablo II</w:t>
            </w:r>
          </w:p>
        </w:tc>
      </w:tr>
      <w:tr w:rsidR="00FF6976" w14:paraId="22C8BF86" w14:textId="77777777">
        <w:trPr>
          <w:jc w:val="center"/>
        </w:trPr>
        <w:tc>
          <w:tcPr>
            <w:tcW w:w="2592" w:type="dxa"/>
            <w:shd w:val="clear" w:color="auto" w:fill="E9F4FC"/>
            <w:vAlign w:val="center"/>
          </w:tcPr>
          <w:p w14:paraId="54DD90CF" w14:textId="77777777" w:rsidR="00FF6976" w:rsidRDefault="00FD47C9">
            <w:r>
              <w:t>Dirección</w:t>
            </w:r>
          </w:p>
        </w:tc>
        <w:tc>
          <w:tcPr>
            <w:tcW w:w="7056" w:type="dxa"/>
            <w:shd w:val="clear" w:color="auto" w:fill="E9F4FC"/>
            <w:vAlign w:val="center"/>
          </w:tcPr>
          <w:p w14:paraId="530931CF" w14:textId="77777777" w:rsidR="00FF6976" w:rsidRDefault="00FD47C9">
            <w:r>
              <w:t>Prolongación Cristóbal Colón</w:t>
            </w:r>
          </w:p>
        </w:tc>
      </w:tr>
      <w:tr w:rsidR="00FF6976" w14:paraId="683FDC83" w14:textId="77777777">
        <w:trPr>
          <w:jc w:val="center"/>
        </w:trPr>
        <w:tc>
          <w:tcPr>
            <w:tcW w:w="2592" w:type="dxa"/>
            <w:shd w:val="clear" w:color="auto" w:fill="F7FAFC"/>
            <w:vAlign w:val="center"/>
          </w:tcPr>
          <w:p w14:paraId="0A682BAF" w14:textId="77777777" w:rsidR="00FF6976" w:rsidRDefault="00FD47C9">
            <w:r>
              <w:t>Teléfono</w:t>
            </w:r>
          </w:p>
        </w:tc>
        <w:tc>
          <w:tcPr>
            <w:tcW w:w="7056" w:type="dxa"/>
            <w:shd w:val="clear" w:color="auto" w:fill="F7FAFC"/>
            <w:vAlign w:val="center"/>
          </w:tcPr>
          <w:p w14:paraId="59608E4C" w14:textId="77777777" w:rsidR="00FF6976" w:rsidRDefault="00FD47C9">
            <w:r>
              <w:t>+52 495 968 1331</w:t>
            </w:r>
          </w:p>
        </w:tc>
      </w:tr>
      <w:tr w:rsidR="00FF6976" w14:paraId="77791D87" w14:textId="77777777">
        <w:trPr>
          <w:jc w:val="center"/>
        </w:trPr>
        <w:tc>
          <w:tcPr>
            <w:tcW w:w="2592" w:type="dxa"/>
            <w:shd w:val="clear" w:color="auto" w:fill="E9F4FC"/>
            <w:vAlign w:val="center"/>
          </w:tcPr>
          <w:p w14:paraId="74FB84CC" w14:textId="77777777" w:rsidR="00FF6976" w:rsidRDefault="00FD47C9">
            <w:r>
              <w:t>WhatsApp</w:t>
            </w:r>
          </w:p>
        </w:tc>
        <w:tc>
          <w:tcPr>
            <w:tcW w:w="7056" w:type="dxa"/>
            <w:shd w:val="clear" w:color="auto" w:fill="E9F4FC"/>
            <w:vAlign w:val="center"/>
          </w:tcPr>
          <w:p w14:paraId="702285EF" w14:textId="77777777" w:rsidR="00FF6976" w:rsidRDefault="00FD47C9">
            <w:r>
              <w:t>+52 495 127 8814</w:t>
            </w:r>
          </w:p>
        </w:tc>
      </w:tr>
      <w:tr w:rsidR="00FF6976" w14:paraId="564BDB68" w14:textId="77777777">
        <w:trPr>
          <w:jc w:val="center"/>
        </w:trPr>
        <w:tc>
          <w:tcPr>
            <w:tcW w:w="2592" w:type="dxa"/>
            <w:shd w:val="clear" w:color="auto" w:fill="F7FAFC"/>
            <w:vAlign w:val="center"/>
          </w:tcPr>
          <w:p w14:paraId="7C6EC00C" w14:textId="77777777" w:rsidR="00FF6976" w:rsidRDefault="00FD47C9">
            <w:r>
              <w:t>Enlace de WhatsApp</w:t>
            </w:r>
          </w:p>
        </w:tc>
        <w:tc>
          <w:tcPr>
            <w:tcW w:w="7056" w:type="dxa"/>
            <w:shd w:val="clear" w:color="auto" w:fill="F7FAFC"/>
            <w:vAlign w:val="center"/>
          </w:tcPr>
          <w:p w14:paraId="3FCA7DE0" w14:textId="77777777" w:rsidR="00FF6976" w:rsidRDefault="00FD47C9">
            <w:r>
              <w:t>https://wa.me/524951278814</w:t>
            </w:r>
          </w:p>
        </w:tc>
      </w:tr>
    </w:tbl>
    <w:p w14:paraId="372D073D" w14:textId="77777777" w:rsidR="00FF6976" w:rsidRDefault="00FD47C9">
      <w:pPr>
        <w:pStyle w:val="Ttulo1"/>
      </w:pPr>
      <w:r>
        <w:t>Horario regular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FF6976" w14:paraId="5D4F7406" w14:textId="77777777">
        <w:trPr>
          <w:jc w:val="center"/>
        </w:trPr>
        <w:tc>
          <w:tcPr>
            <w:tcW w:w="3168" w:type="dxa"/>
            <w:shd w:val="clear" w:color="auto" w:fill="075FAF"/>
            <w:vAlign w:val="center"/>
          </w:tcPr>
          <w:p w14:paraId="557B7C8F" w14:textId="77777777" w:rsidR="00FF6976" w:rsidRDefault="00FD47C9">
            <w:r>
              <w:rPr>
                <w:b/>
                <w:color w:val="FFFFFF"/>
              </w:rPr>
              <w:t>Día</w:t>
            </w:r>
          </w:p>
        </w:tc>
        <w:tc>
          <w:tcPr>
            <w:tcW w:w="6480" w:type="dxa"/>
            <w:shd w:val="clear" w:color="auto" w:fill="075FAF"/>
            <w:vAlign w:val="center"/>
          </w:tcPr>
          <w:p w14:paraId="7D666C23" w14:textId="77777777" w:rsidR="00FF6976" w:rsidRDefault="00FD47C9">
            <w:r>
              <w:rPr>
                <w:b/>
                <w:color w:val="FFFFFF"/>
              </w:rPr>
              <w:t>Horario</w:t>
            </w:r>
          </w:p>
        </w:tc>
      </w:tr>
      <w:tr w:rsidR="00FF6976" w14:paraId="534CD16D" w14:textId="77777777">
        <w:trPr>
          <w:jc w:val="center"/>
        </w:trPr>
        <w:tc>
          <w:tcPr>
            <w:tcW w:w="3168" w:type="dxa"/>
            <w:shd w:val="clear" w:color="auto" w:fill="F7FAFC"/>
            <w:vAlign w:val="center"/>
          </w:tcPr>
          <w:p w14:paraId="4C22E704" w14:textId="77777777" w:rsidR="00FF6976" w:rsidRDefault="00FD47C9">
            <w:r>
              <w:t>Lunes</w:t>
            </w:r>
          </w:p>
        </w:tc>
        <w:tc>
          <w:tcPr>
            <w:tcW w:w="6480" w:type="dxa"/>
            <w:shd w:val="clear" w:color="auto" w:fill="F7FAFC"/>
            <w:vAlign w:val="center"/>
          </w:tcPr>
          <w:p w14:paraId="72056050" w14:textId="77777777" w:rsidR="00FF6976" w:rsidRDefault="00FD47C9">
            <w:r>
              <w:t>9:00 a. m. a 9:00 p. m.</w:t>
            </w:r>
          </w:p>
        </w:tc>
      </w:tr>
      <w:tr w:rsidR="00FF6976" w14:paraId="77C397C7" w14:textId="77777777">
        <w:trPr>
          <w:jc w:val="center"/>
        </w:trPr>
        <w:tc>
          <w:tcPr>
            <w:tcW w:w="3168" w:type="dxa"/>
            <w:shd w:val="clear" w:color="auto" w:fill="E9F4FC"/>
            <w:vAlign w:val="center"/>
          </w:tcPr>
          <w:p w14:paraId="450B1FE2" w14:textId="77777777" w:rsidR="00FF6976" w:rsidRDefault="00FD47C9">
            <w:r>
              <w:t>Martes</w:t>
            </w:r>
          </w:p>
        </w:tc>
        <w:tc>
          <w:tcPr>
            <w:tcW w:w="6480" w:type="dxa"/>
            <w:shd w:val="clear" w:color="auto" w:fill="E9F4FC"/>
            <w:vAlign w:val="center"/>
          </w:tcPr>
          <w:p w14:paraId="56D30069" w14:textId="77777777" w:rsidR="00FF6976" w:rsidRDefault="00FD47C9">
            <w:r>
              <w:t>9:00 a. m. a 9:00 p. m.</w:t>
            </w:r>
          </w:p>
        </w:tc>
      </w:tr>
      <w:tr w:rsidR="00FF6976" w14:paraId="380D4E21" w14:textId="77777777">
        <w:trPr>
          <w:jc w:val="center"/>
        </w:trPr>
        <w:tc>
          <w:tcPr>
            <w:tcW w:w="3168" w:type="dxa"/>
            <w:shd w:val="clear" w:color="auto" w:fill="F7FAFC"/>
            <w:vAlign w:val="center"/>
          </w:tcPr>
          <w:p w14:paraId="25A2B31E" w14:textId="77777777" w:rsidR="00FF6976" w:rsidRDefault="00FD47C9">
            <w:r>
              <w:t>Miércoles</w:t>
            </w:r>
          </w:p>
        </w:tc>
        <w:tc>
          <w:tcPr>
            <w:tcW w:w="6480" w:type="dxa"/>
            <w:shd w:val="clear" w:color="auto" w:fill="F7FAFC"/>
            <w:vAlign w:val="center"/>
          </w:tcPr>
          <w:p w14:paraId="6DBE4942" w14:textId="77777777" w:rsidR="00FF6976" w:rsidRDefault="00FD47C9">
            <w:r>
              <w:t>9:00 a. m. a 9:00 p. m.</w:t>
            </w:r>
          </w:p>
        </w:tc>
      </w:tr>
      <w:tr w:rsidR="00FF6976" w14:paraId="7775F43A" w14:textId="77777777">
        <w:trPr>
          <w:jc w:val="center"/>
        </w:trPr>
        <w:tc>
          <w:tcPr>
            <w:tcW w:w="3168" w:type="dxa"/>
            <w:shd w:val="clear" w:color="auto" w:fill="E9F4FC"/>
            <w:vAlign w:val="center"/>
          </w:tcPr>
          <w:p w14:paraId="717B2A37" w14:textId="77777777" w:rsidR="00FF6976" w:rsidRDefault="00FD47C9">
            <w:r>
              <w:t>Jueves</w:t>
            </w:r>
          </w:p>
        </w:tc>
        <w:tc>
          <w:tcPr>
            <w:tcW w:w="6480" w:type="dxa"/>
            <w:shd w:val="clear" w:color="auto" w:fill="E9F4FC"/>
            <w:vAlign w:val="center"/>
          </w:tcPr>
          <w:p w14:paraId="1D0F8535" w14:textId="77777777" w:rsidR="00FF6976" w:rsidRDefault="00FD47C9">
            <w:r>
              <w:t>9:00 a. m. a 9:00 p. m.</w:t>
            </w:r>
          </w:p>
        </w:tc>
      </w:tr>
      <w:tr w:rsidR="00FF6976" w14:paraId="5EA59BF0" w14:textId="77777777">
        <w:trPr>
          <w:jc w:val="center"/>
        </w:trPr>
        <w:tc>
          <w:tcPr>
            <w:tcW w:w="3168" w:type="dxa"/>
            <w:shd w:val="clear" w:color="auto" w:fill="F7FAFC"/>
            <w:vAlign w:val="center"/>
          </w:tcPr>
          <w:p w14:paraId="03275B32" w14:textId="77777777" w:rsidR="00FF6976" w:rsidRDefault="00FD47C9">
            <w:r>
              <w:t>Viernes</w:t>
            </w:r>
          </w:p>
        </w:tc>
        <w:tc>
          <w:tcPr>
            <w:tcW w:w="6480" w:type="dxa"/>
            <w:shd w:val="clear" w:color="auto" w:fill="F7FAFC"/>
            <w:vAlign w:val="center"/>
          </w:tcPr>
          <w:p w14:paraId="17E2460A" w14:textId="77777777" w:rsidR="00FF6976" w:rsidRDefault="00FD47C9">
            <w:r>
              <w:t>9:00 a. m. a 9:00 p. m.</w:t>
            </w:r>
          </w:p>
        </w:tc>
      </w:tr>
      <w:tr w:rsidR="00FF6976" w14:paraId="0A3A9F98" w14:textId="77777777">
        <w:trPr>
          <w:jc w:val="center"/>
        </w:trPr>
        <w:tc>
          <w:tcPr>
            <w:tcW w:w="3168" w:type="dxa"/>
            <w:shd w:val="clear" w:color="auto" w:fill="E9F4FC"/>
            <w:vAlign w:val="center"/>
          </w:tcPr>
          <w:p w14:paraId="125C40C6" w14:textId="77777777" w:rsidR="00FF6976" w:rsidRDefault="00FD47C9">
            <w:r>
              <w:t>Sábado</w:t>
            </w:r>
          </w:p>
        </w:tc>
        <w:tc>
          <w:tcPr>
            <w:tcW w:w="6480" w:type="dxa"/>
            <w:shd w:val="clear" w:color="auto" w:fill="E9F4FC"/>
            <w:vAlign w:val="center"/>
          </w:tcPr>
          <w:p w14:paraId="782DA5B2" w14:textId="77777777" w:rsidR="00FF6976" w:rsidRDefault="00FD47C9">
            <w:r>
              <w:t>9:00 a. m. a 9:00 p. m.</w:t>
            </w:r>
          </w:p>
        </w:tc>
      </w:tr>
      <w:tr w:rsidR="00FF6976" w14:paraId="0309C963" w14:textId="77777777">
        <w:trPr>
          <w:jc w:val="center"/>
        </w:trPr>
        <w:tc>
          <w:tcPr>
            <w:tcW w:w="3168" w:type="dxa"/>
            <w:shd w:val="clear" w:color="auto" w:fill="F7FAFC"/>
            <w:vAlign w:val="center"/>
          </w:tcPr>
          <w:p w14:paraId="06093C80" w14:textId="77777777" w:rsidR="00FF6976" w:rsidRDefault="00FD47C9">
            <w:r>
              <w:t>Domingo</w:t>
            </w:r>
          </w:p>
        </w:tc>
        <w:tc>
          <w:tcPr>
            <w:tcW w:w="6480" w:type="dxa"/>
            <w:shd w:val="clear" w:color="auto" w:fill="F7FAFC"/>
            <w:vAlign w:val="center"/>
          </w:tcPr>
          <w:p w14:paraId="2B62A968" w14:textId="45E42C80" w:rsidR="00FF6976" w:rsidRPr="005D1A7B" w:rsidRDefault="005D1A7B">
            <w:pPr>
              <w:rPr>
                <w:u w:val="single"/>
              </w:rPr>
            </w:pPr>
            <w:r>
              <w:t>Cerrado</w:t>
            </w:r>
          </w:p>
        </w:tc>
      </w:tr>
    </w:tbl>
    <w:p w14:paraId="297F7CD6" w14:textId="77777777" w:rsidR="00FF6976" w:rsidRDefault="00FD47C9">
      <w:pPr>
        <w:pStyle w:val="Ttulo1"/>
      </w:pPr>
      <w:r>
        <w:t>Excepciones de horario vigentes</w:t>
      </w:r>
    </w:p>
    <w:p w14:paraId="1AE4D51E" w14:textId="77777777" w:rsidR="00FF6976" w:rsidRPr="005D1A7B" w:rsidRDefault="00FD47C9">
      <w:pPr>
        <w:rPr>
          <w:lang w:val="es-MX"/>
        </w:rPr>
      </w:pPr>
      <w:r w:rsidRPr="005D1A7B">
        <w:rPr>
          <w:color w:val="5F6B76"/>
          <w:lang w:val="es-MX"/>
        </w:rPr>
        <w:t>Agregue aquí cierres, aperturas tardías o cierres anticipados. Elimine la fila informativa cuando registre una excepción.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3168"/>
        <w:gridCol w:w="3744"/>
      </w:tblGrid>
      <w:tr w:rsidR="00FF6976" w14:paraId="758092ED" w14:textId="77777777">
        <w:trPr>
          <w:jc w:val="center"/>
        </w:trPr>
        <w:tc>
          <w:tcPr>
            <w:tcW w:w="2736" w:type="dxa"/>
            <w:shd w:val="clear" w:color="auto" w:fill="075FAF"/>
            <w:vAlign w:val="center"/>
          </w:tcPr>
          <w:p w14:paraId="57D0B34B" w14:textId="77777777" w:rsidR="00FF6976" w:rsidRDefault="00FD47C9">
            <w:r>
              <w:rPr>
                <w:b/>
                <w:color w:val="FFFFFF"/>
              </w:rPr>
              <w:t>Fecha</w:t>
            </w:r>
          </w:p>
        </w:tc>
        <w:tc>
          <w:tcPr>
            <w:tcW w:w="3168" w:type="dxa"/>
            <w:shd w:val="clear" w:color="auto" w:fill="075FAF"/>
            <w:vAlign w:val="center"/>
          </w:tcPr>
          <w:p w14:paraId="7C7B2473" w14:textId="77777777" w:rsidR="00FF6976" w:rsidRDefault="00FD47C9">
            <w:r>
              <w:rPr>
                <w:b/>
                <w:color w:val="FFFFFF"/>
              </w:rPr>
              <w:t>Horario especial</w:t>
            </w:r>
          </w:p>
        </w:tc>
        <w:tc>
          <w:tcPr>
            <w:tcW w:w="3744" w:type="dxa"/>
            <w:shd w:val="clear" w:color="auto" w:fill="075FAF"/>
            <w:vAlign w:val="center"/>
          </w:tcPr>
          <w:p w14:paraId="1B3258AD" w14:textId="77777777" w:rsidR="00FF6976" w:rsidRDefault="00FD47C9">
            <w:r>
              <w:rPr>
                <w:b/>
                <w:color w:val="FFFFFF"/>
              </w:rPr>
              <w:t>Motivo o nota</w:t>
            </w:r>
          </w:p>
        </w:tc>
      </w:tr>
      <w:tr w:rsidR="00FF6976" w14:paraId="46CA50AC" w14:textId="77777777">
        <w:trPr>
          <w:jc w:val="center"/>
        </w:trPr>
        <w:tc>
          <w:tcPr>
            <w:tcW w:w="2736" w:type="dxa"/>
            <w:shd w:val="clear" w:color="auto" w:fill="F7FAFC"/>
            <w:vAlign w:val="center"/>
          </w:tcPr>
          <w:p w14:paraId="60918322" w14:textId="77777777" w:rsidR="00FF6976" w:rsidRDefault="00FD47C9">
            <w:r>
              <w:t>Sin excepciones registradas</w:t>
            </w:r>
          </w:p>
        </w:tc>
        <w:tc>
          <w:tcPr>
            <w:tcW w:w="3168" w:type="dxa"/>
            <w:shd w:val="clear" w:color="auto" w:fill="F7FAFC"/>
            <w:vAlign w:val="center"/>
          </w:tcPr>
          <w:p w14:paraId="4960A510" w14:textId="77777777" w:rsidR="00FF6976" w:rsidRDefault="00FD47C9">
            <w:r>
              <w:t>Aplica el horario regular</w:t>
            </w:r>
          </w:p>
        </w:tc>
        <w:tc>
          <w:tcPr>
            <w:tcW w:w="3744" w:type="dxa"/>
            <w:shd w:val="clear" w:color="auto" w:fill="F7FAFC"/>
            <w:vAlign w:val="center"/>
          </w:tcPr>
          <w:p w14:paraId="1BA93E5E" w14:textId="77777777" w:rsidR="00FF6976" w:rsidRDefault="00FD47C9">
            <w:r>
              <w:t>—</w:t>
            </w:r>
          </w:p>
        </w:tc>
      </w:tr>
    </w:tbl>
    <w:p w14:paraId="5A85BCFC" w14:textId="77777777" w:rsidR="00FF6976" w:rsidRDefault="00FD47C9">
      <w:pPr>
        <w:pStyle w:val="Ttulo1"/>
      </w:pPr>
      <w:r>
        <w:t>Indicaciones de edición</w:t>
      </w:r>
    </w:p>
    <w:p w14:paraId="57AFFBF8" w14:textId="77777777" w:rsidR="00FF6976" w:rsidRPr="005D1A7B" w:rsidRDefault="00FD47C9">
      <w:pPr>
        <w:pStyle w:val="Listaconvietas"/>
        <w:rPr>
          <w:lang w:val="es-MX"/>
        </w:rPr>
      </w:pPr>
      <w:r w:rsidRPr="005D1A7B">
        <w:rPr>
          <w:lang w:val="es-MX"/>
        </w:rPr>
        <w:t>Conserve los encabezados de las tablas para que la información sea fácil de interpretar.</w:t>
      </w:r>
    </w:p>
    <w:p w14:paraId="15622C91" w14:textId="77777777" w:rsidR="00FF6976" w:rsidRPr="005D1A7B" w:rsidRDefault="00FD47C9">
      <w:pPr>
        <w:pStyle w:val="Listaconvietas"/>
        <w:rPr>
          <w:lang w:val="es-MX"/>
        </w:rPr>
      </w:pPr>
      <w:r w:rsidRPr="005D1A7B">
        <w:rPr>
          <w:lang w:val="es-MX"/>
        </w:rPr>
        <w:t>Escriba las fechas especiales con día, mes y año; indique “Cerrado” cuando no habrá servicio.</w:t>
      </w:r>
    </w:p>
    <w:p w14:paraId="7254777C" w14:textId="77777777" w:rsidR="00FF6976" w:rsidRPr="005D1A7B" w:rsidRDefault="00FD47C9">
      <w:pPr>
        <w:pStyle w:val="Listaconvietas"/>
        <w:rPr>
          <w:lang w:val="es-MX"/>
        </w:rPr>
      </w:pPr>
      <w:r w:rsidRPr="005D1A7B">
        <w:rPr>
          <w:lang w:val="es-MX"/>
        </w:rPr>
        <w:t>Guarde el archivo con el mismo nombre y ubicación. El asistente leerá los cambios en la siguiente consulta.</w:t>
      </w:r>
    </w:p>
    <w:sectPr w:rsidR="00FF6976" w:rsidRPr="005D1A7B" w:rsidSect="00034616"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56B6B" w14:textId="77777777" w:rsidR="00FD47C9" w:rsidRDefault="00FD47C9">
      <w:pPr>
        <w:spacing w:after="0" w:line="240" w:lineRule="auto"/>
      </w:pPr>
      <w:r>
        <w:separator/>
      </w:r>
    </w:p>
  </w:endnote>
  <w:endnote w:type="continuationSeparator" w:id="0">
    <w:p w14:paraId="7D82E0ED" w14:textId="77777777" w:rsidR="00FD47C9" w:rsidRDefault="00FD4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C852F" w14:textId="77777777" w:rsidR="00FF6976" w:rsidRPr="005D1A7B" w:rsidRDefault="00FD47C9">
    <w:pPr>
      <w:pStyle w:val="Piedepgina"/>
      <w:jc w:val="center"/>
      <w:rPr>
        <w:lang w:val="es-MX"/>
      </w:rPr>
    </w:pPr>
    <w:r w:rsidRPr="005D1A7B">
      <w:rPr>
        <w:color w:val="5F6B76"/>
        <w:sz w:val="16"/>
        <w:lang w:val="es-MX"/>
      </w:rPr>
      <w:t>Documento operativo editable · Farmacia Juan Pablo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D8325" w14:textId="77777777" w:rsidR="00FD47C9" w:rsidRDefault="00FD47C9">
      <w:pPr>
        <w:spacing w:after="0" w:line="240" w:lineRule="auto"/>
      </w:pPr>
      <w:r>
        <w:separator/>
      </w:r>
    </w:p>
  </w:footnote>
  <w:footnote w:type="continuationSeparator" w:id="0">
    <w:p w14:paraId="5A26907E" w14:textId="77777777" w:rsidR="00FD47C9" w:rsidRDefault="00FD4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131495">
    <w:abstractNumId w:val="8"/>
  </w:num>
  <w:num w:numId="2" w16cid:durableId="1697265905">
    <w:abstractNumId w:val="6"/>
  </w:num>
  <w:num w:numId="3" w16cid:durableId="1108501008">
    <w:abstractNumId w:val="5"/>
  </w:num>
  <w:num w:numId="4" w16cid:durableId="893082798">
    <w:abstractNumId w:val="4"/>
  </w:num>
  <w:num w:numId="5" w16cid:durableId="1098017293">
    <w:abstractNumId w:val="7"/>
  </w:num>
  <w:num w:numId="6" w16cid:durableId="287511249">
    <w:abstractNumId w:val="3"/>
  </w:num>
  <w:num w:numId="7" w16cid:durableId="1225800759">
    <w:abstractNumId w:val="2"/>
  </w:num>
  <w:num w:numId="8" w16cid:durableId="381097898">
    <w:abstractNumId w:val="1"/>
  </w:num>
  <w:num w:numId="9" w16cid:durableId="86410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881"/>
    <w:rsid w:val="0015074B"/>
    <w:rsid w:val="0029639D"/>
    <w:rsid w:val="00326F90"/>
    <w:rsid w:val="005D1A7B"/>
    <w:rsid w:val="00AA1D8D"/>
    <w:rsid w:val="00B47730"/>
    <w:rsid w:val="00CB0664"/>
    <w:rsid w:val="00FC693F"/>
    <w:rsid w:val="00FD47C9"/>
    <w:rsid w:val="00FF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460F3E-13AE-4AB2-8B61-935F926E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324D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75FA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75FA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Cisneros Valdivia</cp:lastModifiedBy>
  <cp:revision>2</cp:revision>
  <dcterms:created xsi:type="dcterms:W3CDTF">2013-12-23T23:15:00Z</dcterms:created>
  <dcterms:modified xsi:type="dcterms:W3CDTF">2026-09-28T21:12:00Z</dcterms:modified>
  <cp:category/>
</cp:coreProperties>
</file>