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Parcial 1 Econometría 1 Diurno </w:t>
      </w:r>
    </w:p>
    <w:p w:rsidR="00000000" w:rsidDel="00000000" w:rsidP="00000000" w:rsidRDefault="00000000" w:rsidRPr="00000000" w14:paraId="00000002">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Presentado a: </w:t>
      </w:r>
    </w:p>
    <w:p w:rsidR="00000000" w:rsidDel="00000000" w:rsidP="00000000" w:rsidRDefault="00000000" w:rsidRPr="00000000" w14:paraId="00000006">
      <w:pPr>
        <w:spacing w:line="276" w:lineRule="auto"/>
        <w:jc w:val="center"/>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Juan Carlos Vasquez Sora</w:t>
      </w:r>
    </w:p>
    <w:p w:rsidR="00000000" w:rsidDel="00000000" w:rsidP="00000000" w:rsidRDefault="00000000" w:rsidRPr="00000000" w14:paraId="00000007">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Presentado Por:</w:t>
      </w:r>
    </w:p>
    <w:p w:rsidR="00000000" w:rsidDel="00000000" w:rsidP="00000000" w:rsidRDefault="00000000" w:rsidRPr="00000000" w14:paraId="0000000E">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Juan David Ocampo Medina</w:t>
      </w:r>
    </w:p>
    <w:p w:rsidR="00000000" w:rsidDel="00000000" w:rsidP="00000000" w:rsidRDefault="00000000" w:rsidRPr="00000000" w14:paraId="0000000F">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Universidad del Quindío</w:t>
      </w:r>
    </w:p>
    <w:p w:rsidR="00000000" w:rsidDel="00000000" w:rsidP="00000000" w:rsidRDefault="00000000" w:rsidRPr="00000000" w14:paraId="00000016">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Facultad de Ciencias Económicas Administrativas y Contables  </w:t>
      </w:r>
    </w:p>
    <w:p w:rsidR="00000000" w:rsidDel="00000000" w:rsidP="00000000" w:rsidRDefault="00000000" w:rsidRPr="00000000" w14:paraId="00000017">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Economía</w:t>
      </w:r>
    </w:p>
    <w:p w:rsidR="00000000" w:rsidDel="00000000" w:rsidP="00000000" w:rsidRDefault="00000000" w:rsidRPr="00000000" w14:paraId="00000018">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Armenia </w:t>
      </w:r>
    </w:p>
    <w:p w:rsidR="00000000" w:rsidDel="00000000" w:rsidP="00000000" w:rsidRDefault="00000000" w:rsidRPr="00000000" w14:paraId="00000019">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ARGUMENTE DESDE LA TEORÍA ECONÓMICA EL PORQUÉ</w:t>
        <w:tab/>
        <w:t xml:space="preserve"> DE LAS VARIABLES EXPLICATIVAS SELECCIONADAS</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Ecuación del consumo de John Maynard Keynes, sobre esta me voy a basar para hacer la relación entre el consumo y sus diferentes variables macroeconómicas </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función consumo responderá, entonces, a la siguiente ecuación: C = C + cYd 0 donde: C es el consumo, C0 es el consumo autónomo, es decir, que no depende del ingreso, c es la pendiente, es decir, la PMgC, Yd es el ingreso real disponible.” (Morettini, 2002)</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Realcons = gastos de consumos reales </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CPI_U = índice de precios al consumidor </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Realdpi= Ingresos personales reales disponibles </w:t>
      </w:r>
    </w:p>
    <w:p w:rsidR="00000000" w:rsidDel="00000000" w:rsidP="00000000" w:rsidRDefault="00000000" w:rsidRPr="00000000" w14:paraId="0000002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PLANTEE LA ECUACIÓN ECONOMÉTRICA Y EXPLIQUE EL SIGNO DE ESPERADO DE LOS BETAS CON ARGUMENTOS ECONÓMICOS</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Realcons= CPI_U + Realdpi</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 última la ecuación econométrica para verificar las variables y analizarlas </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Realcon= B+ CPI_UB1 + RealdpiB2</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explicar los Betas de la función del consumo, el B1 que indica los índices de precios al consumidor el B1 debería ser positivo y la propensión marginal su B2 debería ser positiva pues ella indica cuánto se incrementa el consumo de una persona si su renta disponible aumenta.</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Estas variables serán contrastadas con el consumo.</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w:t>
      </w:r>
      <w:r w:rsidDel="00000000" w:rsidR="00000000" w:rsidRPr="00000000">
        <w:rPr>
          <w:rFonts w:ascii="Times New Roman" w:cs="Times New Roman" w:eastAsia="Times New Roman" w:hAnsi="Times New Roman"/>
          <w:rtl w:val="0"/>
        </w:rPr>
        <w:t xml:space="preserve">Modelo en R- resultados de la regresión </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Cargo los datos, veo que estén bien, Operó regresión </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Lm (Realcons </w:t>
      </w:r>
      <w:r w:rsidDel="00000000" w:rsidR="00000000" w:rsidRPr="00000000">
        <w:rPr>
          <w:rFonts w:ascii="Times New Roman" w:cs="Times New Roman" w:eastAsia="Times New Roman" w:hAnsi="Times New Roman"/>
          <w:color w:val="222222"/>
          <w:highlight w:val="white"/>
          <w:rtl w:val="0"/>
        </w:rPr>
        <w:t xml:space="preserve">~</w:t>
      </w:r>
      <w:r w:rsidDel="00000000" w:rsidR="00000000" w:rsidRPr="00000000">
        <w:rPr>
          <w:rFonts w:ascii="Times New Roman" w:cs="Times New Roman" w:eastAsia="Times New Roman" w:hAnsi="Times New Roman"/>
          <w:rtl w:val="0"/>
        </w:rPr>
        <w:t xml:space="preserve"> CPI_U + Realdpi)</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612130" cy="3155315"/>
            <wp:effectExtent b="0" l="0" r="0" t="0"/>
            <wp:docPr id="5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612130" cy="315531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Bondad de ajuste del modelo </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4.1</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R2 = 0.9967, muestra que la variable dependiente tiene un 96% de dependencia sobre el modelo en conjunto es decir variables independientes y explican el 96% la variación del consumo, es decir que el consumo se ve un 96% influenciado por el modelo en conjunto es decir (CPI_U Y READPI)</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612130" cy="3155315"/>
            <wp:effectExtent b="0" l="0" r="0" t="0"/>
            <wp:docPr id="6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612130" cy="315531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4.2</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 dimensión es de 204, 14 </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Procedo a sacar el T crítico = 204-3 = 201 grados de libertad </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 su variable de significancia T valor = Estimado / Error Estándar de cada variable, sus resultados fueron:</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CPI_U = 3.9687</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REALDPI= 47.84063</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 crítico, significancia B2 =0, hace parte de la zona de rechazo por tanto la beta no es igual a cero (CPI_U)</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406400</wp:posOffset>
                </wp:positionH>
                <wp:positionV relativeFrom="paragraph">
                  <wp:posOffset>0</wp:posOffset>
                </wp:positionV>
                <wp:extent cx="4040500" cy="782950"/>
                <wp:effectExtent b="0" l="0" r="0" t="0"/>
                <wp:wrapNone/>
                <wp:docPr id="38" name=""/>
                <a:graphic>
                  <a:graphicData uri="http://schemas.microsoft.com/office/word/2010/wordprocessingShape">
                    <wps:wsp>
                      <wps:cNvSpPr/>
                      <wps:cNvPr id="2" name="Shape 2"/>
                      <wps:spPr>
                        <a:xfrm>
                          <a:off x="3331463" y="3394238"/>
                          <a:ext cx="4029075" cy="771525"/>
                        </a:xfrm>
                        <a:custGeom>
                          <a:rect b="b" l="l" r="r" t="t"/>
                          <a:pathLst>
                            <a:path extrusionOk="0" h="601979" w="3268345">
                              <a:moveTo>
                                <a:pt x="46224" y="560362"/>
                              </a:moveTo>
                              <a:lnTo>
                                <a:pt x="25720" y="574525"/>
                              </a:lnTo>
                              <a:lnTo>
                                <a:pt x="9041" y="587143"/>
                              </a:lnTo>
                              <a:lnTo>
                                <a:pt x="0" y="596672"/>
                              </a:lnTo>
                              <a:lnTo>
                                <a:pt x="2409" y="601565"/>
                              </a:lnTo>
                              <a:lnTo>
                                <a:pt x="56832" y="591267"/>
                              </a:lnTo>
                              <a:lnTo>
                                <a:pt x="116472" y="572986"/>
                              </a:lnTo>
                              <a:lnTo>
                                <a:pt x="202815" y="543890"/>
                              </a:lnTo>
                              <a:lnTo>
                                <a:pt x="257931" y="522315"/>
                              </a:lnTo>
                              <a:lnTo>
                                <a:pt x="321798" y="493423"/>
                              </a:lnTo>
                              <a:lnTo>
                                <a:pt x="356749" y="476612"/>
                              </a:lnTo>
                              <a:lnTo>
                                <a:pt x="393571" y="458427"/>
                              </a:lnTo>
                              <a:lnTo>
                                <a:pt x="432158" y="439018"/>
                              </a:lnTo>
                              <a:lnTo>
                                <a:pt x="472404" y="418539"/>
                              </a:lnTo>
                              <a:lnTo>
                                <a:pt x="514204" y="397141"/>
                              </a:lnTo>
                              <a:lnTo>
                                <a:pt x="557453" y="374974"/>
                              </a:lnTo>
                              <a:lnTo>
                                <a:pt x="602043" y="352192"/>
                              </a:lnTo>
                              <a:lnTo>
                                <a:pt x="647871" y="328945"/>
                              </a:lnTo>
                              <a:lnTo>
                                <a:pt x="694829" y="305385"/>
                              </a:lnTo>
                              <a:lnTo>
                                <a:pt x="742813" y="281664"/>
                              </a:lnTo>
                              <a:lnTo>
                                <a:pt x="791717" y="257933"/>
                              </a:lnTo>
                              <a:lnTo>
                                <a:pt x="841435" y="234345"/>
                              </a:lnTo>
                              <a:lnTo>
                                <a:pt x="891861" y="211050"/>
                              </a:lnTo>
                              <a:lnTo>
                                <a:pt x="942890" y="188201"/>
                              </a:lnTo>
                              <a:lnTo>
                                <a:pt x="994416" y="165948"/>
                              </a:lnTo>
                              <a:lnTo>
                                <a:pt x="1046333" y="144445"/>
                              </a:lnTo>
                              <a:lnTo>
                                <a:pt x="1098536" y="123841"/>
                              </a:lnTo>
                              <a:lnTo>
                                <a:pt x="1150920" y="104290"/>
                              </a:lnTo>
                              <a:lnTo>
                                <a:pt x="1203377" y="85942"/>
                              </a:lnTo>
                              <a:lnTo>
                                <a:pt x="1255804" y="68950"/>
                              </a:lnTo>
                              <a:lnTo>
                                <a:pt x="1308093" y="53465"/>
                              </a:lnTo>
                              <a:lnTo>
                                <a:pt x="1360140" y="39638"/>
                              </a:lnTo>
                              <a:lnTo>
                                <a:pt x="1411839" y="27621"/>
                              </a:lnTo>
                              <a:lnTo>
                                <a:pt x="1463084" y="17566"/>
                              </a:lnTo>
                              <a:lnTo>
                                <a:pt x="1513769" y="9625"/>
                              </a:lnTo>
                              <a:lnTo>
                                <a:pt x="1563789" y="3949"/>
                              </a:lnTo>
                              <a:lnTo>
                                <a:pt x="1613038" y="690"/>
                              </a:lnTo>
                              <a:lnTo>
                                <a:pt x="1661410" y="0"/>
                              </a:lnTo>
                              <a:lnTo>
                                <a:pt x="2128038" y="94318"/>
                              </a:lnTo>
                              <a:lnTo>
                                <a:pt x="2656471" y="295121"/>
                              </a:lnTo>
                              <a:lnTo>
                                <a:pt x="3089106" y="494635"/>
                              </a:lnTo>
                              <a:lnTo>
                                <a:pt x="3268341" y="585088"/>
                              </a:lnTo>
                            </a:path>
                          </a:pathLst>
                        </a:custGeom>
                        <a:noFill/>
                        <a:ln cap="flat" cmpd="sng" w="11425">
                          <a:solidFill>
                            <a:srgbClr val="46711D"/>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406400</wp:posOffset>
                </wp:positionH>
                <wp:positionV relativeFrom="paragraph">
                  <wp:posOffset>0</wp:posOffset>
                </wp:positionV>
                <wp:extent cx="4040500" cy="782950"/>
                <wp:effectExtent b="0" l="0" r="0" t="0"/>
                <wp:wrapNone/>
                <wp:docPr id="38"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4040500" cy="7829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1714500</wp:posOffset>
                </wp:positionH>
                <wp:positionV relativeFrom="paragraph">
                  <wp:posOffset>190500</wp:posOffset>
                </wp:positionV>
                <wp:extent cx="55244" cy="668655"/>
                <wp:effectExtent b="0" l="0" r="0" t="0"/>
                <wp:wrapNone/>
                <wp:docPr id="57" name=""/>
                <a:graphic>
                  <a:graphicData uri="http://schemas.microsoft.com/office/word/2010/wordprocessingShape">
                    <wps:wsp>
                      <wps:cNvSpPr/>
                      <wps:cNvPr id="22" name="Shape 22"/>
                      <wps:spPr>
                        <a:xfrm flipH="1">
                          <a:off x="5323141" y="3450435"/>
                          <a:ext cx="45719" cy="659130"/>
                        </a:xfrm>
                        <a:custGeom>
                          <a:rect b="b" l="l" r="r" t="t"/>
                          <a:pathLst>
                            <a:path extrusionOk="0" h="601979" w="120000">
                              <a:moveTo>
                                <a:pt x="0" y="601776"/>
                              </a:moveTo>
                              <a:lnTo>
                                <a:pt x="0" y="0"/>
                              </a:lnTo>
                            </a:path>
                          </a:pathLst>
                        </a:custGeom>
                        <a:noFill/>
                        <a:ln cap="flat" cmpd="sng" w="9525">
                          <a:solidFill>
                            <a:srgbClr val="629D2C"/>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1714500</wp:posOffset>
                </wp:positionH>
                <wp:positionV relativeFrom="paragraph">
                  <wp:posOffset>190500</wp:posOffset>
                </wp:positionV>
                <wp:extent cx="55244" cy="668655"/>
                <wp:effectExtent b="0" l="0" r="0" t="0"/>
                <wp:wrapNone/>
                <wp:docPr id="57" name="image25.png"/>
                <a:graphic>
                  <a:graphicData uri="http://schemas.openxmlformats.org/drawingml/2006/picture">
                    <pic:pic>
                      <pic:nvPicPr>
                        <pic:cNvPr id="0" name="image25.png"/>
                        <pic:cNvPicPr preferRelativeResize="0"/>
                      </pic:nvPicPr>
                      <pic:blipFill>
                        <a:blip r:embed="rId10"/>
                        <a:srcRect/>
                        <a:stretch>
                          <a:fillRect/>
                        </a:stretch>
                      </pic:blipFill>
                      <pic:spPr>
                        <a:xfrm>
                          <a:off x="0" y="0"/>
                          <a:ext cx="55244" cy="668655"/>
                        </a:xfrm>
                        <a:prstGeom prst="rect"/>
                        <a:ln/>
                      </pic:spPr>
                    </pic:pic>
                  </a:graphicData>
                </a:graphic>
              </wp:anchor>
            </w:drawing>
          </mc:Fallback>
        </mc:AlternateConten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-673099</wp:posOffset>
                </wp:positionV>
                <wp:extent cx="1123950" cy="462280"/>
                <wp:effectExtent b="0" l="0" r="0" t="0"/>
                <wp:wrapNone/>
                <wp:docPr id="47" name=""/>
                <a:graphic>
                  <a:graphicData uri="http://schemas.microsoft.com/office/word/2010/wordprocessingShape">
                    <wps:wsp>
                      <wps:cNvSpPr/>
                      <wps:cNvPr id="12" name="Shape 12"/>
                      <wps:spPr>
                        <a:xfrm>
                          <a:off x="4788788" y="3553623"/>
                          <a:ext cx="1114425" cy="452755"/>
                        </a:xfrm>
                        <a:prstGeom prst="rect">
                          <a:avLst/>
                        </a:prstGeom>
                        <a:noFill/>
                        <a:ln>
                          <a:noFill/>
                        </a:ln>
                      </wps:spPr>
                      <wps:txbx>
                        <w:txbxContent>
                          <w:p w:rsidR="00000000" w:rsidDel="00000000" w:rsidP="00000000" w:rsidRDefault="00000000" w:rsidRPr="00000000">
                            <w:pPr>
                              <w:spacing w:after="0" w:before="20" w:line="240"/>
                              <w:ind w:left="13.999999761581421" w:right="13.999999761581421" w:firstLine="417.00000762939453"/>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ZONA ACEPTACIÓN</w:t>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-673099</wp:posOffset>
                </wp:positionV>
                <wp:extent cx="1123950" cy="462280"/>
                <wp:effectExtent b="0" l="0" r="0" t="0"/>
                <wp:wrapNone/>
                <wp:docPr id="47" name="image15.png"/>
                <a:graphic>
                  <a:graphicData uri="http://schemas.openxmlformats.org/drawingml/2006/picture">
                    <pic:pic>
                      <pic:nvPicPr>
                        <pic:cNvPr id="0" name="image15.png"/>
                        <pic:cNvPicPr preferRelativeResize="0"/>
                      </pic:nvPicPr>
                      <pic:blipFill>
                        <a:blip r:embed="rId11"/>
                        <a:srcRect/>
                        <a:stretch>
                          <a:fillRect/>
                        </a:stretch>
                      </pic:blipFill>
                      <pic:spPr>
                        <a:xfrm>
                          <a:off x="0" y="0"/>
                          <a:ext cx="1123950" cy="4622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2273300</wp:posOffset>
                </wp:positionH>
                <wp:positionV relativeFrom="paragraph">
                  <wp:posOffset>-203199</wp:posOffset>
                </wp:positionV>
                <wp:extent cx="727710" cy="462280"/>
                <wp:effectExtent b="0" l="0" r="0" t="0"/>
                <wp:wrapNone/>
                <wp:docPr id="55" name=""/>
                <a:graphic>
                  <a:graphicData uri="http://schemas.microsoft.com/office/word/2010/wordprocessingShape">
                    <wps:wsp>
                      <wps:cNvSpPr/>
                      <wps:cNvPr id="20" name="Shape 20"/>
                      <wps:spPr>
                        <a:xfrm>
                          <a:off x="4986908" y="3553623"/>
                          <a:ext cx="718185" cy="452755"/>
                        </a:xfrm>
                        <a:prstGeom prst="rect">
                          <a:avLst/>
                        </a:prstGeom>
                        <a:noFill/>
                        <a:ln>
                          <a:noFill/>
                        </a:ln>
                      </wps:spPr>
                      <wps:txbx>
                        <w:txbxContent>
                          <w:p w:rsidR="00000000" w:rsidDel="00000000" w:rsidP="00000000" w:rsidRDefault="00000000" w:rsidRPr="00000000">
                            <w:pPr>
                              <w:spacing w:after="0" w:before="20" w:line="240"/>
                              <w:ind w:left="13.999999761581421" w:right="13.999999761581421" w:firstLine="23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ZONA RECHAZO</w:t>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2273300</wp:posOffset>
                </wp:positionH>
                <wp:positionV relativeFrom="paragraph">
                  <wp:posOffset>-203199</wp:posOffset>
                </wp:positionV>
                <wp:extent cx="727710" cy="462280"/>
                <wp:effectExtent b="0" l="0" r="0" t="0"/>
                <wp:wrapNone/>
                <wp:docPr id="55" name="image23.png"/>
                <a:graphic>
                  <a:graphicData uri="http://schemas.openxmlformats.org/drawingml/2006/picture">
                    <pic:pic>
                      <pic:nvPicPr>
                        <pic:cNvPr id="0" name="image23.png"/>
                        <pic:cNvPicPr preferRelativeResize="0"/>
                      </pic:nvPicPr>
                      <pic:blipFill>
                        <a:blip r:embed="rId12"/>
                        <a:srcRect/>
                        <a:stretch>
                          <a:fillRect/>
                        </a:stretch>
                      </pic:blipFill>
                      <pic:spPr>
                        <a:xfrm>
                          <a:off x="0" y="0"/>
                          <a:ext cx="727710" cy="462280"/>
                        </a:xfrm>
                        <a:prstGeom prst="rect"/>
                        <a:ln/>
                      </pic:spPr>
                    </pic:pic>
                  </a:graphicData>
                </a:graphic>
              </wp:anchor>
            </w:drawing>
          </mc:Fallback>
        </mc:AlternateConten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0</wp:posOffset>
                </wp:positionV>
                <wp:extent cx="4619625" cy="55244"/>
                <wp:effectExtent b="0" l="0" r="0" t="0"/>
                <wp:wrapNone/>
                <wp:docPr id="56" name=""/>
                <a:graphic>
                  <a:graphicData uri="http://schemas.microsoft.com/office/word/2010/wordprocessingShape">
                    <wps:wsp>
                      <wps:cNvSpPr/>
                      <wps:cNvPr id="21" name="Shape 21"/>
                      <wps:spPr>
                        <a:xfrm>
                          <a:off x="3040950" y="3757141"/>
                          <a:ext cx="4610100" cy="45719"/>
                        </a:xfrm>
                        <a:custGeom>
                          <a:rect b="b" l="l" r="r" t="t"/>
                          <a:pathLst>
                            <a:path extrusionOk="0" h="120000" w="3822700">
                              <a:moveTo>
                                <a:pt x="0" y="0"/>
                              </a:moveTo>
                              <a:lnTo>
                                <a:pt x="3822319" y="0"/>
                              </a:lnTo>
                            </a:path>
                          </a:pathLst>
                        </a:custGeom>
                        <a:noFill/>
                        <a:ln cap="flat" cmpd="sng" w="9525">
                          <a:solidFill>
                            <a:srgbClr val="629D2C"/>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0</wp:posOffset>
                </wp:positionV>
                <wp:extent cx="4619625" cy="55244"/>
                <wp:effectExtent b="0" l="0" r="0" t="0"/>
                <wp:wrapNone/>
                <wp:docPr id="56" name="image24.png"/>
                <a:graphic>
                  <a:graphicData uri="http://schemas.openxmlformats.org/drawingml/2006/picture">
                    <pic:pic>
                      <pic:nvPicPr>
                        <pic:cNvPr id="0" name="image24.png"/>
                        <pic:cNvPicPr preferRelativeResize="0"/>
                      </pic:nvPicPr>
                      <pic:blipFill>
                        <a:blip r:embed="rId13"/>
                        <a:srcRect/>
                        <a:stretch>
                          <a:fillRect/>
                        </a:stretch>
                      </pic:blipFill>
                      <pic:spPr>
                        <a:xfrm>
                          <a:off x="0" y="0"/>
                          <a:ext cx="4619625" cy="5524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1397000</wp:posOffset>
                </wp:positionH>
                <wp:positionV relativeFrom="paragraph">
                  <wp:posOffset>88900</wp:posOffset>
                </wp:positionV>
                <wp:extent cx="1057275" cy="732884"/>
                <wp:effectExtent b="0" l="0" r="0" t="0"/>
                <wp:wrapNone/>
                <wp:docPr id="44" name=""/>
                <a:graphic>
                  <a:graphicData uri="http://schemas.microsoft.com/office/word/2010/wordprocessingGroup">
                    <wpg:wgp>
                      <wpg:cNvGrpSpPr/>
                      <wpg:grpSpPr>
                        <a:xfrm>
                          <a:off x="3664975" y="1802200"/>
                          <a:ext cx="1057275" cy="732884"/>
                          <a:chOff x="3664975" y="1802200"/>
                          <a:chExt cx="3333150" cy="2308400"/>
                        </a:xfrm>
                      </wpg:grpSpPr>
                      <wps:wsp>
                        <wps:cNvSpPr txBox="1"/>
                        <wps:cNvPr id="8" name="Shape 8"/>
                        <wps:spPr>
                          <a:xfrm>
                            <a:off x="3998125" y="3710400"/>
                            <a:ext cx="3000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9.542367</w:t>
                              </w:r>
                            </w:p>
                          </w:txbxContent>
                        </wps:txbx>
                        <wps:bodyPr anchorCtr="0" anchor="t" bIns="91425" lIns="91425" spcFirstLastPara="1" rIns="91425" wrap="square" tIns="91425">
                          <a:spAutoFit/>
                        </wps:bodyPr>
                      </wps:wsp>
                      <wps:wsp>
                        <wps:cNvSpPr txBox="1"/>
                        <wps:cNvPr id="9" name="Shape 9"/>
                        <wps:spPr>
                          <a:xfrm>
                            <a:off x="3664975" y="1802200"/>
                            <a:ext cx="2271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9.542367</w:t>
                              </w:r>
                            </w:p>
                          </w:txbxContent>
                        </wps:txbx>
                        <wps:bodyPr anchorCtr="0" anchor="t" bIns="91425" lIns="91425" spcFirstLastPara="1" rIns="91425" wrap="square" tIns="91425">
                          <a:spAutoFit/>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1397000</wp:posOffset>
                </wp:positionH>
                <wp:positionV relativeFrom="paragraph">
                  <wp:posOffset>88900</wp:posOffset>
                </wp:positionV>
                <wp:extent cx="1057275" cy="732884"/>
                <wp:effectExtent b="0" l="0" r="0" t="0"/>
                <wp:wrapNone/>
                <wp:docPr id="44" name="image12.png"/>
                <a:graphic>
                  <a:graphicData uri="http://schemas.openxmlformats.org/drawingml/2006/picture">
                    <pic:pic>
                      <pic:nvPicPr>
                        <pic:cNvPr id="0" name="image12.png"/>
                        <pic:cNvPicPr preferRelativeResize="0"/>
                      </pic:nvPicPr>
                      <pic:blipFill>
                        <a:blip r:embed="rId14"/>
                        <a:srcRect/>
                        <a:stretch>
                          <a:fillRect/>
                        </a:stretch>
                      </pic:blipFill>
                      <pic:spPr>
                        <a:xfrm>
                          <a:off x="0" y="0"/>
                          <a:ext cx="1057275" cy="73288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2114550</wp:posOffset>
                </wp:positionH>
                <wp:positionV relativeFrom="paragraph">
                  <wp:posOffset>65409</wp:posOffset>
                </wp:positionV>
                <wp:extent cx="771525" cy="309245"/>
                <wp:effectExtent b="0" l="0" r="0" t="0"/>
                <wp:wrapNone/>
                <wp:docPr id="45" name=""/>
                <a:graphic>
                  <a:graphicData uri="http://schemas.microsoft.com/office/word/2010/wordprocessingShape">
                    <wps:wsp>
                      <wps:cNvSpPr/>
                      <wps:cNvPr id="10" name="Shape 10"/>
                      <wps:spPr>
                        <a:xfrm>
                          <a:off x="4965000" y="3630140"/>
                          <a:ext cx="762000" cy="299720"/>
                        </a:xfrm>
                        <a:prstGeom prst="rect">
                          <a:avLst/>
                        </a:prstGeom>
                        <a:noFill/>
                        <a:ln>
                          <a:noFill/>
                        </a:ln>
                      </wps:spPr>
                      <wps:txbx>
                        <w:txbxContent>
                          <w:p w:rsidR="00000000" w:rsidDel="00000000" w:rsidP="00000000" w:rsidRDefault="00000000" w:rsidRPr="00000000">
                            <w:pPr>
                              <w:spacing w:after="0" w:before="20" w:line="240"/>
                              <w:ind w:left="13.999999761581421"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3.9687</w:t>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2114550</wp:posOffset>
                </wp:positionH>
                <wp:positionV relativeFrom="paragraph">
                  <wp:posOffset>65409</wp:posOffset>
                </wp:positionV>
                <wp:extent cx="771525" cy="309245"/>
                <wp:effectExtent b="0" l="0" r="0" t="0"/>
                <wp:wrapNone/>
                <wp:docPr id="45" name="image13.png"/>
                <a:graphic>
                  <a:graphicData uri="http://schemas.openxmlformats.org/drawingml/2006/picture">
                    <pic:pic>
                      <pic:nvPicPr>
                        <pic:cNvPr id="0" name="image13.png"/>
                        <pic:cNvPicPr preferRelativeResize="0"/>
                      </pic:nvPicPr>
                      <pic:blipFill>
                        <a:blip r:embed="rId15"/>
                        <a:srcRect/>
                        <a:stretch>
                          <a:fillRect/>
                        </a:stretch>
                      </pic:blipFill>
                      <pic:spPr>
                        <a:xfrm>
                          <a:off x="0" y="0"/>
                          <a:ext cx="771525" cy="309245"/>
                        </a:xfrm>
                        <a:prstGeom prst="rect"/>
                        <a:ln/>
                      </pic:spPr>
                    </pic:pic>
                  </a:graphicData>
                </a:graphic>
              </wp:anchor>
            </w:drawing>
          </mc:Fallback>
        </mc:AlternateConten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 crítico, significancia B3 = 0, es diferente de cero por lo tanto la beta es significativa (Realdpi),</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406400</wp:posOffset>
                </wp:positionH>
                <wp:positionV relativeFrom="paragraph">
                  <wp:posOffset>0</wp:posOffset>
                </wp:positionV>
                <wp:extent cx="4040500" cy="782950"/>
                <wp:effectExtent b="0" l="0" r="0" t="0"/>
                <wp:wrapNone/>
                <wp:docPr id="49" name=""/>
                <a:graphic>
                  <a:graphicData uri="http://schemas.microsoft.com/office/word/2010/wordprocessingShape">
                    <wps:wsp>
                      <wps:cNvSpPr/>
                      <wps:cNvPr id="14" name="Shape 14"/>
                      <wps:spPr>
                        <a:xfrm>
                          <a:off x="3331463" y="3394238"/>
                          <a:ext cx="4029075" cy="771525"/>
                        </a:xfrm>
                        <a:custGeom>
                          <a:rect b="b" l="l" r="r" t="t"/>
                          <a:pathLst>
                            <a:path extrusionOk="0" h="601979" w="3268345">
                              <a:moveTo>
                                <a:pt x="46224" y="560362"/>
                              </a:moveTo>
                              <a:lnTo>
                                <a:pt x="25720" y="574525"/>
                              </a:lnTo>
                              <a:lnTo>
                                <a:pt x="9041" y="587143"/>
                              </a:lnTo>
                              <a:lnTo>
                                <a:pt x="0" y="596672"/>
                              </a:lnTo>
                              <a:lnTo>
                                <a:pt x="2409" y="601565"/>
                              </a:lnTo>
                              <a:lnTo>
                                <a:pt x="56832" y="591267"/>
                              </a:lnTo>
                              <a:lnTo>
                                <a:pt x="116472" y="572986"/>
                              </a:lnTo>
                              <a:lnTo>
                                <a:pt x="202815" y="543890"/>
                              </a:lnTo>
                              <a:lnTo>
                                <a:pt x="257931" y="522315"/>
                              </a:lnTo>
                              <a:lnTo>
                                <a:pt x="321798" y="493423"/>
                              </a:lnTo>
                              <a:lnTo>
                                <a:pt x="356749" y="476612"/>
                              </a:lnTo>
                              <a:lnTo>
                                <a:pt x="393571" y="458427"/>
                              </a:lnTo>
                              <a:lnTo>
                                <a:pt x="432158" y="439018"/>
                              </a:lnTo>
                              <a:lnTo>
                                <a:pt x="472404" y="418539"/>
                              </a:lnTo>
                              <a:lnTo>
                                <a:pt x="514204" y="397141"/>
                              </a:lnTo>
                              <a:lnTo>
                                <a:pt x="557453" y="374974"/>
                              </a:lnTo>
                              <a:lnTo>
                                <a:pt x="602043" y="352192"/>
                              </a:lnTo>
                              <a:lnTo>
                                <a:pt x="647871" y="328945"/>
                              </a:lnTo>
                              <a:lnTo>
                                <a:pt x="694829" y="305385"/>
                              </a:lnTo>
                              <a:lnTo>
                                <a:pt x="742813" y="281664"/>
                              </a:lnTo>
                              <a:lnTo>
                                <a:pt x="791717" y="257933"/>
                              </a:lnTo>
                              <a:lnTo>
                                <a:pt x="841435" y="234345"/>
                              </a:lnTo>
                              <a:lnTo>
                                <a:pt x="891861" y="211050"/>
                              </a:lnTo>
                              <a:lnTo>
                                <a:pt x="942890" y="188201"/>
                              </a:lnTo>
                              <a:lnTo>
                                <a:pt x="994416" y="165948"/>
                              </a:lnTo>
                              <a:lnTo>
                                <a:pt x="1046333" y="144445"/>
                              </a:lnTo>
                              <a:lnTo>
                                <a:pt x="1098536" y="123841"/>
                              </a:lnTo>
                              <a:lnTo>
                                <a:pt x="1150920" y="104290"/>
                              </a:lnTo>
                              <a:lnTo>
                                <a:pt x="1203377" y="85942"/>
                              </a:lnTo>
                              <a:lnTo>
                                <a:pt x="1255804" y="68950"/>
                              </a:lnTo>
                              <a:lnTo>
                                <a:pt x="1308093" y="53465"/>
                              </a:lnTo>
                              <a:lnTo>
                                <a:pt x="1360140" y="39638"/>
                              </a:lnTo>
                              <a:lnTo>
                                <a:pt x="1411839" y="27621"/>
                              </a:lnTo>
                              <a:lnTo>
                                <a:pt x="1463084" y="17566"/>
                              </a:lnTo>
                              <a:lnTo>
                                <a:pt x="1513769" y="9625"/>
                              </a:lnTo>
                              <a:lnTo>
                                <a:pt x="1563789" y="3949"/>
                              </a:lnTo>
                              <a:lnTo>
                                <a:pt x="1613038" y="690"/>
                              </a:lnTo>
                              <a:lnTo>
                                <a:pt x="1661410" y="0"/>
                              </a:lnTo>
                              <a:lnTo>
                                <a:pt x="2128038" y="94318"/>
                              </a:lnTo>
                              <a:lnTo>
                                <a:pt x="2656471" y="295121"/>
                              </a:lnTo>
                              <a:lnTo>
                                <a:pt x="3089106" y="494635"/>
                              </a:lnTo>
                              <a:lnTo>
                                <a:pt x="3268341" y="585088"/>
                              </a:lnTo>
                            </a:path>
                          </a:pathLst>
                        </a:custGeom>
                        <a:noFill/>
                        <a:ln cap="flat" cmpd="sng" w="11425">
                          <a:solidFill>
                            <a:srgbClr val="46711D"/>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406400</wp:posOffset>
                </wp:positionH>
                <wp:positionV relativeFrom="paragraph">
                  <wp:posOffset>0</wp:posOffset>
                </wp:positionV>
                <wp:extent cx="4040500" cy="782950"/>
                <wp:effectExtent b="0" l="0" r="0" t="0"/>
                <wp:wrapNone/>
                <wp:docPr id="49" name="image17.png"/>
                <a:graphic>
                  <a:graphicData uri="http://schemas.openxmlformats.org/drawingml/2006/picture">
                    <pic:pic>
                      <pic:nvPicPr>
                        <pic:cNvPr id="0" name="image17.png"/>
                        <pic:cNvPicPr preferRelativeResize="0"/>
                      </pic:nvPicPr>
                      <pic:blipFill>
                        <a:blip r:embed="rId16"/>
                        <a:srcRect/>
                        <a:stretch>
                          <a:fillRect/>
                        </a:stretch>
                      </pic:blipFill>
                      <pic:spPr>
                        <a:xfrm>
                          <a:off x="0" y="0"/>
                          <a:ext cx="4040500" cy="7829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1714500</wp:posOffset>
                </wp:positionH>
                <wp:positionV relativeFrom="paragraph">
                  <wp:posOffset>190500</wp:posOffset>
                </wp:positionV>
                <wp:extent cx="55244" cy="668655"/>
                <wp:effectExtent b="0" l="0" r="0" t="0"/>
                <wp:wrapNone/>
                <wp:docPr id="46" name=""/>
                <a:graphic>
                  <a:graphicData uri="http://schemas.microsoft.com/office/word/2010/wordprocessingShape">
                    <wps:wsp>
                      <wps:cNvSpPr/>
                      <wps:cNvPr id="11" name="Shape 11"/>
                      <wps:spPr>
                        <a:xfrm flipH="1">
                          <a:off x="5323141" y="3450435"/>
                          <a:ext cx="45719" cy="659130"/>
                        </a:xfrm>
                        <a:custGeom>
                          <a:rect b="b" l="l" r="r" t="t"/>
                          <a:pathLst>
                            <a:path extrusionOk="0" h="601979" w="120000">
                              <a:moveTo>
                                <a:pt x="0" y="601776"/>
                              </a:moveTo>
                              <a:lnTo>
                                <a:pt x="0" y="0"/>
                              </a:lnTo>
                            </a:path>
                          </a:pathLst>
                        </a:custGeom>
                        <a:noFill/>
                        <a:ln cap="flat" cmpd="sng" w="9525">
                          <a:solidFill>
                            <a:srgbClr val="629D2C"/>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1714500</wp:posOffset>
                </wp:positionH>
                <wp:positionV relativeFrom="paragraph">
                  <wp:posOffset>190500</wp:posOffset>
                </wp:positionV>
                <wp:extent cx="55244" cy="668655"/>
                <wp:effectExtent b="0" l="0" r="0" t="0"/>
                <wp:wrapNone/>
                <wp:docPr id="46" name="image14.png"/>
                <a:graphic>
                  <a:graphicData uri="http://schemas.openxmlformats.org/drawingml/2006/picture">
                    <pic:pic>
                      <pic:nvPicPr>
                        <pic:cNvPr id="0" name="image14.png"/>
                        <pic:cNvPicPr preferRelativeResize="0"/>
                      </pic:nvPicPr>
                      <pic:blipFill>
                        <a:blip r:embed="rId17"/>
                        <a:srcRect/>
                        <a:stretch>
                          <a:fillRect/>
                        </a:stretch>
                      </pic:blipFill>
                      <pic:spPr>
                        <a:xfrm>
                          <a:off x="0" y="0"/>
                          <a:ext cx="55244" cy="668655"/>
                        </a:xfrm>
                        <a:prstGeom prst="rect"/>
                        <a:ln/>
                      </pic:spPr>
                    </pic:pic>
                  </a:graphicData>
                </a:graphic>
              </wp:anchor>
            </w:drawing>
          </mc:Fallback>
        </mc:AlternateConten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-673099</wp:posOffset>
                </wp:positionV>
                <wp:extent cx="1123950" cy="462280"/>
                <wp:effectExtent b="0" l="0" r="0" t="0"/>
                <wp:wrapNone/>
                <wp:docPr id="50" name=""/>
                <a:graphic>
                  <a:graphicData uri="http://schemas.microsoft.com/office/word/2010/wordprocessingShape">
                    <wps:wsp>
                      <wps:cNvSpPr/>
                      <wps:cNvPr id="15" name="Shape 15"/>
                      <wps:spPr>
                        <a:xfrm>
                          <a:off x="4788788" y="3553623"/>
                          <a:ext cx="1114425" cy="452755"/>
                        </a:xfrm>
                        <a:prstGeom prst="rect">
                          <a:avLst/>
                        </a:prstGeom>
                        <a:noFill/>
                        <a:ln>
                          <a:noFill/>
                        </a:ln>
                      </wps:spPr>
                      <wps:txbx>
                        <w:txbxContent>
                          <w:p w:rsidR="00000000" w:rsidDel="00000000" w:rsidP="00000000" w:rsidRDefault="00000000" w:rsidRPr="00000000">
                            <w:pPr>
                              <w:spacing w:after="0" w:before="20" w:line="240"/>
                              <w:ind w:left="13.999999761581421" w:right="13.999999761581421" w:firstLine="417.00000762939453"/>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ZONA ACEPTACIÓN</w:t>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-673099</wp:posOffset>
                </wp:positionV>
                <wp:extent cx="1123950" cy="462280"/>
                <wp:effectExtent b="0" l="0" r="0" t="0"/>
                <wp:wrapNone/>
                <wp:docPr id="50" name="image18.png"/>
                <a:graphic>
                  <a:graphicData uri="http://schemas.openxmlformats.org/drawingml/2006/picture">
                    <pic:pic>
                      <pic:nvPicPr>
                        <pic:cNvPr id="0" name="image18.png"/>
                        <pic:cNvPicPr preferRelativeResize="0"/>
                      </pic:nvPicPr>
                      <pic:blipFill>
                        <a:blip r:embed="rId18"/>
                        <a:srcRect/>
                        <a:stretch>
                          <a:fillRect/>
                        </a:stretch>
                      </pic:blipFill>
                      <pic:spPr>
                        <a:xfrm>
                          <a:off x="0" y="0"/>
                          <a:ext cx="1123950" cy="4622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2273300</wp:posOffset>
                </wp:positionH>
                <wp:positionV relativeFrom="paragraph">
                  <wp:posOffset>-203199</wp:posOffset>
                </wp:positionV>
                <wp:extent cx="727710" cy="462280"/>
                <wp:effectExtent b="0" l="0" r="0" t="0"/>
                <wp:wrapNone/>
                <wp:docPr id="41" name=""/>
                <a:graphic>
                  <a:graphicData uri="http://schemas.microsoft.com/office/word/2010/wordprocessingShape">
                    <wps:wsp>
                      <wps:cNvSpPr/>
                      <wps:cNvPr id="5" name="Shape 5"/>
                      <wps:spPr>
                        <a:xfrm>
                          <a:off x="4986908" y="3553623"/>
                          <a:ext cx="718185" cy="452755"/>
                        </a:xfrm>
                        <a:prstGeom prst="rect">
                          <a:avLst/>
                        </a:prstGeom>
                        <a:noFill/>
                        <a:ln>
                          <a:noFill/>
                        </a:ln>
                      </wps:spPr>
                      <wps:txbx>
                        <w:txbxContent>
                          <w:p w:rsidR="00000000" w:rsidDel="00000000" w:rsidP="00000000" w:rsidRDefault="00000000" w:rsidRPr="00000000">
                            <w:pPr>
                              <w:spacing w:after="0" w:before="20" w:line="240"/>
                              <w:ind w:left="13.999999761581421" w:right="13.999999761581421" w:firstLine="23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ZONA RECHAZO</w:t>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2273300</wp:posOffset>
                </wp:positionH>
                <wp:positionV relativeFrom="paragraph">
                  <wp:posOffset>-203199</wp:posOffset>
                </wp:positionV>
                <wp:extent cx="727710" cy="462280"/>
                <wp:effectExtent b="0" l="0" r="0" t="0"/>
                <wp:wrapNone/>
                <wp:docPr id="41" name="image9.png"/>
                <a:graphic>
                  <a:graphicData uri="http://schemas.openxmlformats.org/drawingml/2006/picture">
                    <pic:pic>
                      <pic:nvPicPr>
                        <pic:cNvPr id="0" name="image9.png"/>
                        <pic:cNvPicPr preferRelativeResize="0"/>
                      </pic:nvPicPr>
                      <pic:blipFill>
                        <a:blip r:embed="rId19"/>
                        <a:srcRect/>
                        <a:stretch>
                          <a:fillRect/>
                        </a:stretch>
                      </pic:blipFill>
                      <pic:spPr>
                        <a:xfrm>
                          <a:off x="0" y="0"/>
                          <a:ext cx="727710" cy="462280"/>
                        </a:xfrm>
                        <a:prstGeom prst="rect"/>
                        <a:ln/>
                      </pic:spPr>
                    </pic:pic>
                  </a:graphicData>
                </a:graphic>
              </wp:anchor>
            </w:drawing>
          </mc:Fallback>
        </mc:AlternateConten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0</wp:posOffset>
                </wp:positionV>
                <wp:extent cx="4619625" cy="55244"/>
                <wp:effectExtent b="0" l="0" r="0" t="0"/>
                <wp:wrapNone/>
                <wp:docPr id="54" name=""/>
                <a:graphic>
                  <a:graphicData uri="http://schemas.microsoft.com/office/word/2010/wordprocessingShape">
                    <wps:wsp>
                      <wps:cNvSpPr/>
                      <wps:cNvPr id="19" name="Shape 19"/>
                      <wps:spPr>
                        <a:xfrm>
                          <a:off x="3040950" y="3757141"/>
                          <a:ext cx="4610100" cy="45719"/>
                        </a:xfrm>
                        <a:custGeom>
                          <a:rect b="b" l="l" r="r" t="t"/>
                          <a:pathLst>
                            <a:path extrusionOk="0" h="120000" w="3822700">
                              <a:moveTo>
                                <a:pt x="0" y="0"/>
                              </a:moveTo>
                              <a:lnTo>
                                <a:pt x="3822319" y="0"/>
                              </a:lnTo>
                            </a:path>
                          </a:pathLst>
                        </a:custGeom>
                        <a:noFill/>
                        <a:ln cap="flat" cmpd="sng" w="9525">
                          <a:solidFill>
                            <a:srgbClr val="629D2C"/>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0</wp:posOffset>
                </wp:positionV>
                <wp:extent cx="4619625" cy="55244"/>
                <wp:effectExtent b="0" l="0" r="0" t="0"/>
                <wp:wrapNone/>
                <wp:docPr id="54" name="image22.png"/>
                <a:graphic>
                  <a:graphicData uri="http://schemas.openxmlformats.org/drawingml/2006/picture">
                    <pic:pic>
                      <pic:nvPicPr>
                        <pic:cNvPr id="0" name="image22.png"/>
                        <pic:cNvPicPr preferRelativeResize="0"/>
                      </pic:nvPicPr>
                      <pic:blipFill>
                        <a:blip r:embed="rId20"/>
                        <a:srcRect/>
                        <a:stretch>
                          <a:fillRect/>
                        </a:stretch>
                      </pic:blipFill>
                      <pic:spPr>
                        <a:xfrm>
                          <a:off x="0" y="0"/>
                          <a:ext cx="4619625" cy="5524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1397000</wp:posOffset>
                </wp:positionH>
                <wp:positionV relativeFrom="paragraph">
                  <wp:posOffset>88900</wp:posOffset>
                </wp:positionV>
                <wp:extent cx="1057275" cy="309245"/>
                <wp:effectExtent b="0" l="0" r="0" t="0"/>
                <wp:wrapNone/>
                <wp:docPr id="52" name=""/>
                <a:graphic>
                  <a:graphicData uri="http://schemas.microsoft.com/office/word/2010/wordprocessingShape">
                    <wps:wsp>
                      <wps:cNvSpPr/>
                      <wps:cNvPr id="17" name="Shape 17"/>
                      <wps:spPr>
                        <a:xfrm>
                          <a:off x="4822125" y="3630140"/>
                          <a:ext cx="1047750" cy="299720"/>
                        </a:xfrm>
                        <a:prstGeom prst="rect">
                          <a:avLst/>
                        </a:prstGeom>
                        <a:noFill/>
                        <a:ln>
                          <a:noFill/>
                        </a:ln>
                      </wps:spPr>
                      <wps:txbx>
                        <w:txbxContent>
                          <w:p w:rsidR="00000000" w:rsidDel="00000000" w:rsidP="00000000" w:rsidRDefault="00000000" w:rsidRPr="00000000">
                            <w:pPr>
                              <w:spacing w:after="0" w:before="20" w:line="240"/>
                              <w:ind w:left="13.999999761581421"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1.971837</w:t>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1397000</wp:posOffset>
                </wp:positionH>
                <wp:positionV relativeFrom="paragraph">
                  <wp:posOffset>88900</wp:posOffset>
                </wp:positionV>
                <wp:extent cx="1057275" cy="309245"/>
                <wp:effectExtent b="0" l="0" r="0" t="0"/>
                <wp:wrapNone/>
                <wp:docPr id="52" name="image20.png"/>
                <a:graphic>
                  <a:graphicData uri="http://schemas.openxmlformats.org/drawingml/2006/picture">
                    <pic:pic>
                      <pic:nvPicPr>
                        <pic:cNvPr id="0" name="image20.png"/>
                        <pic:cNvPicPr preferRelativeResize="0"/>
                      </pic:nvPicPr>
                      <pic:blipFill>
                        <a:blip r:embed="rId21"/>
                        <a:srcRect/>
                        <a:stretch>
                          <a:fillRect/>
                        </a:stretch>
                      </pic:blipFill>
                      <pic:spPr>
                        <a:xfrm>
                          <a:off x="0" y="0"/>
                          <a:ext cx="1057275" cy="3092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3149600</wp:posOffset>
                </wp:positionH>
                <wp:positionV relativeFrom="paragraph">
                  <wp:posOffset>88900</wp:posOffset>
                </wp:positionV>
                <wp:extent cx="771525" cy="309245"/>
                <wp:effectExtent b="0" l="0" r="0" t="0"/>
                <wp:wrapNone/>
                <wp:docPr id="53" name=""/>
                <a:graphic>
                  <a:graphicData uri="http://schemas.microsoft.com/office/word/2010/wordprocessingShape">
                    <wps:wsp>
                      <wps:cNvSpPr/>
                      <wps:cNvPr id="18" name="Shape 18"/>
                      <wps:spPr>
                        <a:xfrm>
                          <a:off x="4965000" y="3630140"/>
                          <a:ext cx="762000" cy="299720"/>
                        </a:xfrm>
                        <a:prstGeom prst="rect">
                          <a:avLst/>
                        </a:prstGeom>
                        <a:noFill/>
                        <a:ln>
                          <a:noFill/>
                        </a:ln>
                      </wps:spPr>
                      <wps:txbx>
                        <w:txbxContent>
                          <w:p w:rsidR="00000000" w:rsidDel="00000000" w:rsidP="00000000" w:rsidRDefault="00000000" w:rsidRPr="00000000">
                            <w:pPr>
                              <w:spacing w:after="0" w:before="20" w:line="240"/>
                              <w:ind w:left="13.999999761581421"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47.84063</w:t>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3149600</wp:posOffset>
                </wp:positionH>
                <wp:positionV relativeFrom="paragraph">
                  <wp:posOffset>88900</wp:posOffset>
                </wp:positionV>
                <wp:extent cx="771525" cy="309245"/>
                <wp:effectExtent b="0" l="0" r="0" t="0"/>
                <wp:wrapNone/>
                <wp:docPr id="53" name="image21.png"/>
                <a:graphic>
                  <a:graphicData uri="http://schemas.openxmlformats.org/drawingml/2006/picture">
                    <pic:pic>
                      <pic:nvPicPr>
                        <pic:cNvPr id="0" name="image21.png"/>
                        <pic:cNvPicPr preferRelativeResize="0"/>
                      </pic:nvPicPr>
                      <pic:blipFill>
                        <a:blip r:embed="rId22"/>
                        <a:srcRect/>
                        <a:stretch>
                          <a:fillRect/>
                        </a:stretch>
                      </pic:blipFill>
                      <pic:spPr>
                        <a:xfrm>
                          <a:off x="0" y="0"/>
                          <a:ext cx="771525" cy="309245"/>
                        </a:xfrm>
                        <a:prstGeom prst="rect"/>
                        <a:ln/>
                      </pic:spPr>
                    </pic:pic>
                  </a:graphicData>
                </a:graphic>
              </wp:anchor>
            </w:drawing>
          </mc:Fallback>
        </mc:AlternateConten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las variables (CPI_U) y (Realdpi), sus betas son diferentes de cero por lo tanto tiene un grado de significancia para el modelo, por tanto, los parámetros B2 y B3 son parámetros diferentes de cero y por tanto tienen significancia en el modelo.</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612130" cy="3155315"/>
            <wp:effectExtent b="0" l="0" r="0" t="0"/>
            <wp:docPr id="60"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5612130" cy="315531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4.3</w:t>
      </w:r>
    </w:p>
    <w:p w:rsidR="00000000" w:rsidDel="00000000" w:rsidP="00000000" w:rsidRDefault="00000000" w:rsidRPr="00000000" w14:paraId="0000006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Luego procedo a calcular el F calculado y el F critico </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 Calculado = 30354.05</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 critico = significancia total del modelo </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406400</wp:posOffset>
                </wp:positionH>
                <wp:positionV relativeFrom="paragraph">
                  <wp:posOffset>0</wp:posOffset>
                </wp:positionV>
                <wp:extent cx="4040500" cy="782950"/>
                <wp:effectExtent b="0" l="0" r="0" t="0"/>
                <wp:wrapNone/>
                <wp:docPr id="42" name=""/>
                <a:graphic>
                  <a:graphicData uri="http://schemas.microsoft.com/office/word/2010/wordprocessingShape">
                    <wps:wsp>
                      <wps:cNvSpPr/>
                      <wps:cNvPr id="6" name="Shape 6"/>
                      <wps:spPr>
                        <a:xfrm>
                          <a:off x="3331463" y="3394238"/>
                          <a:ext cx="4029075" cy="771525"/>
                        </a:xfrm>
                        <a:custGeom>
                          <a:rect b="b" l="l" r="r" t="t"/>
                          <a:pathLst>
                            <a:path extrusionOk="0" h="601979" w="3268345">
                              <a:moveTo>
                                <a:pt x="46224" y="560362"/>
                              </a:moveTo>
                              <a:lnTo>
                                <a:pt x="25720" y="574525"/>
                              </a:lnTo>
                              <a:lnTo>
                                <a:pt x="9041" y="587143"/>
                              </a:lnTo>
                              <a:lnTo>
                                <a:pt x="0" y="596672"/>
                              </a:lnTo>
                              <a:lnTo>
                                <a:pt x="2409" y="601565"/>
                              </a:lnTo>
                              <a:lnTo>
                                <a:pt x="56832" y="591267"/>
                              </a:lnTo>
                              <a:lnTo>
                                <a:pt x="116472" y="572986"/>
                              </a:lnTo>
                              <a:lnTo>
                                <a:pt x="202815" y="543890"/>
                              </a:lnTo>
                              <a:lnTo>
                                <a:pt x="257931" y="522315"/>
                              </a:lnTo>
                              <a:lnTo>
                                <a:pt x="321798" y="493423"/>
                              </a:lnTo>
                              <a:lnTo>
                                <a:pt x="356749" y="476612"/>
                              </a:lnTo>
                              <a:lnTo>
                                <a:pt x="393571" y="458427"/>
                              </a:lnTo>
                              <a:lnTo>
                                <a:pt x="432158" y="439018"/>
                              </a:lnTo>
                              <a:lnTo>
                                <a:pt x="472404" y="418539"/>
                              </a:lnTo>
                              <a:lnTo>
                                <a:pt x="514204" y="397141"/>
                              </a:lnTo>
                              <a:lnTo>
                                <a:pt x="557453" y="374974"/>
                              </a:lnTo>
                              <a:lnTo>
                                <a:pt x="602043" y="352192"/>
                              </a:lnTo>
                              <a:lnTo>
                                <a:pt x="647871" y="328945"/>
                              </a:lnTo>
                              <a:lnTo>
                                <a:pt x="694829" y="305385"/>
                              </a:lnTo>
                              <a:lnTo>
                                <a:pt x="742813" y="281664"/>
                              </a:lnTo>
                              <a:lnTo>
                                <a:pt x="791717" y="257933"/>
                              </a:lnTo>
                              <a:lnTo>
                                <a:pt x="841435" y="234345"/>
                              </a:lnTo>
                              <a:lnTo>
                                <a:pt x="891861" y="211050"/>
                              </a:lnTo>
                              <a:lnTo>
                                <a:pt x="942890" y="188201"/>
                              </a:lnTo>
                              <a:lnTo>
                                <a:pt x="994416" y="165948"/>
                              </a:lnTo>
                              <a:lnTo>
                                <a:pt x="1046333" y="144445"/>
                              </a:lnTo>
                              <a:lnTo>
                                <a:pt x="1098536" y="123841"/>
                              </a:lnTo>
                              <a:lnTo>
                                <a:pt x="1150920" y="104290"/>
                              </a:lnTo>
                              <a:lnTo>
                                <a:pt x="1203377" y="85942"/>
                              </a:lnTo>
                              <a:lnTo>
                                <a:pt x="1255804" y="68950"/>
                              </a:lnTo>
                              <a:lnTo>
                                <a:pt x="1308093" y="53465"/>
                              </a:lnTo>
                              <a:lnTo>
                                <a:pt x="1360140" y="39638"/>
                              </a:lnTo>
                              <a:lnTo>
                                <a:pt x="1411839" y="27621"/>
                              </a:lnTo>
                              <a:lnTo>
                                <a:pt x="1463084" y="17566"/>
                              </a:lnTo>
                              <a:lnTo>
                                <a:pt x="1513769" y="9625"/>
                              </a:lnTo>
                              <a:lnTo>
                                <a:pt x="1563789" y="3949"/>
                              </a:lnTo>
                              <a:lnTo>
                                <a:pt x="1613038" y="690"/>
                              </a:lnTo>
                              <a:lnTo>
                                <a:pt x="1661410" y="0"/>
                              </a:lnTo>
                              <a:lnTo>
                                <a:pt x="2128038" y="94318"/>
                              </a:lnTo>
                              <a:lnTo>
                                <a:pt x="2656471" y="295121"/>
                              </a:lnTo>
                              <a:lnTo>
                                <a:pt x="3089106" y="494635"/>
                              </a:lnTo>
                              <a:lnTo>
                                <a:pt x="3268341" y="585088"/>
                              </a:lnTo>
                            </a:path>
                          </a:pathLst>
                        </a:custGeom>
                        <a:noFill/>
                        <a:ln cap="flat" cmpd="sng" w="11425">
                          <a:solidFill>
                            <a:srgbClr val="46711D"/>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406400</wp:posOffset>
                </wp:positionH>
                <wp:positionV relativeFrom="paragraph">
                  <wp:posOffset>0</wp:posOffset>
                </wp:positionV>
                <wp:extent cx="4040500" cy="782950"/>
                <wp:effectExtent b="0" l="0" r="0" t="0"/>
                <wp:wrapNone/>
                <wp:docPr id="42" name="image10.png"/>
                <a:graphic>
                  <a:graphicData uri="http://schemas.openxmlformats.org/drawingml/2006/picture">
                    <pic:pic>
                      <pic:nvPicPr>
                        <pic:cNvPr id="0" name="image10.png"/>
                        <pic:cNvPicPr preferRelativeResize="0"/>
                      </pic:nvPicPr>
                      <pic:blipFill>
                        <a:blip r:embed="rId24"/>
                        <a:srcRect/>
                        <a:stretch>
                          <a:fillRect/>
                        </a:stretch>
                      </pic:blipFill>
                      <pic:spPr>
                        <a:xfrm>
                          <a:off x="0" y="0"/>
                          <a:ext cx="4040500" cy="7829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1714500</wp:posOffset>
                </wp:positionH>
                <wp:positionV relativeFrom="paragraph">
                  <wp:posOffset>190500</wp:posOffset>
                </wp:positionV>
                <wp:extent cx="55244" cy="668655"/>
                <wp:effectExtent b="0" l="0" r="0" t="0"/>
                <wp:wrapNone/>
                <wp:docPr id="58" name=""/>
                <a:graphic>
                  <a:graphicData uri="http://schemas.microsoft.com/office/word/2010/wordprocessingShape">
                    <wps:wsp>
                      <wps:cNvSpPr/>
                      <wps:cNvPr id="23" name="Shape 23"/>
                      <wps:spPr>
                        <a:xfrm flipH="1">
                          <a:off x="5323141" y="3450435"/>
                          <a:ext cx="45719" cy="659130"/>
                        </a:xfrm>
                        <a:custGeom>
                          <a:rect b="b" l="l" r="r" t="t"/>
                          <a:pathLst>
                            <a:path extrusionOk="0" h="601979" w="120000">
                              <a:moveTo>
                                <a:pt x="0" y="601776"/>
                              </a:moveTo>
                              <a:lnTo>
                                <a:pt x="0" y="0"/>
                              </a:lnTo>
                            </a:path>
                          </a:pathLst>
                        </a:custGeom>
                        <a:noFill/>
                        <a:ln cap="flat" cmpd="sng" w="9525">
                          <a:solidFill>
                            <a:srgbClr val="629D2C"/>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1714500</wp:posOffset>
                </wp:positionH>
                <wp:positionV relativeFrom="paragraph">
                  <wp:posOffset>190500</wp:posOffset>
                </wp:positionV>
                <wp:extent cx="55244" cy="668655"/>
                <wp:effectExtent b="0" l="0" r="0" t="0"/>
                <wp:wrapNone/>
                <wp:docPr id="58" name="image26.png"/>
                <a:graphic>
                  <a:graphicData uri="http://schemas.openxmlformats.org/drawingml/2006/picture">
                    <pic:pic>
                      <pic:nvPicPr>
                        <pic:cNvPr id="0" name="image26.png"/>
                        <pic:cNvPicPr preferRelativeResize="0"/>
                      </pic:nvPicPr>
                      <pic:blipFill>
                        <a:blip r:embed="rId25"/>
                        <a:srcRect/>
                        <a:stretch>
                          <a:fillRect/>
                        </a:stretch>
                      </pic:blipFill>
                      <pic:spPr>
                        <a:xfrm>
                          <a:off x="0" y="0"/>
                          <a:ext cx="55244" cy="668655"/>
                        </a:xfrm>
                        <a:prstGeom prst="rect"/>
                        <a:ln/>
                      </pic:spPr>
                    </pic:pic>
                  </a:graphicData>
                </a:graphic>
              </wp:anchor>
            </w:drawing>
          </mc:Fallback>
        </mc:AlternateConten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-673099</wp:posOffset>
                </wp:positionV>
                <wp:extent cx="1123950" cy="462280"/>
                <wp:effectExtent b="0" l="0" r="0" t="0"/>
                <wp:wrapNone/>
                <wp:docPr id="39" name=""/>
                <a:graphic>
                  <a:graphicData uri="http://schemas.microsoft.com/office/word/2010/wordprocessingShape">
                    <wps:wsp>
                      <wps:cNvSpPr/>
                      <wps:cNvPr id="3" name="Shape 3"/>
                      <wps:spPr>
                        <a:xfrm>
                          <a:off x="4788788" y="3553623"/>
                          <a:ext cx="1114425" cy="452755"/>
                        </a:xfrm>
                        <a:prstGeom prst="rect">
                          <a:avLst/>
                        </a:prstGeom>
                        <a:noFill/>
                        <a:ln>
                          <a:noFill/>
                        </a:ln>
                      </wps:spPr>
                      <wps:txbx>
                        <w:txbxContent>
                          <w:p w:rsidR="00000000" w:rsidDel="00000000" w:rsidP="00000000" w:rsidRDefault="00000000" w:rsidRPr="00000000">
                            <w:pPr>
                              <w:spacing w:after="0" w:before="20" w:line="240"/>
                              <w:ind w:left="13.999999761581421" w:right="13.999999761581421" w:firstLine="417.00000762939453"/>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ZONA ACEPTACIÓN</w:t>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-673099</wp:posOffset>
                </wp:positionV>
                <wp:extent cx="1123950" cy="462280"/>
                <wp:effectExtent b="0" l="0" r="0" t="0"/>
                <wp:wrapNone/>
                <wp:docPr id="39" name="image7.png"/>
                <a:graphic>
                  <a:graphicData uri="http://schemas.openxmlformats.org/drawingml/2006/picture">
                    <pic:pic>
                      <pic:nvPicPr>
                        <pic:cNvPr id="0" name="image7.png"/>
                        <pic:cNvPicPr preferRelativeResize="0"/>
                      </pic:nvPicPr>
                      <pic:blipFill>
                        <a:blip r:embed="rId26"/>
                        <a:srcRect/>
                        <a:stretch>
                          <a:fillRect/>
                        </a:stretch>
                      </pic:blipFill>
                      <pic:spPr>
                        <a:xfrm>
                          <a:off x="0" y="0"/>
                          <a:ext cx="1123950" cy="4622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2273300</wp:posOffset>
                </wp:positionH>
                <wp:positionV relativeFrom="paragraph">
                  <wp:posOffset>-203199</wp:posOffset>
                </wp:positionV>
                <wp:extent cx="727710" cy="462280"/>
                <wp:effectExtent b="0" l="0" r="0" t="0"/>
                <wp:wrapNone/>
                <wp:docPr id="51" name=""/>
                <a:graphic>
                  <a:graphicData uri="http://schemas.microsoft.com/office/word/2010/wordprocessingShape">
                    <wps:wsp>
                      <wps:cNvSpPr/>
                      <wps:cNvPr id="16" name="Shape 16"/>
                      <wps:spPr>
                        <a:xfrm>
                          <a:off x="4986908" y="3553623"/>
                          <a:ext cx="718185" cy="452755"/>
                        </a:xfrm>
                        <a:prstGeom prst="rect">
                          <a:avLst/>
                        </a:prstGeom>
                        <a:noFill/>
                        <a:ln>
                          <a:noFill/>
                        </a:ln>
                      </wps:spPr>
                      <wps:txbx>
                        <w:txbxContent>
                          <w:p w:rsidR="00000000" w:rsidDel="00000000" w:rsidP="00000000" w:rsidRDefault="00000000" w:rsidRPr="00000000">
                            <w:pPr>
                              <w:spacing w:after="0" w:before="20" w:line="240"/>
                              <w:ind w:left="13.999999761581421" w:right="13.999999761581421" w:firstLine="23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ZONA RECHAZO</w:t>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2273300</wp:posOffset>
                </wp:positionH>
                <wp:positionV relativeFrom="paragraph">
                  <wp:posOffset>-203199</wp:posOffset>
                </wp:positionV>
                <wp:extent cx="727710" cy="462280"/>
                <wp:effectExtent b="0" l="0" r="0" t="0"/>
                <wp:wrapNone/>
                <wp:docPr id="51" name="image19.png"/>
                <a:graphic>
                  <a:graphicData uri="http://schemas.openxmlformats.org/drawingml/2006/picture">
                    <pic:pic>
                      <pic:nvPicPr>
                        <pic:cNvPr id="0" name="image19.png"/>
                        <pic:cNvPicPr preferRelativeResize="0"/>
                      </pic:nvPicPr>
                      <pic:blipFill>
                        <a:blip r:embed="rId27"/>
                        <a:srcRect/>
                        <a:stretch>
                          <a:fillRect/>
                        </a:stretch>
                      </pic:blipFill>
                      <pic:spPr>
                        <a:xfrm>
                          <a:off x="0" y="0"/>
                          <a:ext cx="727710" cy="462280"/>
                        </a:xfrm>
                        <a:prstGeom prst="rect"/>
                        <a:ln/>
                      </pic:spPr>
                    </pic:pic>
                  </a:graphicData>
                </a:graphic>
              </wp:anchor>
            </w:drawing>
          </mc:Fallback>
        </mc:AlternateConten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0</wp:posOffset>
                </wp:positionV>
                <wp:extent cx="4619625" cy="55244"/>
                <wp:effectExtent b="0" l="0" r="0" t="0"/>
                <wp:wrapNone/>
                <wp:docPr id="40" name=""/>
                <a:graphic>
                  <a:graphicData uri="http://schemas.microsoft.com/office/word/2010/wordprocessingShape">
                    <wps:wsp>
                      <wps:cNvSpPr/>
                      <wps:cNvPr id="4" name="Shape 4"/>
                      <wps:spPr>
                        <a:xfrm>
                          <a:off x="3040950" y="3757141"/>
                          <a:ext cx="4610100" cy="45719"/>
                        </a:xfrm>
                        <a:custGeom>
                          <a:rect b="b" l="l" r="r" t="t"/>
                          <a:pathLst>
                            <a:path extrusionOk="0" h="120000" w="3822700">
                              <a:moveTo>
                                <a:pt x="0" y="0"/>
                              </a:moveTo>
                              <a:lnTo>
                                <a:pt x="3822319" y="0"/>
                              </a:lnTo>
                            </a:path>
                          </a:pathLst>
                        </a:custGeom>
                        <a:noFill/>
                        <a:ln cap="flat" cmpd="sng" w="9525">
                          <a:solidFill>
                            <a:srgbClr val="629D2C"/>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0</wp:posOffset>
                </wp:positionV>
                <wp:extent cx="4619625" cy="55244"/>
                <wp:effectExtent b="0" l="0" r="0" t="0"/>
                <wp:wrapNone/>
                <wp:docPr id="40" name="image8.png"/>
                <a:graphic>
                  <a:graphicData uri="http://schemas.openxmlformats.org/drawingml/2006/picture">
                    <pic:pic>
                      <pic:nvPicPr>
                        <pic:cNvPr id="0" name="image8.png"/>
                        <pic:cNvPicPr preferRelativeResize="0"/>
                      </pic:nvPicPr>
                      <pic:blipFill>
                        <a:blip r:embed="rId28"/>
                        <a:srcRect/>
                        <a:stretch>
                          <a:fillRect/>
                        </a:stretch>
                      </pic:blipFill>
                      <pic:spPr>
                        <a:xfrm>
                          <a:off x="0" y="0"/>
                          <a:ext cx="4619625" cy="5524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1397000</wp:posOffset>
                </wp:positionH>
                <wp:positionV relativeFrom="paragraph">
                  <wp:posOffset>88900</wp:posOffset>
                </wp:positionV>
                <wp:extent cx="1057275" cy="309245"/>
                <wp:effectExtent b="0" l="0" r="0" t="0"/>
                <wp:wrapNone/>
                <wp:docPr id="48" name=""/>
                <a:graphic>
                  <a:graphicData uri="http://schemas.microsoft.com/office/word/2010/wordprocessingShape">
                    <wps:wsp>
                      <wps:cNvSpPr/>
                      <wps:cNvPr id="13" name="Shape 13"/>
                      <wps:spPr>
                        <a:xfrm>
                          <a:off x="4822125" y="3630140"/>
                          <a:ext cx="1047750" cy="299720"/>
                        </a:xfrm>
                        <a:prstGeom prst="rect">
                          <a:avLst/>
                        </a:prstGeom>
                        <a:noFill/>
                        <a:ln>
                          <a:noFill/>
                        </a:ln>
                      </wps:spPr>
                      <wps:txbx>
                        <w:txbxContent>
                          <w:p w:rsidR="00000000" w:rsidDel="00000000" w:rsidP="00000000" w:rsidRDefault="00000000" w:rsidRPr="00000000">
                            <w:pPr>
                              <w:spacing w:after="0" w:before="20" w:line="240"/>
                              <w:ind w:left="13.999999761581421"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3.757416</w:t>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1397000</wp:posOffset>
                </wp:positionH>
                <wp:positionV relativeFrom="paragraph">
                  <wp:posOffset>88900</wp:posOffset>
                </wp:positionV>
                <wp:extent cx="1057275" cy="309245"/>
                <wp:effectExtent b="0" l="0" r="0" t="0"/>
                <wp:wrapNone/>
                <wp:docPr id="48" name="image16.png"/>
                <a:graphic>
                  <a:graphicData uri="http://schemas.openxmlformats.org/drawingml/2006/picture">
                    <pic:pic>
                      <pic:nvPicPr>
                        <pic:cNvPr id="0" name="image16.png"/>
                        <pic:cNvPicPr preferRelativeResize="0"/>
                      </pic:nvPicPr>
                      <pic:blipFill>
                        <a:blip r:embed="rId29"/>
                        <a:srcRect/>
                        <a:stretch>
                          <a:fillRect/>
                        </a:stretch>
                      </pic:blipFill>
                      <pic:spPr>
                        <a:xfrm>
                          <a:off x="0" y="0"/>
                          <a:ext cx="1057275" cy="3092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3429000</wp:posOffset>
                </wp:positionH>
                <wp:positionV relativeFrom="paragraph">
                  <wp:posOffset>101600</wp:posOffset>
                </wp:positionV>
                <wp:extent cx="771525" cy="309245"/>
                <wp:effectExtent b="0" l="0" r="0" t="0"/>
                <wp:wrapNone/>
                <wp:docPr id="43" name=""/>
                <a:graphic>
                  <a:graphicData uri="http://schemas.microsoft.com/office/word/2010/wordprocessingShape">
                    <wps:wsp>
                      <wps:cNvSpPr/>
                      <wps:cNvPr id="7" name="Shape 7"/>
                      <wps:spPr>
                        <a:xfrm>
                          <a:off x="4965000" y="3630140"/>
                          <a:ext cx="762000" cy="299720"/>
                        </a:xfrm>
                        <a:prstGeom prst="rect">
                          <a:avLst/>
                        </a:prstGeom>
                        <a:noFill/>
                        <a:ln>
                          <a:noFill/>
                        </a:ln>
                      </wps:spPr>
                      <wps:txbx>
                        <w:txbxContent>
                          <w:p w:rsidR="00000000" w:rsidDel="00000000" w:rsidP="00000000" w:rsidRDefault="00000000" w:rsidRPr="00000000">
                            <w:pPr>
                              <w:spacing w:after="0" w:before="20" w:line="240"/>
                              <w:ind w:left="13.999999761581421"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30354.05</w:t>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3429000</wp:posOffset>
                </wp:positionH>
                <wp:positionV relativeFrom="paragraph">
                  <wp:posOffset>101600</wp:posOffset>
                </wp:positionV>
                <wp:extent cx="771525" cy="309245"/>
                <wp:effectExtent b="0" l="0" r="0" t="0"/>
                <wp:wrapNone/>
                <wp:docPr id="43" name="image11.png"/>
                <a:graphic>
                  <a:graphicData uri="http://schemas.openxmlformats.org/drawingml/2006/picture">
                    <pic:pic>
                      <pic:nvPicPr>
                        <pic:cNvPr id="0" name="image11.png"/>
                        <pic:cNvPicPr preferRelativeResize="0"/>
                      </pic:nvPicPr>
                      <pic:blipFill>
                        <a:blip r:embed="rId30"/>
                        <a:srcRect/>
                        <a:stretch>
                          <a:fillRect/>
                        </a:stretch>
                      </pic:blipFill>
                      <pic:spPr>
                        <a:xfrm>
                          <a:off x="0" y="0"/>
                          <a:ext cx="771525" cy="309245"/>
                        </a:xfrm>
                        <a:prstGeom prst="rect"/>
                        <a:ln/>
                      </pic:spPr>
                    </pic:pic>
                  </a:graphicData>
                </a:graphic>
              </wp:anchor>
            </w:drawing>
          </mc:Fallback>
        </mc:AlternateConten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conjunto el modelo es diferente de cero por lo tanto el modelo es significativo, y por tanto el modelo es bueno.</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612130" cy="3155315"/>
            <wp:effectExtent b="0" l="0" r="0" t="0"/>
            <wp:docPr id="63" name="image5.png"/>
            <a:graphic>
              <a:graphicData uri="http://schemas.openxmlformats.org/drawingml/2006/picture">
                <pic:pic>
                  <pic:nvPicPr>
                    <pic:cNvPr id="0" name="image5.png"/>
                    <pic:cNvPicPr preferRelativeResize="0"/>
                  </pic:nvPicPr>
                  <pic:blipFill>
                    <a:blip r:embed="rId31"/>
                    <a:srcRect b="0" l="0" r="0" t="0"/>
                    <a:stretch>
                      <a:fillRect/>
                    </a:stretch>
                  </pic:blipFill>
                  <pic:spPr>
                    <a:xfrm>
                      <a:off x="0" y="0"/>
                      <a:ext cx="5612130" cy="315531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Procedo a realizar la prueba de colinealidad del modelo </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CPI_U = 22.72727 mayor a 10 </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Realdpi= 22.72727 mayor a 10</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612130" cy="3155315"/>
            <wp:effectExtent b="0" l="0" r="0" t="0"/>
            <wp:docPr id="62" name="image4.png"/>
            <a:graphic>
              <a:graphicData uri="http://schemas.openxmlformats.org/drawingml/2006/picture">
                <pic:pic>
                  <pic:nvPicPr>
                    <pic:cNvPr id="0" name="image4.png"/>
                    <pic:cNvPicPr preferRelativeResize="0"/>
                  </pic:nvPicPr>
                  <pic:blipFill>
                    <a:blip r:embed="rId32"/>
                    <a:srcRect b="0" l="0" r="0" t="0"/>
                    <a:stretch>
                      <a:fillRect/>
                    </a:stretch>
                  </pic:blipFill>
                  <pic:spPr>
                    <a:xfrm>
                      <a:off x="0" y="0"/>
                      <a:ext cx="5612130" cy="315531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5.2</w:t>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Dentro del análisis se presentan colinealidad entre estas variables, 22.72727, es decir que las dos variables son colineales, y por tanto estas variables están infladas, por tanto, los estimadores que se calculen no serán eficientes, como ya dije están inflados, es decir que el CPI_U Y PEALDPI presentan que son dependientes entre sí.</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problemas que generan, son problemas de eficiencia del estimador, es decir que, si se hacen predicciones sobre el modelo tal y como esta, las predicciones están erróneas.</w:t>
      </w:r>
    </w:p>
    <w:p w:rsidR="00000000" w:rsidDel="00000000" w:rsidP="00000000" w:rsidRDefault="00000000" w:rsidRPr="00000000" w14:paraId="0000008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5.3</w:t>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Aun así, no podría arreglar el modelo puesto que no tengo otra variable que le pueda añadir para arreglarlo, por tanto, el modelo se quedará con el problema de colinealidad, es decir que estas variables no son independientes entre sí y por tanto cualquier predicción hecha sobre este modelo será errónea puesto que será inflada, y por tanto viola la propiedad de eficiencia,</w:t>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conclusión </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pesar de que las variables presentan el 96% de los movimientos en el consumo, las variables del modelo entre si no son independientes de las otras, por lo tanto, el modelo esta inflado y no sería correcto operar predicciones sobre este modelo. </w:t>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1"/>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Bibliografía</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Morettini, M. (2002).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Principales teorías macroeconómicas sobre el consumo.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510001"/>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3">
    <w:name w:val="heading 3"/>
    <w:basedOn w:val="Normal"/>
    <w:next w:val="Normal"/>
    <w:link w:val="Ttulo3Car"/>
    <w:uiPriority w:val="9"/>
    <w:semiHidden w:val="1"/>
    <w:unhideWhenUsed w:val="1"/>
    <w:qFormat w:val="1"/>
    <w:rsid w:val="000D3C1E"/>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unhideWhenUsed w:val="1"/>
    <w:rsid w:val="00F96FCF"/>
    <w:pPr>
      <w:spacing w:after="100" w:afterAutospacing="1" w:before="100" w:beforeAutospacing="1" w:line="240" w:lineRule="auto"/>
    </w:pPr>
    <w:rPr>
      <w:rFonts w:ascii="Times New Roman" w:cs="Times New Roman" w:hAnsi="Times New Roman" w:eastAsiaTheme="minorEastAsia"/>
      <w:sz w:val="24"/>
      <w:szCs w:val="24"/>
    </w:rPr>
  </w:style>
  <w:style w:type="character" w:styleId="Ttulo1Car" w:customStyle="1">
    <w:name w:val="Título 1 Car"/>
    <w:basedOn w:val="Fuentedeprrafopredeter"/>
    <w:link w:val="Ttulo1"/>
    <w:uiPriority w:val="9"/>
    <w:rsid w:val="00510001"/>
    <w:rPr>
      <w:rFonts w:asciiTheme="majorHAnsi" w:cstheme="majorBidi" w:eastAsiaTheme="majorEastAsia" w:hAnsiTheme="majorHAnsi"/>
      <w:color w:val="2e74b5" w:themeColor="accent1" w:themeShade="0000BF"/>
      <w:sz w:val="32"/>
      <w:szCs w:val="32"/>
    </w:rPr>
  </w:style>
  <w:style w:type="paragraph" w:styleId="Bibliografa">
    <w:name w:val="Bibliography"/>
    <w:basedOn w:val="Normal"/>
    <w:next w:val="Normal"/>
    <w:uiPriority w:val="37"/>
    <w:unhideWhenUsed w:val="1"/>
    <w:rsid w:val="00510001"/>
  </w:style>
  <w:style w:type="character" w:styleId="Ttulo3Car" w:customStyle="1">
    <w:name w:val="Título 3 Car"/>
    <w:basedOn w:val="Fuentedeprrafopredeter"/>
    <w:link w:val="Ttulo3"/>
    <w:uiPriority w:val="9"/>
    <w:semiHidden w:val="1"/>
    <w:rsid w:val="000D3C1E"/>
    <w:rPr>
      <w:rFonts w:asciiTheme="majorHAnsi" w:cstheme="majorBidi" w:eastAsiaTheme="majorEastAsia" w:hAnsiTheme="majorHAnsi"/>
      <w:color w:val="1f4d78" w:themeColor="accent1" w:themeShade="00007F"/>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2.png"/><Relationship Id="rId22" Type="http://schemas.openxmlformats.org/officeDocument/2006/relationships/image" Target="media/image21.png"/><Relationship Id="rId21" Type="http://schemas.openxmlformats.org/officeDocument/2006/relationships/image" Target="media/image20.png"/><Relationship Id="rId24" Type="http://schemas.openxmlformats.org/officeDocument/2006/relationships/image" Target="media/image10.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image" Target="media/image7.png"/><Relationship Id="rId25" Type="http://schemas.openxmlformats.org/officeDocument/2006/relationships/image" Target="media/image26.png"/><Relationship Id="rId28" Type="http://schemas.openxmlformats.org/officeDocument/2006/relationships/image" Target="media/image8.png"/><Relationship Id="rId27" Type="http://schemas.openxmlformats.org/officeDocument/2006/relationships/image" Target="media/image19.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6.png"/><Relationship Id="rId7" Type="http://schemas.openxmlformats.org/officeDocument/2006/relationships/image" Target="media/image3.png"/><Relationship Id="rId8" Type="http://schemas.openxmlformats.org/officeDocument/2006/relationships/image" Target="media/image1.png"/><Relationship Id="rId31" Type="http://schemas.openxmlformats.org/officeDocument/2006/relationships/image" Target="media/image5.png"/><Relationship Id="rId30" Type="http://schemas.openxmlformats.org/officeDocument/2006/relationships/image" Target="media/image11.png"/><Relationship Id="rId11" Type="http://schemas.openxmlformats.org/officeDocument/2006/relationships/image" Target="media/image15.png"/><Relationship Id="rId10" Type="http://schemas.openxmlformats.org/officeDocument/2006/relationships/image" Target="media/image25.png"/><Relationship Id="rId32" Type="http://schemas.openxmlformats.org/officeDocument/2006/relationships/image" Target="media/image4.png"/><Relationship Id="rId13" Type="http://schemas.openxmlformats.org/officeDocument/2006/relationships/image" Target="media/image24.png"/><Relationship Id="rId12" Type="http://schemas.openxmlformats.org/officeDocument/2006/relationships/image" Target="media/image23.png"/><Relationship Id="rId15" Type="http://schemas.openxmlformats.org/officeDocument/2006/relationships/image" Target="media/image13.png"/><Relationship Id="rId14" Type="http://schemas.openxmlformats.org/officeDocument/2006/relationships/image" Target="media/image12.png"/><Relationship Id="rId17" Type="http://schemas.openxmlformats.org/officeDocument/2006/relationships/image" Target="media/image14.png"/><Relationship Id="rId16" Type="http://schemas.openxmlformats.org/officeDocument/2006/relationships/image" Target="media/image17.png"/><Relationship Id="rId19" Type="http://schemas.openxmlformats.org/officeDocument/2006/relationships/image" Target="media/image9.png"/><Relationship Id="rId18"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ZvwrWZDN1J0iBUknK4jyNiK9Sg==">AMUW2mWX9sRvAyU0DTBj6FPyXwYEaNocs6yyZRxk1ocqqfGkRtRaIFVfmriQbck1CQE58Ep4maUQeu7bDDqEjv8lRkBjLWDY/4cSRf6ckBTLhsZ/MEqwwGAVPAUtoZ4pF8X8ikqOtv1l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2020-09-27T20:12:00Z</dcterms:created>
  <dc:creator>david ocampo</dc:creator>
</cp:coreProperties>
</file>