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E3A5" w14:textId="58237F0A" w:rsidR="00EA51F6" w:rsidRDefault="003071AF">
      <w:r>
        <w:t>PARCIAL 2 Ingeniería de Software 2 – Juan de Dios Rodriguez Perez 2210004</w:t>
      </w:r>
    </w:p>
    <w:p w14:paraId="7C1CE9FB" w14:textId="69AF2959" w:rsidR="003071AF" w:rsidRDefault="003071AF">
      <w:r w:rsidRPr="00F8332B">
        <w:rPr>
          <w:b/>
          <w:bCs/>
        </w:rPr>
        <w:t>Caso cotidiano propuesto</w:t>
      </w:r>
      <w:r>
        <w:t>: Aplicación de pedidos para una cafetería (</w:t>
      </w:r>
      <w:r w:rsidRPr="00CA3245">
        <w:rPr>
          <w:b/>
          <w:bCs/>
        </w:rPr>
        <w:t>Coffe</w:t>
      </w:r>
      <w:r w:rsidR="00CA3245" w:rsidRPr="00CA3245">
        <w:rPr>
          <w:b/>
          <w:bCs/>
        </w:rPr>
        <w:t>e</w:t>
      </w:r>
      <w:r w:rsidRPr="00CA3245">
        <w:rPr>
          <w:b/>
          <w:bCs/>
        </w:rPr>
        <w:t>App</w:t>
      </w:r>
      <w:r>
        <w:t>)</w:t>
      </w:r>
    </w:p>
    <w:p w14:paraId="23880864" w14:textId="7C954588" w:rsidR="00CA3245" w:rsidRDefault="00CA3245">
      <w:r w:rsidRPr="00CA3245">
        <w:rPr>
          <w:b/>
          <w:bCs/>
        </w:rPr>
        <w:t>CoffeeApp</w:t>
      </w:r>
      <w:r w:rsidRPr="00CA3245">
        <w:t xml:space="preserve"> es una aplicación para una cafetería moderna que permite a los usuarios consultar el menú, personalizar sus bebidas, realizar pedidos y recibir notificaciones cuando su pedido esté listo. El sistema se implementa bajo una arquitectura basada en microservicios, con componentes independientes para menú, pedidos, personalización, notificaciones y usuarios.</w:t>
      </w:r>
    </w:p>
    <w:p w14:paraId="24EC797F" w14:textId="77777777" w:rsidR="003071AF" w:rsidRDefault="003071AF" w:rsidP="003071AF">
      <w:r>
        <w:t>Un sistema en el que los usuarios pueden:</w:t>
      </w:r>
    </w:p>
    <w:p w14:paraId="0A1BF2C8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Ver el menú</w:t>
      </w:r>
    </w:p>
    <w:p w14:paraId="6FD1FB38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Personalizar bebidas</w:t>
      </w:r>
    </w:p>
    <w:p w14:paraId="32379E49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Hacer pedidos</w:t>
      </w:r>
    </w:p>
    <w:p w14:paraId="57DB8450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Ver el estado del pedido</w:t>
      </w:r>
    </w:p>
    <w:p w14:paraId="2A68F5DC" w14:textId="77777777" w:rsidR="003071AF" w:rsidRDefault="003071AF" w:rsidP="003071AF">
      <w:pPr>
        <w:pStyle w:val="Prrafodelista"/>
        <w:numPr>
          <w:ilvl w:val="0"/>
          <w:numId w:val="1"/>
        </w:numPr>
      </w:pPr>
      <w:r>
        <w:t>Recibir notificaciones cuando el pedido está listo</w:t>
      </w:r>
    </w:p>
    <w:p w14:paraId="596F536B" w14:textId="77777777" w:rsidR="003071AF" w:rsidRPr="003071AF" w:rsidRDefault="003071AF" w:rsidP="003071AF">
      <w:pPr>
        <w:rPr>
          <w:b/>
          <w:bCs/>
        </w:rPr>
      </w:pPr>
      <w:r w:rsidRPr="003071AF">
        <w:rPr>
          <w:b/>
          <w:bCs/>
        </w:rPr>
        <w:t>Microservicios clave:</w:t>
      </w:r>
    </w:p>
    <w:p w14:paraId="17AFD0F3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Menú</w:t>
      </w:r>
    </w:p>
    <w:p w14:paraId="5F33D0E4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Pedidos</w:t>
      </w:r>
    </w:p>
    <w:p w14:paraId="290533C8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Personalización</w:t>
      </w:r>
    </w:p>
    <w:p w14:paraId="6C122044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Notificaciones</w:t>
      </w:r>
    </w:p>
    <w:p w14:paraId="7CA8E7DB" w14:textId="77777777" w:rsidR="003071AF" w:rsidRDefault="003071AF" w:rsidP="003071AF">
      <w:pPr>
        <w:pStyle w:val="Prrafodelista"/>
        <w:numPr>
          <w:ilvl w:val="0"/>
          <w:numId w:val="2"/>
        </w:numPr>
      </w:pPr>
      <w:r>
        <w:t>Servicio de Usuarios</w:t>
      </w:r>
    </w:p>
    <w:p w14:paraId="30799F24" w14:textId="65D3399B" w:rsidR="003071AF" w:rsidRPr="003071AF" w:rsidRDefault="003071AF" w:rsidP="003071AF">
      <w:pPr>
        <w:rPr>
          <w:b/>
          <w:bCs/>
        </w:rPr>
      </w:pPr>
      <w:r w:rsidRPr="003071AF">
        <w:rPr>
          <w:b/>
          <w:bCs/>
        </w:rPr>
        <w:t>Patrones propuestos:</w:t>
      </w:r>
    </w:p>
    <w:p w14:paraId="44DB0105" w14:textId="77777777" w:rsidR="003071AF" w:rsidRDefault="003071AF" w:rsidP="003071AF">
      <w:r>
        <w:t xml:space="preserve">1.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(Servicio de Personalización)</w:t>
      </w:r>
    </w:p>
    <w:p w14:paraId="20C2E799" w14:textId="77777777" w:rsidR="003071AF" w:rsidRDefault="003071AF" w:rsidP="003071AF">
      <w:r>
        <w:t>¿Por qué? Porque puedes tener diferentes estrategias para preparar una bebida: con leche, sin leche, leche de almendra, más azúcar, sin azúcar, etc. Cada tipo de personalización puede ser una estrategia que se aplica a una bebida base.</w:t>
      </w:r>
    </w:p>
    <w:p w14:paraId="06B0B744" w14:textId="2B2E6BB7" w:rsidR="00AD0567" w:rsidRDefault="00AD0567" w:rsidP="00AD0567">
      <w:r>
        <w:t>E</w:t>
      </w:r>
      <w:r>
        <w:t>ncapsulas algoritmos intercambiables (cada ingrediente es una estrategia) y los aplicas a un objeto Bebida sin modificar su estructura. Esto permite seleccionar dinámicamente una o varias estrategias en tiempo de ejecución.</w:t>
      </w:r>
    </w:p>
    <w:p w14:paraId="17B2C96C" w14:textId="6ADD264E" w:rsidR="00AD0567" w:rsidRDefault="00AD0567" w:rsidP="00AD0567">
      <w:r>
        <w:t>Ventajas:</w:t>
      </w:r>
    </w:p>
    <w:p w14:paraId="40E5F38D" w14:textId="77777777" w:rsidR="00AD0567" w:rsidRDefault="00AD0567" w:rsidP="00AD0567">
      <w:r>
        <w:t>Flexibilidad para agregar nuevas estrategias sin cambiar código existente.</w:t>
      </w:r>
    </w:p>
    <w:p w14:paraId="04A83380" w14:textId="77777777" w:rsidR="00AD0567" w:rsidRDefault="00AD0567" w:rsidP="00AD0567">
      <w:r>
        <w:t>Separación de lógica de negocio y opciones de personalización.</w:t>
      </w:r>
    </w:p>
    <w:p w14:paraId="4A05CE8F" w14:textId="1545A097" w:rsidR="00AD0567" w:rsidRDefault="00AD0567" w:rsidP="00AD0567">
      <w:r>
        <w:t>Código más mantenible y escalable</w:t>
      </w:r>
    </w:p>
    <w:p w14:paraId="39111AC2" w14:textId="77777777" w:rsidR="003071AF" w:rsidRDefault="003071AF" w:rsidP="003071AF">
      <w:r>
        <w:t xml:space="preserve">2.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(Servicio de Notificaciones)</w:t>
      </w:r>
    </w:p>
    <w:p w14:paraId="603C5420" w14:textId="77777777" w:rsidR="003071AF" w:rsidRDefault="003071AF" w:rsidP="003071AF">
      <w:r>
        <w:t>¿Por qué? Porque los usuarios pueden suscribirse a eventos del sistema (por ejemplo: “tu pedido está listo”) y recibir notificaciones automáticas. Ideal para un patrón publicador-suscriptor.</w:t>
      </w:r>
    </w:p>
    <w:p w14:paraId="6CF56219" w14:textId="77777777" w:rsidR="00AD0567" w:rsidRDefault="00AD0567" w:rsidP="00AD0567">
      <w:r>
        <w:lastRenderedPageBreak/>
        <w:t>cada estrategia decora al objeto bebida, añadiendo funcionalidad como costo adicional o descripción, sin alterar su clase original. Cada ingrediente envuelve al objeto bebida, agregando comportamiento de forma dinámica.</w:t>
      </w:r>
    </w:p>
    <w:p w14:paraId="3D91599D" w14:textId="25A066EF" w:rsidR="00AD0567" w:rsidRDefault="00AD0567" w:rsidP="00AD0567">
      <w:r>
        <w:t>Ventajas:</w:t>
      </w:r>
    </w:p>
    <w:p w14:paraId="0C27AEE9" w14:textId="77777777" w:rsidR="00AD0567" w:rsidRDefault="00AD0567" w:rsidP="00AD0567">
      <w:r>
        <w:t>Añadir múltiples características sin modificar la clase original.</w:t>
      </w:r>
    </w:p>
    <w:p w14:paraId="34D441EB" w14:textId="77777777" w:rsidR="00AD0567" w:rsidRDefault="00AD0567" w:rsidP="00AD0567">
      <w:r>
        <w:t>Composición flexible de comportamiento.</w:t>
      </w:r>
    </w:p>
    <w:p w14:paraId="4A7EAD42" w14:textId="77777777" w:rsidR="00AD0567" w:rsidRDefault="00AD0567" w:rsidP="00AD0567">
      <w:r>
        <w:t>Admite combinaciones complejas de personalización.</w:t>
      </w:r>
    </w:p>
    <w:p w14:paraId="54E32657" w14:textId="3FB60A16" w:rsidR="003071AF" w:rsidRDefault="003071AF" w:rsidP="003071AF">
      <w:r w:rsidRPr="003071AF">
        <w:rPr>
          <w:b/>
          <w:bCs/>
        </w:rPr>
        <w:t>Antipatrón propuesto:</w:t>
      </w:r>
      <w:r>
        <w:t xml:space="preserve"> </w:t>
      </w:r>
      <w:proofErr w:type="spellStart"/>
      <w:r>
        <w:t>God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2942BF9C" w14:textId="77777777" w:rsidR="003071AF" w:rsidRDefault="003071AF" w:rsidP="003071AF">
      <w:r>
        <w:t>¿Dónde? En el Servicio de Pedidos (mal implementado).</w:t>
      </w:r>
    </w:p>
    <w:p w14:paraId="003D36B9" w14:textId="34DB1455" w:rsidR="003071AF" w:rsidRDefault="003071AF" w:rsidP="003071AF">
      <w:r>
        <w:t xml:space="preserve">¿Por qué? </w:t>
      </w:r>
    </w:p>
    <w:p w14:paraId="2229DA0E" w14:textId="38E7EF7B" w:rsidR="00AD0567" w:rsidRDefault="00AD0567" w:rsidP="003071AF">
      <w:r w:rsidRPr="00AD0567">
        <w:t xml:space="preserve">Porque concentra demasiadas responsabilidades en un solo módulo o clase, violando el principio de Responsabilidad Única. Esto dificulta el mantenimiento, </w:t>
      </w:r>
      <w:proofErr w:type="spellStart"/>
      <w:r w:rsidRPr="00AD0567">
        <w:t>testing</w:t>
      </w:r>
      <w:proofErr w:type="spellEnd"/>
      <w:r w:rsidRPr="00AD0567">
        <w:t xml:space="preserve"> y escalabilidad</w:t>
      </w:r>
    </w:p>
    <w:p w14:paraId="47212251" w14:textId="77777777" w:rsidR="003071AF" w:rsidRDefault="003071AF"/>
    <w:p w14:paraId="0CB05B18" w14:textId="77777777" w:rsidR="001972DD" w:rsidRDefault="001972DD">
      <w:pPr>
        <w:rPr>
          <w:b/>
          <w:bCs/>
        </w:rPr>
      </w:pPr>
    </w:p>
    <w:p w14:paraId="3984A362" w14:textId="0FAD76B9" w:rsidR="001972DD" w:rsidRPr="001972DD" w:rsidRDefault="001972DD">
      <w:pPr>
        <w:rPr>
          <w:b/>
          <w:bCs/>
        </w:rPr>
      </w:pPr>
      <w:r w:rsidRPr="001972DD">
        <w:rPr>
          <w:b/>
          <w:bCs/>
        </w:rPr>
        <w:t>Arquitectura microservicios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44"/>
        <w:gridCol w:w="5002"/>
      </w:tblGrid>
      <w:tr w:rsidR="001972DD" w:rsidRPr="001972DD" w14:paraId="4F7725C8" w14:textId="77777777" w:rsidTr="00197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F12D5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14:paraId="1542561D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Puerto</w:t>
            </w:r>
          </w:p>
        </w:tc>
        <w:tc>
          <w:tcPr>
            <w:tcW w:w="0" w:type="auto"/>
            <w:vAlign w:val="center"/>
            <w:hideMark/>
          </w:tcPr>
          <w:p w14:paraId="2CEE5D1E" w14:textId="77777777" w:rsidR="001972DD" w:rsidRPr="001972DD" w:rsidRDefault="001972DD" w:rsidP="001972DD">
            <w:pPr>
              <w:rPr>
                <w:b/>
                <w:bCs/>
              </w:rPr>
            </w:pPr>
            <w:r w:rsidRPr="001972DD">
              <w:rPr>
                <w:b/>
                <w:bCs/>
              </w:rPr>
              <w:t>Función Principal</w:t>
            </w:r>
          </w:p>
        </w:tc>
      </w:tr>
      <w:tr w:rsidR="001972DD" w:rsidRPr="001972DD" w14:paraId="233752ED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15A5A" w14:textId="77777777" w:rsidR="001972DD" w:rsidRPr="001972DD" w:rsidRDefault="001972DD" w:rsidP="001972DD">
            <w:proofErr w:type="spellStart"/>
            <w:r w:rsidRPr="001972DD"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3E95D" w14:textId="77777777" w:rsidR="001972DD" w:rsidRPr="001972DD" w:rsidRDefault="001972DD" w:rsidP="001972DD">
            <w:r w:rsidRPr="001972DD">
              <w:t>3001</w:t>
            </w:r>
          </w:p>
        </w:tc>
        <w:tc>
          <w:tcPr>
            <w:tcW w:w="0" w:type="auto"/>
            <w:vAlign w:val="center"/>
            <w:hideMark/>
          </w:tcPr>
          <w:p w14:paraId="52BC773D" w14:textId="77777777" w:rsidR="001972DD" w:rsidRPr="001972DD" w:rsidRDefault="001972DD" w:rsidP="001972DD">
            <w:r w:rsidRPr="001972DD">
              <w:t>Muestra las bebidas disponibles</w:t>
            </w:r>
          </w:p>
        </w:tc>
      </w:tr>
      <w:tr w:rsidR="001972DD" w:rsidRPr="001972DD" w14:paraId="2DBBED5F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9ED" w14:textId="77777777" w:rsidR="001972DD" w:rsidRPr="001972DD" w:rsidRDefault="001972DD" w:rsidP="001972DD">
            <w:r w:rsidRPr="001972DD">
              <w:t>Pedido</w:t>
            </w:r>
          </w:p>
        </w:tc>
        <w:tc>
          <w:tcPr>
            <w:tcW w:w="0" w:type="auto"/>
            <w:vAlign w:val="center"/>
            <w:hideMark/>
          </w:tcPr>
          <w:p w14:paraId="53706C0B" w14:textId="77777777" w:rsidR="001972DD" w:rsidRPr="001972DD" w:rsidRDefault="001972DD" w:rsidP="001972DD">
            <w:r w:rsidRPr="001972DD">
              <w:t>3002</w:t>
            </w:r>
          </w:p>
        </w:tc>
        <w:tc>
          <w:tcPr>
            <w:tcW w:w="0" w:type="auto"/>
            <w:vAlign w:val="center"/>
            <w:hideMark/>
          </w:tcPr>
          <w:p w14:paraId="1AEDBEC3" w14:textId="77777777" w:rsidR="001972DD" w:rsidRPr="001972DD" w:rsidRDefault="001972DD" w:rsidP="001972DD">
            <w:r w:rsidRPr="001972DD">
              <w:t>(Pendiente revisar, pero se asume gestiona pedidos)</w:t>
            </w:r>
          </w:p>
        </w:tc>
      </w:tr>
      <w:tr w:rsidR="001972DD" w:rsidRPr="001972DD" w14:paraId="6A6C339F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E27A3" w14:textId="77777777" w:rsidR="001972DD" w:rsidRPr="001972DD" w:rsidRDefault="001972DD" w:rsidP="001972DD">
            <w:r w:rsidRPr="001972DD">
              <w:t>Notificación</w:t>
            </w:r>
          </w:p>
        </w:tc>
        <w:tc>
          <w:tcPr>
            <w:tcW w:w="0" w:type="auto"/>
            <w:vAlign w:val="center"/>
            <w:hideMark/>
          </w:tcPr>
          <w:p w14:paraId="71934EAF" w14:textId="77777777" w:rsidR="001972DD" w:rsidRPr="001972DD" w:rsidRDefault="001972DD" w:rsidP="001972DD">
            <w:r w:rsidRPr="001972DD">
              <w:t>3004</w:t>
            </w:r>
          </w:p>
        </w:tc>
        <w:tc>
          <w:tcPr>
            <w:tcW w:w="0" w:type="auto"/>
            <w:vAlign w:val="center"/>
            <w:hideMark/>
          </w:tcPr>
          <w:p w14:paraId="3B3E91CD" w14:textId="77777777" w:rsidR="001972DD" w:rsidRPr="001972DD" w:rsidRDefault="001972DD" w:rsidP="001972DD">
            <w:r w:rsidRPr="001972DD">
              <w:t>(Probablemente envía alertas o confirmaciones)</w:t>
            </w:r>
          </w:p>
        </w:tc>
      </w:tr>
      <w:tr w:rsidR="001972DD" w:rsidRPr="001972DD" w14:paraId="1829F173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545E9" w14:textId="77777777" w:rsidR="001972DD" w:rsidRPr="001972DD" w:rsidRDefault="001972DD" w:rsidP="001972DD">
            <w:r w:rsidRPr="001972DD">
              <w:t>Usuario</w:t>
            </w:r>
          </w:p>
        </w:tc>
        <w:tc>
          <w:tcPr>
            <w:tcW w:w="0" w:type="auto"/>
            <w:vAlign w:val="center"/>
            <w:hideMark/>
          </w:tcPr>
          <w:p w14:paraId="6957CBBE" w14:textId="77777777" w:rsidR="001972DD" w:rsidRPr="001972DD" w:rsidRDefault="001972DD" w:rsidP="001972DD">
            <w:r w:rsidRPr="001972DD">
              <w:t>3005</w:t>
            </w:r>
          </w:p>
        </w:tc>
        <w:tc>
          <w:tcPr>
            <w:tcW w:w="0" w:type="auto"/>
            <w:vAlign w:val="center"/>
            <w:hideMark/>
          </w:tcPr>
          <w:p w14:paraId="68301887" w14:textId="77777777" w:rsidR="001972DD" w:rsidRPr="001972DD" w:rsidRDefault="001972DD" w:rsidP="001972DD">
            <w:r w:rsidRPr="001972DD">
              <w:t>(Gestión de usuarios, no visto aún)</w:t>
            </w:r>
          </w:p>
        </w:tc>
      </w:tr>
      <w:tr w:rsidR="001972DD" w:rsidRPr="001972DD" w14:paraId="0BBE0D47" w14:textId="77777777" w:rsidTr="001972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8CAA" w14:textId="77777777" w:rsidR="001972DD" w:rsidRPr="001972DD" w:rsidRDefault="001972DD" w:rsidP="001972DD">
            <w:r w:rsidRPr="001972DD">
              <w:t>Personalización</w:t>
            </w:r>
          </w:p>
        </w:tc>
        <w:tc>
          <w:tcPr>
            <w:tcW w:w="0" w:type="auto"/>
            <w:vAlign w:val="center"/>
            <w:hideMark/>
          </w:tcPr>
          <w:p w14:paraId="27C11EF7" w14:textId="77777777" w:rsidR="001972DD" w:rsidRPr="001972DD" w:rsidRDefault="001972DD" w:rsidP="001972DD">
            <w:r w:rsidRPr="001972DD">
              <w:t>4002</w:t>
            </w:r>
          </w:p>
        </w:tc>
        <w:tc>
          <w:tcPr>
            <w:tcW w:w="0" w:type="auto"/>
            <w:vAlign w:val="center"/>
            <w:hideMark/>
          </w:tcPr>
          <w:p w14:paraId="36CDAEF7" w14:textId="77777777" w:rsidR="001972DD" w:rsidRPr="001972DD" w:rsidRDefault="001972DD" w:rsidP="001972DD">
            <w:r w:rsidRPr="001972DD">
              <w:t>Aplica estrategias de personalización a bebidas</w:t>
            </w:r>
          </w:p>
        </w:tc>
      </w:tr>
    </w:tbl>
    <w:p w14:paraId="4DABC2E5" w14:textId="77777777" w:rsidR="003071AF" w:rsidRDefault="003071AF"/>
    <w:p w14:paraId="3BFACDDC" w14:textId="77777777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 xml:space="preserve">Patrón </w:t>
      </w:r>
      <w:proofErr w:type="spellStart"/>
      <w:r w:rsidRPr="001972DD">
        <w:rPr>
          <w:b/>
          <w:bCs/>
        </w:rPr>
        <w:t>Strategy</w:t>
      </w:r>
      <w:proofErr w:type="spellEnd"/>
    </w:p>
    <w:p w14:paraId="1FB83D47" w14:textId="77777777" w:rsidR="001972DD" w:rsidRDefault="001972DD" w:rsidP="001972DD">
      <w:r>
        <w:t>Implementado en el microservicio de personalización (</w:t>
      </w:r>
      <w:proofErr w:type="spellStart"/>
      <w:r>
        <w:t>aplicarEstrategias</w:t>
      </w:r>
      <w:proofErr w:type="spellEnd"/>
      <w:r>
        <w:t>).</w:t>
      </w:r>
    </w:p>
    <w:p w14:paraId="59B3C2A9" w14:textId="77777777" w:rsidR="001972DD" w:rsidRDefault="001972DD" w:rsidP="001972DD">
      <w:r>
        <w:t>Cada tipo de estrategia como leche, azúcar, canela, se puede representar como una estrategia que modifica el comportamiento de la bebida.</w:t>
      </w:r>
    </w:p>
    <w:p w14:paraId="04A93E5A" w14:textId="77777777" w:rsidR="001972DD" w:rsidRDefault="001972DD" w:rsidP="001972DD">
      <w:r>
        <w:t>Este patrón te permite agregar más estrategias fácilmente sin modificar el código base.</w:t>
      </w:r>
    </w:p>
    <w:p w14:paraId="3594F9B1" w14:textId="456851F6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 xml:space="preserve">Patrón </w:t>
      </w:r>
      <w:proofErr w:type="spellStart"/>
      <w:r w:rsidRPr="001972DD">
        <w:rPr>
          <w:b/>
          <w:bCs/>
        </w:rPr>
        <w:t>Decorator</w:t>
      </w:r>
      <w:proofErr w:type="spellEnd"/>
    </w:p>
    <w:p w14:paraId="2F3BBDC3" w14:textId="77777777" w:rsidR="001972DD" w:rsidRDefault="001972DD" w:rsidP="001972DD">
      <w:r>
        <w:lastRenderedPageBreak/>
        <w:t xml:space="preserve">Si cada estrategia envuelve a la bebida base para agregar funcionalidad (como en un patrón </w:t>
      </w:r>
      <w:proofErr w:type="spellStart"/>
      <w:r>
        <w:t>Decorator</w:t>
      </w:r>
      <w:proofErr w:type="spellEnd"/>
      <w:r>
        <w:t xml:space="preserve"> clásico), este patrón también se estaría aplicando.</w:t>
      </w:r>
    </w:p>
    <w:p w14:paraId="534AD0DF" w14:textId="6C356C40" w:rsidR="001972DD" w:rsidRDefault="001972DD" w:rsidP="001972DD">
      <w:r>
        <w:t xml:space="preserve">Ejemplo típico: una clase </w:t>
      </w:r>
      <w:proofErr w:type="spellStart"/>
      <w:r>
        <w:t>LecheDecorator</w:t>
      </w:r>
      <w:proofErr w:type="spellEnd"/>
      <w:r>
        <w:t xml:space="preserve"> que extiende el comportamiento de Bebida.</w:t>
      </w:r>
    </w:p>
    <w:p w14:paraId="0A4A68B1" w14:textId="77777777" w:rsidR="001972DD" w:rsidRDefault="001972DD" w:rsidP="001972DD"/>
    <w:p w14:paraId="63CC7B37" w14:textId="3401B4E9" w:rsidR="001972DD" w:rsidRPr="001972DD" w:rsidRDefault="001972DD" w:rsidP="001972DD">
      <w:pPr>
        <w:rPr>
          <w:b/>
          <w:bCs/>
        </w:rPr>
      </w:pPr>
      <w:r w:rsidRPr="001972DD">
        <w:rPr>
          <w:b/>
          <w:bCs/>
        </w:rPr>
        <w:t>Antipatrones:</w:t>
      </w:r>
    </w:p>
    <w:p w14:paraId="7E7EE29C" w14:textId="77777777" w:rsidR="001972DD" w:rsidRDefault="001972DD" w:rsidP="001972DD">
      <w:proofErr w:type="spellStart"/>
      <w:r w:rsidRPr="001972DD">
        <w:rPr>
          <w:b/>
          <w:bCs/>
        </w:rPr>
        <w:t>God</w:t>
      </w:r>
      <w:proofErr w:type="spellEnd"/>
      <w:r w:rsidRPr="001972DD">
        <w:rPr>
          <w:b/>
          <w:bCs/>
        </w:rPr>
        <w:t xml:space="preserve"> </w:t>
      </w:r>
      <w:proofErr w:type="spellStart"/>
      <w:r w:rsidRPr="001972DD">
        <w:rPr>
          <w:b/>
          <w:bCs/>
        </w:rPr>
        <w:t>Object</w:t>
      </w:r>
      <w:proofErr w:type="spellEnd"/>
      <w:r>
        <w:t xml:space="preserve">: Si una clase como </w:t>
      </w:r>
      <w:proofErr w:type="spellStart"/>
      <w:r>
        <w:t>Cafe</w:t>
      </w:r>
      <w:proofErr w:type="spellEnd"/>
      <w:r>
        <w:t xml:space="preserve"> hace demasiado (por ejemplo, contiene lógica de precios, estrategias y control de estado).</w:t>
      </w:r>
    </w:p>
    <w:p w14:paraId="7897C6B5" w14:textId="77777777" w:rsidR="001972DD" w:rsidRDefault="001972DD" w:rsidP="001972DD">
      <w:proofErr w:type="spellStart"/>
      <w:r w:rsidRPr="001972DD">
        <w:rPr>
          <w:b/>
          <w:bCs/>
        </w:rPr>
        <w:t>Hardcoded</w:t>
      </w:r>
      <w:proofErr w:type="spellEnd"/>
      <w:r w:rsidRPr="001972DD">
        <w:rPr>
          <w:b/>
          <w:bCs/>
        </w:rPr>
        <w:t xml:space="preserve"> </w:t>
      </w:r>
      <w:proofErr w:type="spellStart"/>
      <w:r w:rsidRPr="001972DD">
        <w:rPr>
          <w:b/>
          <w:bCs/>
        </w:rPr>
        <w:t>Values</w:t>
      </w:r>
      <w:proofErr w:type="spellEnd"/>
      <w:r>
        <w:t xml:space="preserve">: Si defines lógica o decisiones clave con </w:t>
      </w:r>
      <w:proofErr w:type="spellStart"/>
      <w:r>
        <w:t>strings</w:t>
      </w:r>
      <w:proofErr w:type="spellEnd"/>
      <w:r>
        <w:t xml:space="preserve"> directamente en múltiples lugares (</w:t>
      </w:r>
      <w:proofErr w:type="spellStart"/>
      <w:r>
        <w:t>if</w:t>
      </w:r>
      <w:proofErr w:type="spellEnd"/>
      <w:r>
        <w:t xml:space="preserve"> (tipo === '</w:t>
      </w:r>
      <w:proofErr w:type="spellStart"/>
      <w:r>
        <w:t>cafe</w:t>
      </w:r>
      <w:proofErr w:type="spellEnd"/>
      <w:r>
        <w:t>')).</w:t>
      </w:r>
    </w:p>
    <w:p w14:paraId="758411F3" w14:textId="62727070" w:rsidR="001972DD" w:rsidRDefault="001972DD" w:rsidP="001972DD">
      <w:r w:rsidRPr="001972DD">
        <w:rPr>
          <w:b/>
          <w:bCs/>
        </w:rPr>
        <w:t xml:space="preserve">Spaghetti </w:t>
      </w:r>
      <w:proofErr w:type="spellStart"/>
      <w:r w:rsidRPr="001972DD">
        <w:rPr>
          <w:b/>
          <w:bCs/>
        </w:rPr>
        <w:t>Code</w:t>
      </w:r>
      <w:proofErr w:type="spellEnd"/>
      <w:r>
        <w:t>: Si el flujo de control y responsabilidad está poco claro.</w:t>
      </w:r>
    </w:p>
    <w:p w14:paraId="5D4B938D" w14:textId="77777777" w:rsidR="003229DD" w:rsidRDefault="003229DD" w:rsidP="001972DD"/>
    <w:p w14:paraId="7D5E8B93" w14:textId="77777777" w:rsidR="003229DD" w:rsidRDefault="003229DD" w:rsidP="001972DD"/>
    <w:p w14:paraId="1743C234" w14:textId="77777777" w:rsidR="003229DD" w:rsidRDefault="003229DD" w:rsidP="001972DD"/>
    <w:p w14:paraId="06F58592" w14:textId="77777777" w:rsidR="003229DD" w:rsidRDefault="003229DD" w:rsidP="001972DD"/>
    <w:p w14:paraId="0EAA1E9A" w14:textId="77777777" w:rsidR="003229DD" w:rsidRDefault="003229DD" w:rsidP="001972DD"/>
    <w:p w14:paraId="3CF0D5AE" w14:textId="4139B363" w:rsidR="003229DD" w:rsidRDefault="003229DD" w:rsidP="001972DD">
      <w:proofErr w:type="spellStart"/>
      <w:r>
        <w:t>Uml</w:t>
      </w:r>
      <w:proofErr w:type="spellEnd"/>
      <w:r>
        <w:t>:</w:t>
      </w:r>
    </w:p>
    <w:p w14:paraId="42F25994" w14:textId="1A93C0C6" w:rsidR="003229DD" w:rsidRPr="003229DD" w:rsidRDefault="003229DD" w:rsidP="003229DD">
      <w:r w:rsidRPr="003229DD">
        <w:rPr>
          <w:noProof/>
        </w:rPr>
        <w:lastRenderedPageBreak/>
        <w:drawing>
          <wp:inline distT="0" distB="0" distL="0" distR="0" wp14:anchorId="7E8B596B" wp14:editId="54A51F07">
            <wp:extent cx="5612130" cy="4253230"/>
            <wp:effectExtent l="0" t="0" r="7620" b="0"/>
            <wp:docPr id="2114639777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9777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B39B" w14:textId="77777777" w:rsidR="003229DD" w:rsidRDefault="003229DD" w:rsidP="001972DD"/>
    <w:sectPr w:rsidR="00322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21D6"/>
    <w:multiLevelType w:val="hybridMultilevel"/>
    <w:tmpl w:val="38B4D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C525F"/>
    <w:multiLevelType w:val="hybridMultilevel"/>
    <w:tmpl w:val="9EACD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71933">
    <w:abstractNumId w:val="0"/>
  </w:num>
  <w:num w:numId="2" w16cid:durableId="188174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F"/>
    <w:rsid w:val="001972DD"/>
    <w:rsid w:val="003071AF"/>
    <w:rsid w:val="003229DD"/>
    <w:rsid w:val="00327C82"/>
    <w:rsid w:val="003A776C"/>
    <w:rsid w:val="00AD0567"/>
    <w:rsid w:val="00CA3245"/>
    <w:rsid w:val="00D45516"/>
    <w:rsid w:val="00EA51F6"/>
    <w:rsid w:val="00F8332B"/>
    <w:rsid w:val="00F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414"/>
  <w15:chartTrackingRefBased/>
  <w15:docId w15:val="{C52A3013-6B25-4901-B2C0-AF35B780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7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1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1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1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1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1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1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7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7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1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71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1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1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7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DIOS RODRIGUEZ PEREZ</dc:creator>
  <cp:keywords/>
  <dc:description/>
  <cp:lastModifiedBy>JUAN DE DIOS RODRIGUEZ PEREZ</cp:lastModifiedBy>
  <cp:revision>6</cp:revision>
  <dcterms:created xsi:type="dcterms:W3CDTF">2025-04-11T05:41:00Z</dcterms:created>
  <dcterms:modified xsi:type="dcterms:W3CDTF">2025-04-11T19:54:00Z</dcterms:modified>
</cp:coreProperties>
</file>