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E50" w:rsidRPr="00655E50" w:rsidRDefault="00655E50" w:rsidP="00655E50">
      <w:pPr>
        <w:jc w:val="center"/>
        <w:rPr>
          <w:b/>
        </w:rPr>
      </w:pPr>
      <w:r w:rsidRPr="00655E50">
        <w:rPr>
          <w:b/>
        </w:rPr>
        <w:t>ELEMENTOS DE SEGURIDAD</w:t>
      </w:r>
    </w:p>
    <w:p w:rsidR="00655E50" w:rsidRDefault="00655E50"/>
    <w:p w:rsidR="00655E50" w:rsidRDefault="00655E50" w:rsidP="00655E50">
      <w:pPr>
        <w:jc w:val="both"/>
      </w:pPr>
      <w:r>
        <w:t xml:space="preserve">La red mundial Internet y sus elementos asociados son mecanismos ágiles que proveen una alta gama de posibilidades de comunicación, interacción y entretenimiento, tales como elementos de multimedia, foros, chat, correo, comunidades, bibliotecas virtuales entre otros que pueden ser accedidos por todo tipo de público.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t xml:space="preserve">Sin embargo estos elementos deben contener mecanismos que protejan y reduzcan los riesgos de seguridad alojados, distribuidos y </w:t>
      </w:r>
      <w:r w:rsidR="005E2ADB">
        <w:t>potencializados</w:t>
      </w:r>
      <w:r>
        <w:t xml:space="preserve"> a través del mismo servicio de Internet. </w:t>
      </w:r>
    </w:p>
    <w:p w:rsidR="00655E50" w:rsidRDefault="00655E50" w:rsidP="00655E50">
      <w:pPr>
        <w:jc w:val="both"/>
      </w:pPr>
    </w:p>
    <w:p w:rsidR="00655E50" w:rsidRDefault="00CD4C02" w:rsidP="00655E50">
      <w:pPr>
        <w:jc w:val="both"/>
      </w:pPr>
      <w:r>
        <w:t xml:space="preserve">PRODITEL </w:t>
      </w:r>
      <w:r w:rsidR="00655E50">
        <w:t>como proveedor del servicio de conectividad está convencido de que las relaciones con nuestros clientes se deben fortalecer desde una comunicación asertiva, sana y orientada a prop</w:t>
      </w:r>
      <w:r w:rsidR="00A0208A">
        <w:t>orcionar las herramientas y cons</w:t>
      </w:r>
      <w:r w:rsidR="00655E50">
        <w:t xml:space="preserve">ejos prácticos necesarios para la protección adecuada de los elementos de cómputo y los servicios asociados a la Internet.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t xml:space="preserve">Por esta razón ponemos a disposición de todos nuestros clientes y de la comunidad en general, conceptos teórico - prácticos que pueden evitar o reducir los riesgos a que se está expuesto cuando se interactúa con la Internet y sus elementos asociados. </w:t>
      </w:r>
    </w:p>
    <w:p w:rsidR="00655E50" w:rsidRDefault="00655E50" w:rsidP="00655E50">
      <w:pPr>
        <w:jc w:val="both"/>
      </w:pPr>
    </w:p>
    <w:p w:rsidR="00655E50" w:rsidRPr="00655E50" w:rsidRDefault="00655E50" w:rsidP="00655E50">
      <w:pPr>
        <w:jc w:val="both"/>
        <w:rPr>
          <w:b/>
        </w:rPr>
      </w:pPr>
      <w:r w:rsidRPr="00655E50">
        <w:rPr>
          <w:b/>
        </w:rPr>
        <w:t xml:space="preserve">CONCEPTOS GENERALES DE SEGURIDAD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Confidencialidad:</w:t>
      </w:r>
      <w:r>
        <w:t xml:space="preserve"> Se refiere a que la información solo puede ser conocida por individuos autorizados Integridad Se refiere a la seguridad de que una información no ha sido alterada, borrada, reordenada, copiada, etc., bien durante el proceso de transmisión o en su propio equipo de origen.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Disponibilidad.</w:t>
      </w:r>
      <w:r>
        <w:t xml:space="preserve"> Se refiere a que la información pueda ser recuperada o esté disponible en el momento que se necesite.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Seguridad de la Información</w:t>
      </w:r>
      <w:r w:rsidR="00A0208A">
        <w:rPr>
          <w:b/>
        </w:rPr>
        <w:t>.</w:t>
      </w:r>
      <w:r>
        <w:t xml:space="preserve"> Son aquellas acciones que están encaminadas al establecimiento de directrices que permitan alcanzar la confidencialidad, integridad y disponibilidad de la información, así como la continuidad de las operaciones ante un evento que las interrumpa.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A0208A">
        <w:rPr>
          <w:b/>
        </w:rPr>
        <w:t>Activo</w:t>
      </w:r>
      <w:r w:rsidR="00A0208A">
        <w:rPr>
          <w:b/>
        </w:rPr>
        <w:t>.</w:t>
      </w:r>
      <w:r w:rsidR="000D7CF3">
        <w:rPr>
          <w:b/>
        </w:rPr>
        <w:t xml:space="preserve"> </w:t>
      </w:r>
      <w:r>
        <w:t xml:space="preserve">Recursos con los que cuenta la empresa y que tiene valor, pueden ser tangibles (servidores, desktop, equipos de comunicación) o intangibles (Información, políticas, normas, procedimientos)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A0208A">
        <w:rPr>
          <w:b/>
        </w:rPr>
        <w:t>Vulnerabilidad</w:t>
      </w:r>
      <w:r w:rsidR="00A0208A">
        <w:t>.</w:t>
      </w:r>
      <w:r>
        <w:t xml:space="preserve"> Exposición a un riesgo, fallo o hueco de seguridad detectado en algún programa o sistema informático.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A0208A">
        <w:rPr>
          <w:b/>
        </w:rPr>
        <w:t>Amenaza</w:t>
      </w:r>
      <w:r w:rsidR="00A0208A">
        <w:t xml:space="preserve">. </w:t>
      </w:r>
      <w:r>
        <w:t xml:space="preserve">Cualquier situación o evento posible con potencial de daño, que pueda presentarse en un sistema.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 xml:space="preserve">Riesgo </w:t>
      </w:r>
      <w:r>
        <w:t xml:space="preserve">Es un hecho potencial, que en el evento de ocurrir puede impactar negativamente la seguridad, los costos, la programación o el alcance de un proceso de negocio o de un proyecto.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Correo electrónico:</w:t>
      </w:r>
      <w:r>
        <w:t xml:space="preserve"> El correo electrónico es un servicio de red que permite que los usuarios envíen y reciban mensajes incluyendo textos, imágenes, videos, audio, programas, etc., mediante sistemas de comunicación electrónicos. </w:t>
      </w:r>
    </w:p>
    <w:p w:rsidR="00A0208A" w:rsidRDefault="00A0208A" w:rsidP="00655E50">
      <w:pPr>
        <w:jc w:val="both"/>
        <w:rPr>
          <w:b/>
        </w:rPr>
      </w:pPr>
    </w:p>
    <w:p w:rsidR="00655E50" w:rsidRPr="00655E50" w:rsidRDefault="00655E50" w:rsidP="00655E50">
      <w:pPr>
        <w:jc w:val="both"/>
        <w:rPr>
          <w:b/>
        </w:rPr>
      </w:pPr>
      <w:r w:rsidRPr="00655E50">
        <w:rPr>
          <w:b/>
        </w:rPr>
        <w:t xml:space="preserve">ELEMENTOS DE PROTECCIÓN: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sym w:font="Symbol" w:char="F0B7"/>
      </w:r>
      <w:r w:rsidRPr="00655E50">
        <w:rPr>
          <w:b/>
        </w:rPr>
        <w:t xml:space="preserve"> Firewall:</w:t>
      </w:r>
      <w:r>
        <w:t xml:space="preserve"> Elemento de protección que sirve para filtrar paquetes (entrada o salida) de un sistema conectado a una red, que puede ser Internet o una Intranet. Existen firewall de software o hardware. Este filtrado se hace a través de reglas, donde es posible bloquear direcciones (URL), puertos, protocolos, entre otros.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sym w:font="Symbol" w:char="F0B7"/>
      </w:r>
      <w:r w:rsidRPr="00655E50">
        <w:rPr>
          <w:b/>
        </w:rPr>
        <w:t xml:space="preserve"> Anti-virus:</w:t>
      </w:r>
      <w:r>
        <w:t xml:space="preserve"> Programa capaz de detectar, controlar y eliminar virus informáticos y algunos códigos maliciosos (Troyanos, Works, </w:t>
      </w:r>
      <w:proofErr w:type="spellStart"/>
      <w:r>
        <w:t>Rootkits</w:t>
      </w:r>
      <w:proofErr w:type="spellEnd"/>
      <w:r>
        <w:t xml:space="preserve">, </w:t>
      </w:r>
      <w:proofErr w:type="spellStart"/>
      <w:r>
        <w:t>Adware</w:t>
      </w:r>
      <w:proofErr w:type="spellEnd"/>
      <w:r>
        <w:t xml:space="preserve">, </w:t>
      </w:r>
      <w:proofErr w:type="spellStart"/>
      <w:r>
        <w:t>Backdoor</w:t>
      </w:r>
      <w:proofErr w:type="spellEnd"/>
      <w:r>
        <w:t xml:space="preserve">, entre otros).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sym w:font="Symbol" w:char="F0B7"/>
      </w:r>
      <w:r w:rsidRPr="00655E50">
        <w:rPr>
          <w:b/>
        </w:rPr>
        <w:t xml:space="preserve"> Anti-spam:</w:t>
      </w:r>
      <w:r>
        <w:t xml:space="preserve"> Programas capaz de detectar, controlar y eliminar correos spam.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sym w:font="Symbol" w:char="F0B7"/>
      </w:r>
      <w:r>
        <w:t xml:space="preserve"> </w:t>
      </w:r>
      <w:r w:rsidRPr="00655E50">
        <w:rPr>
          <w:b/>
        </w:rPr>
        <w:t>Criptografía:</w:t>
      </w:r>
      <w:r>
        <w:t xml:space="preserve"> Es el arte de cifrar y descifrar información con claves secretas, donde los mensajes o archivos sólo puedan ser leídos por las personas a quienes van dirigidos, evitando la interceptación de éstos.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AMENAZAS TÉCNICAS DE SEGURIDAD</w:t>
      </w:r>
      <w:r>
        <w:t xml:space="preserve"> </w:t>
      </w:r>
    </w:p>
    <w:p w:rsidR="00655E50" w:rsidRPr="00655E50" w:rsidRDefault="00655E50" w:rsidP="00655E50">
      <w:pPr>
        <w:jc w:val="both"/>
        <w:rPr>
          <w:b/>
        </w:rPr>
      </w:pPr>
    </w:p>
    <w:p w:rsidR="00655E50" w:rsidRDefault="00655E50" w:rsidP="00655E50">
      <w:pPr>
        <w:jc w:val="both"/>
      </w:pPr>
      <w:r w:rsidRPr="00655E50">
        <w:rPr>
          <w:b/>
        </w:rPr>
        <w:t>Spam:</w:t>
      </w:r>
      <w:r>
        <w:t xml:space="preserve"> Envío de cualquier correo electrónico, masivo o no, a personas a través de este medio que incluyen temas tales como pornografía, bromas, publicidad, venta de productos, entre otros, los cuales no han sido solicitados por el(los) destinatario(s).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Ingeniería social:</w:t>
      </w:r>
      <w:r>
        <w:t xml:space="preserve"> Es la manipulación de las personas para convencerlas de que ejecuten acciones, actos o divulguen información que normalmente no realizan, entregando al atacante la información </w:t>
      </w:r>
      <w:r w:rsidR="005E2ADB">
        <w:t>necesaria</w:t>
      </w:r>
      <w:r>
        <w:t xml:space="preserve"> para superar las barreras de seguridad.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  <w:rPr>
          <w:lang w:val="en-US"/>
        </w:rPr>
      </w:pPr>
      <w:r w:rsidRPr="00655E50">
        <w:rPr>
          <w:b/>
        </w:rPr>
        <w:t>Código Malicioso:</w:t>
      </w:r>
      <w:r>
        <w:t xml:space="preserve"> Hardware, software o firmware que es intencionalmente introducido en un sistema con un fin malicioso o no autorizado. </w:t>
      </w:r>
      <w:r w:rsidRPr="00655E50">
        <w:rPr>
          <w:lang w:val="en-US"/>
        </w:rPr>
        <w:t xml:space="preserve">Ejemplo: Troyanos, Works, Spyware, Rootkits, Adware, Backdoor, Cookies, Dialers, Exploit, Hijacker, </w:t>
      </w:r>
      <w:r w:rsidR="00FE39D5" w:rsidRPr="00655E50">
        <w:rPr>
          <w:lang w:val="en-US"/>
        </w:rPr>
        <w:t>key loggers</w:t>
      </w:r>
      <w:r w:rsidRPr="00655E50">
        <w:rPr>
          <w:lang w:val="en-US"/>
        </w:rPr>
        <w:t xml:space="preserve">, Pornware, etc. </w:t>
      </w:r>
    </w:p>
    <w:p w:rsidR="00655E50" w:rsidRDefault="00655E50" w:rsidP="00655E50">
      <w:pPr>
        <w:jc w:val="both"/>
        <w:rPr>
          <w:lang w:val="en-US"/>
        </w:rPr>
      </w:pPr>
    </w:p>
    <w:p w:rsidR="00655E50" w:rsidRDefault="00655E50" w:rsidP="00655E50">
      <w:pPr>
        <w:jc w:val="both"/>
      </w:pPr>
      <w:proofErr w:type="spellStart"/>
      <w:r w:rsidRPr="00655E50">
        <w:rPr>
          <w:b/>
        </w:rPr>
        <w:t>Hoax</w:t>
      </w:r>
      <w:proofErr w:type="spellEnd"/>
      <w:r w:rsidRPr="00655E50">
        <w:rPr>
          <w:b/>
        </w:rPr>
        <w:t>:</w:t>
      </w:r>
      <w:r>
        <w:t xml:space="preserve"> Es un mensaje de correo electrónico con contenido falso o engañoso y normalmente distribuido en cadena, aparte de ser molesto, congestiona las redes y los servidores de correo, pueden ser intencionales para la obtención de direcciones de correo para posteriormente ser </w:t>
      </w:r>
      <w:r>
        <w:lastRenderedPageBreak/>
        <w:t xml:space="preserve">utilizadas como spam. Algunos de los </w:t>
      </w:r>
      <w:proofErr w:type="spellStart"/>
      <w:r>
        <w:t>Hoax</w:t>
      </w:r>
      <w:proofErr w:type="spellEnd"/>
      <w:r>
        <w:t xml:space="preserve"> más conocidos son correos con mensajes sobre virus incurables, temática religiosa, cadenas de solidaridad, cadenas de la suerte, Regalos de grandes compañías, entre otros.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Suplantación:</w:t>
      </w:r>
      <w:r>
        <w:t xml:space="preserve"> Hacerse pasar por algo o alguien, técnicamente el atacante se hace pasar por un servicio o correo original. </w:t>
      </w:r>
    </w:p>
    <w:p w:rsidR="00853308" w:rsidRDefault="00853308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FRAUDES</w:t>
      </w:r>
      <w:r>
        <w:t xml:space="preserve">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 w:rsidRPr="00655E50">
        <w:rPr>
          <w:b/>
        </w:rPr>
        <w:t>Phishing:</w:t>
      </w:r>
      <w:r>
        <w:t xml:space="preserve"> Es la capacidad de duplicar una página Web para hacer creer al visitante que se encuentra en la página original en lugar de la copiada. Se tienen dos variantes de esta amenaza: </w:t>
      </w:r>
    </w:p>
    <w:p w:rsidR="00655E50" w:rsidRDefault="00655E50" w:rsidP="00655E50">
      <w:pPr>
        <w:jc w:val="both"/>
      </w:pPr>
    </w:p>
    <w:p w:rsidR="00655E50" w:rsidRDefault="00655E50" w:rsidP="00655E50">
      <w:pPr>
        <w:pStyle w:val="Prrafodelista"/>
        <w:numPr>
          <w:ilvl w:val="0"/>
          <w:numId w:val="2"/>
        </w:numPr>
        <w:jc w:val="both"/>
      </w:pPr>
      <w:proofErr w:type="spellStart"/>
      <w:r w:rsidRPr="00655E50">
        <w:rPr>
          <w:b/>
        </w:rPr>
        <w:t>Vishing</w:t>
      </w:r>
      <w:proofErr w:type="spellEnd"/>
      <w:r w:rsidRPr="00655E50">
        <w:rPr>
          <w:b/>
        </w:rPr>
        <w:t>:</w:t>
      </w:r>
      <w:r>
        <w:t xml:space="preserve"> Utilización de técnicas de phishing pero para servicios asociados con voz sobre IP (VoIP). </w:t>
      </w:r>
    </w:p>
    <w:p w:rsidR="00655E50" w:rsidRDefault="00655E50" w:rsidP="00655E50">
      <w:pPr>
        <w:jc w:val="both"/>
      </w:pPr>
    </w:p>
    <w:p w:rsidR="00655E50" w:rsidRDefault="00655E50" w:rsidP="00655E50">
      <w:pPr>
        <w:pStyle w:val="Prrafodelista"/>
        <w:numPr>
          <w:ilvl w:val="0"/>
          <w:numId w:val="2"/>
        </w:numPr>
        <w:jc w:val="both"/>
      </w:pPr>
      <w:proofErr w:type="spellStart"/>
      <w:r w:rsidRPr="00655E50">
        <w:rPr>
          <w:b/>
        </w:rPr>
        <w:t>Smishing</w:t>
      </w:r>
      <w:proofErr w:type="spellEnd"/>
      <w:r w:rsidRPr="00655E50">
        <w:rPr>
          <w:b/>
        </w:rPr>
        <w:t>:</w:t>
      </w:r>
      <w:r>
        <w:t xml:space="preserve"> Utilización de técnicas de phishing en los mensajes de texto de teléfonos móviles. </w:t>
      </w:r>
    </w:p>
    <w:p w:rsidR="00655E50" w:rsidRDefault="00655E50" w:rsidP="00655E50">
      <w:pPr>
        <w:jc w:val="both"/>
      </w:pPr>
    </w:p>
    <w:p w:rsidR="00655E50" w:rsidRPr="00655E50" w:rsidRDefault="00655E50" w:rsidP="00655E50">
      <w:pPr>
        <w:pStyle w:val="Prrafodelista"/>
        <w:numPr>
          <w:ilvl w:val="0"/>
          <w:numId w:val="3"/>
        </w:numPr>
        <w:jc w:val="both"/>
        <w:rPr>
          <w:b/>
        </w:rPr>
      </w:pPr>
      <w:r w:rsidRPr="00655E50">
        <w:rPr>
          <w:b/>
        </w:rPr>
        <w:t xml:space="preserve">¿Cómo funciona? </w:t>
      </w:r>
    </w:p>
    <w:p w:rsidR="00655E50" w:rsidRPr="00655E50" w:rsidRDefault="00655E50" w:rsidP="00655E50">
      <w:pPr>
        <w:pStyle w:val="Prrafodelista"/>
        <w:jc w:val="both"/>
        <w:rPr>
          <w:b/>
        </w:rPr>
      </w:pPr>
    </w:p>
    <w:p w:rsidR="00655E50" w:rsidRDefault="00655E50" w:rsidP="00655E50">
      <w:pPr>
        <w:jc w:val="both"/>
      </w:pPr>
      <w:r>
        <w:sym w:font="Symbol" w:char="F0B7"/>
      </w:r>
      <w:r>
        <w:t xml:space="preserve"> </w:t>
      </w:r>
      <w:r w:rsidRPr="00655E50">
        <w:rPr>
          <w:b/>
        </w:rPr>
        <w:t>A través de Sitio Web</w:t>
      </w:r>
      <w:r>
        <w:t xml:space="preserve"> En primera instancia los atacantes crean un sitio Web similar al original, trascribiendo textos, pegando las mismas imágenes y los mismos formularios para digitar los datos. Una vez creado el sitio, lo publican en la Web con un alias parecido al sitio original.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proofErr w:type="spellStart"/>
      <w:r>
        <w:t>Ej</w:t>
      </w:r>
      <w:proofErr w:type="spellEnd"/>
      <w:r>
        <w:t xml:space="preserve">: Reemplazando un simple de caracteres, usando un dominio real como prefijo: </w:t>
      </w:r>
    </w:p>
    <w:p w:rsidR="00655E50" w:rsidRDefault="00655E50" w:rsidP="00655E50">
      <w:pPr>
        <w:jc w:val="both"/>
      </w:pPr>
    </w:p>
    <w:p w:rsidR="00655E50" w:rsidRDefault="00655E50" w:rsidP="00655E50">
      <w:pPr>
        <w:pStyle w:val="Prrafodelista"/>
        <w:numPr>
          <w:ilvl w:val="0"/>
          <w:numId w:val="2"/>
        </w:numPr>
        <w:jc w:val="both"/>
      </w:pPr>
      <w:r>
        <w:t xml:space="preserve">Sitio oficial – </w:t>
      </w:r>
      <w:hyperlink r:id="rId8" w:history="1">
        <w:r w:rsidRPr="006F1E18">
          <w:rPr>
            <w:rStyle w:val="Hipervnculo"/>
          </w:rPr>
          <w:t>www.sitioReal.com</w:t>
        </w:r>
      </w:hyperlink>
      <w:r>
        <w:t xml:space="preserve"> </w:t>
      </w:r>
    </w:p>
    <w:p w:rsidR="00655E50" w:rsidRDefault="00655E50" w:rsidP="00655E50">
      <w:pPr>
        <w:pStyle w:val="Prrafodelista"/>
        <w:numPr>
          <w:ilvl w:val="0"/>
          <w:numId w:val="2"/>
        </w:numPr>
        <w:jc w:val="both"/>
      </w:pPr>
      <w:r>
        <w:t xml:space="preserve">Sitio falsos: </w:t>
      </w:r>
    </w:p>
    <w:p w:rsidR="00655E50" w:rsidRDefault="00E355B8" w:rsidP="00655E50">
      <w:pPr>
        <w:pStyle w:val="Prrafodelista"/>
        <w:numPr>
          <w:ilvl w:val="1"/>
          <w:numId w:val="2"/>
        </w:numPr>
        <w:jc w:val="both"/>
      </w:pPr>
      <w:hyperlink r:id="rId9" w:history="1">
        <w:r w:rsidR="00655E50" w:rsidRPr="006F1E18">
          <w:rPr>
            <w:rStyle w:val="Hipervnculo"/>
          </w:rPr>
          <w:t>www.sitioReal.com.sitio.com</w:t>
        </w:r>
      </w:hyperlink>
      <w:r w:rsidR="00655E50">
        <w:t xml:space="preserve"> </w:t>
      </w:r>
    </w:p>
    <w:p w:rsidR="00655E50" w:rsidRDefault="00655E50" w:rsidP="00655E50">
      <w:pPr>
        <w:pStyle w:val="Prrafodelista"/>
        <w:numPr>
          <w:ilvl w:val="1"/>
          <w:numId w:val="2"/>
        </w:numPr>
        <w:jc w:val="both"/>
      </w:pPr>
      <w:r>
        <w:t xml:space="preserve">Variaciones: </w:t>
      </w:r>
      <w:hyperlink r:id="rId10" w:history="1">
        <w:r w:rsidRPr="006F1E18">
          <w:rPr>
            <w:rStyle w:val="Hipervnculo"/>
          </w:rPr>
          <w:t>www.sitioReal-account.com</w:t>
        </w:r>
      </w:hyperlink>
      <w:r>
        <w:t xml:space="preserve"> </w:t>
      </w:r>
    </w:p>
    <w:p w:rsidR="00655E50" w:rsidRDefault="00E355B8" w:rsidP="00655E50">
      <w:pPr>
        <w:pStyle w:val="Prrafodelista"/>
        <w:numPr>
          <w:ilvl w:val="1"/>
          <w:numId w:val="2"/>
        </w:numPr>
        <w:jc w:val="both"/>
      </w:pPr>
      <w:hyperlink r:id="rId11" w:history="1">
        <w:r w:rsidR="00655E50" w:rsidRPr="006F1E18">
          <w:rPr>
            <w:rStyle w:val="Hipervnculo"/>
          </w:rPr>
          <w:t>www.sitioReal.actualiza.com</w:t>
        </w:r>
      </w:hyperlink>
      <w:r w:rsidR="00655E50">
        <w:t xml:space="preserve"> </w:t>
      </w:r>
    </w:p>
    <w:p w:rsidR="00655E50" w:rsidRDefault="00655E50" w:rsidP="00655E50">
      <w:pPr>
        <w:pStyle w:val="Prrafodelista"/>
        <w:jc w:val="both"/>
      </w:pPr>
    </w:p>
    <w:p w:rsidR="00655E50" w:rsidRDefault="00655E50" w:rsidP="00655E50">
      <w:pPr>
        <w:pStyle w:val="Prrafodelista"/>
        <w:numPr>
          <w:ilvl w:val="0"/>
          <w:numId w:val="2"/>
        </w:numPr>
        <w:jc w:val="both"/>
      </w:pPr>
      <w:r>
        <w:t xml:space="preserve">Jugar con la percepción y la lectura del usuario: </w:t>
      </w:r>
    </w:p>
    <w:p w:rsidR="00655E50" w:rsidRDefault="00E355B8" w:rsidP="00655E50">
      <w:pPr>
        <w:ind w:left="1416"/>
        <w:jc w:val="both"/>
      </w:pPr>
      <w:hyperlink r:id="rId12" w:history="1">
        <w:r w:rsidR="00655E50" w:rsidRPr="006F1E18">
          <w:rPr>
            <w:rStyle w:val="Hipervnculo"/>
          </w:rPr>
          <w:t>www.sitiio.Real.com</w:t>
        </w:r>
      </w:hyperlink>
      <w:r w:rsidR="00655E50">
        <w:t xml:space="preserve"> </w:t>
      </w:r>
    </w:p>
    <w:p w:rsidR="00655E50" w:rsidRDefault="00E355B8" w:rsidP="00655E50">
      <w:pPr>
        <w:ind w:left="1416"/>
        <w:jc w:val="both"/>
      </w:pPr>
      <w:hyperlink r:id="rId13" w:history="1">
        <w:r w:rsidR="00655E50" w:rsidRPr="006F1E18">
          <w:rPr>
            <w:rStyle w:val="Hipervnculo"/>
          </w:rPr>
          <w:t>www.sitio.Rea1.com</w:t>
        </w:r>
      </w:hyperlink>
    </w:p>
    <w:p w:rsidR="00655E50" w:rsidRDefault="00655E50" w:rsidP="00655E50">
      <w:pPr>
        <w:ind w:left="1416"/>
        <w:jc w:val="both"/>
      </w:pPr>
      <w:r>
        <w:t xml:space="preserve">www.sitio.Real.com/bin/actualiza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t>Adicional a esto, fijan una imagen simulando ser un sitio seguro (con certificados digitales) que a simple vista, da mucha confianza pero son FALSOS: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879DC93" wp14:editId="060FD184">
            <wp:extent cx="2438400" cy="480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50" w:rsidRDefault="00655E50" w:rsidP="00655E50">
      <w:pPr>
        <w:jc w:val="both"/>
      </w:pPr>
    </w:p>
    <w:p w:rsidR="00655E50" w:rsidRPr="00655E50" w:rsidRDefault="00655E50" w:rsidP="00655E50">
      <w:pPr>
        <w:jc w:val="center"/>
        <w:rPr>
          <w:i/>
          <w:sz w:val="18"/>
          <w:szCs w:val="18"/>
        </w:rPr>
      </w:pPr>
      <w:r w:rsidRPr="00655E50">
        <w:rPr>
          <w:i/>
          <w:sz w:val="18"/>
          <w:szCs w:val="18"/>
        </w:rPr>
        <w:t>Aunque en algunos casos, los atacantes adquieren un certificado original para hacer el fraude.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t xml:space="preserve">Una vez realizado esta labor y utilizando mecanismos masivos de comunicación como el spam, envían correos indicando a los “posibles” clientes o usuarios del portal a que actualicen sus datos, invocando la posibilidad de dar obsequios o premios si hacen esta acción. </w:t>
      </w:r>
    </w:p>
    <w:p w:rsidR="00655E50" w:rsidRDefault="00655E50" w:rsidP="00655E50">
      <w:pPr>
        <w:jc w:val="both"/>
      </w:pPr>
    </w:p>
    <w:p w:rsidR="00655E50" w:rsidRDefault="00655E50" w:rsidP="00655E50">
      <w:pPr>
        <w:jc w:val="both"/>
      </w:pPr>
      <w:r>
        <w:sym w:font="Symbol" w:char="F0B7"/>
      </w:r>
      <w:r>
        <w:t xml:space="preserve"> </w:t>
      </w:r>
      <w:r w:rsidRPr="00655E50">
        <w:rPr>
          <w:b/>
        </w:rPr>
        <w:t>A través de Correo electrónico</w:t>
      </w:r>
      <w:r>
        <w:t xml:space="preserve"> Ésta modalidad es realizada enviando correos masivos a las personas solicitando informen sus datos personales, lo correos engañosos pueden indicar que existe un problema técnico y es necesario restablecer las contraseñas. Los correos llegan a nombre de una empresa o razón social, donde el atacante suplanta el nombre de dicha empresa. </w:t>
      </w:r>
    </w:p>
    <w:p w:rsidR="00655E50" w:rsidRDefault="00655E50" w:rsidP="00655E50">
      <w:pPr>
        <w:jc w:val="both"/>
      </w:pPr>
    </w:p>
    <w:p w:rsidR="00EF1A0E" w:rsidRDefault="00655E50" w:rsidP="00EF1A0E">
      <w:pPr>
        <w:pStyle w:val="Prrafodelista"/>
        <w:numPr>
          <w:ilvl w:val="0"/>
          <w:numId w:val="3"/>
        </w:numPr>
        <w:jc w:val="both"/>
      </w:pPr>
      <w:r w:rsidRPr="00EF1A0E">
        <w:rPr>
          <w:b/>
        </w:rPr>
        <w:t>¿A quién le puede pasar?</w:t>
      </w:r>
      <w:r>
        <w:t xml:space="preserve">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A cualquier usuario que tenga un correo electrónico y acceso a Internet, donde periódicamente haga consultas y/o actualizaciones en portales que le presten servicios. </w:t>
      </w:r>
    </w:p>
    <w:p w:rsidR="00EF1A0E" w:rsidRDefault="00EF1A0E" w:rsidP="00EF1A0E">
      <w:pPr>
        <w:pStyle w:val="Prrafodelista"/>
        <w:jc w:val="both"/>
      </w:pPr>
    </w:p>
    <w:p w:rsidR="00EF1A0E" w:rsidRPr="00EF1A0E" w:rsidRDefault="00655E50" w:rsidP="00EF1A0E">
      <w:pPr>
        <w:pStyle w:val="Prrafodelista"/>
        <w:numPr>
          <w:ilvl w:val="0"/>
          <w:numId w:val="3"/>
        </w:numPr>
        <w:jc w:val="both"/>
        <w:rPr>
          <w:b/>
        </w:rPr>
      </w:pPr>
      <w:r w:rsidRPr="00EF1A0E">
        <w:rPr>
          <w:b/>
        </w:rPr>
        <w:t>Dónde está el peligro y cómo podemos ser víctimas</w:t>
      </w:r>
      <w:proofErr w:type="gramStart"/>
      <w:r w:rsidRPr="00EF1A0E">
        <w:rPr>
          <w:b/>
        </w:rPr>
        <w:t>?</w:t>
      </w:r>
      <w:proofErr w:type="gramEnd"/>
      <w:r w:rsidRPr="00EF1A0E">
        <w:rPr>
          <w:b/>
        </w:rPr>
        <w:t xml:space="preserve">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>El peligro radica en que al ser una página fal</w:t>
      </w:r>
      <w:r w:rsidR="00A0208A">
        <w:t>s</w:t>
      </w:r>
      <w:r>
        <w:t>a, inducen a los usuarios a que ingrese</w:t>
      </w:r>
      <w:r w:rsidR="00A0208A">
        <w:t>n los datos personales, como cue</w:t>
      </w:r>
      <w:r>
        <w:t xml:space="preserve">ntas de correo, número de tarjetas de crédito, claves, etc. y estos datos son recogidos por el atacante en bases de datos ajenas a las entidades oficiales de los sitios.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Al sitio Web “similar” al original, es difícil que el usuario se percate, en primera instancia, de que se trata de un engaño.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Cuando llega un correo indicando sean actualizados los datos, los usuarios validan las bondades de estar actualizados e ingresan desde el enlace o link del correo, directamente a la página falsa.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>Al se</w:t>
      </w:r>
      <w:r w:rsidR="00A0208A">
        <w:t>r</w:t>
      </w:r>
      <w:r>
        <w:t xml:space="preserve"> un spam “atractivo”, los usuarios hacen un reenvió de este a más usuario</w:t>
      </w:r>
      <w:r w:rsidR="00A0208A">
        <w:t>s</w:t>
      </w:r>
      <w:r>
        <w:t xml:space="preserve">, formándose una cadena o </w:t>
      </w:r>
      <w:proofErr w:type="spellStart"/>
      <w:r>
        <w:t>Hoax</w:t>
      </w:r>
      <w:proofErr w:type="spellEnd"/>
      <w:r>
        <w:t xml:space="preserve"> para capturar más y más personas. Y si es a través del correo, los usuarios enviarían los datos personales (usuario y contraseña) a un correo desconocido. </w:t>
      </w:r>
    </w:p>
    <w:p w:rsidR="00EF1A0E" w:rsidRDefault="00EF1A0E" w:rsidP="00EF1A0E">
      <w:pPr>
        <w:pStyle w:val="Prrafodelista"/>
        <w:jc w:val="both"/>
      </w:pPr>
    </w:p>
    <w:p w:rsidR="00EF1A0E" w:rsidRPr="00EF1A0E" w:rsidRDefault="00655E50" w:rsidP="00EF1A0E">
      <w:pPr>
        <w:pStyle w:val="Prrafodelista"/>
        <w:numPr>
          <w:ilvl w:val="0"/>
          <w:numId w:val="3"/>
        </w:numPr>
        <w:jc w:val="both"/>
        <w:rPr>
          <w:b/>
        </w:rPr>
      </w:pPr>
      <w:r w:rsidRPr="00EF1A0E">
        <w:rPr>
          <w:b/>
        </w:rPr>
        <w:t xml:space="preserve">¿Cuáles son las consecuencias?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lastRenderedPageBreak/>
        <w:t xml:space="preserve">Una vez se ingresen los datos personales, son almacenados en bases de datos del atacante, que posteriormente utilizará en beneficio propio para realizar estafas, suplantaciones o robos de dinero, dado que éste atacante posee las claves de acceso a los sistemas y servicios.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numPr>
          <w:ilvl w:val="0"/>
          <w:numId w:val="3"/>
        </w:numPr>
        <w:jc w:val="both"/>
      </w:pPr>
      <w:r w:rsidRPr="00EF1A0E">
        <w:rPr>
          <w:b/>
        </w:rPr>
        <w:t>¿Cómo se puede evitar?</w:t>
      </w:r>
      <w:r>
        <w:t xml:space="preserve">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Siempre que llegue este tipo de mensajes, ingrese directamente al sitio oficial desde el browser o navegador, nunca desde el enlace  link enunciado en el correo, ni dando clic a dicho enlace.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Evite el envío de mensajes cadena, pornografía, mensajes no solicitados, bromas a otros remitentes de correo.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Cuando ingrese al sitio, valide que la seguridad que se indica a través de certificados digitales, si estén respaldados, de doble clic el icono de seguridad, que debe estar ubicado en la parte inferior derecha del navegador (no dentro de la página).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Ejemplo: </w:t>
      </w:r>
    </w:p>
    <w:p w:rsidR="00EF1A0E" w:rsidRDefault="00EF1A0E" w:rsidP="00EF1A0E">
      <w:pPr>
        <w:pStyle w:val="Prrafodelista"/>
        <w:jc w:val="both"/>
      </w:pPr>
    </w:p>
    <w:p w:rsidR="00EF1A0E" w:rsidRDefault="00EF1A0E" w:rsidP="00EF1A0E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27E56DD3" wp14:editId="27B30C53">
            <wp:extent cx="3733800" cy="723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Conozca de antemano cual es la dirección o URL del sitio real y valide este nombre cada que ingrese a realizar un proceso donde deba ingresar sus datos. Recuerde que el atacante utiliza técnicas que pueden engañar la percepción del sitio cuando se lee.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>
        <w:t xml:space="preserve">Si usted es un usuario frecuente </w:t>
      </w:r>
      <w:r w:rsidR="00A0208A">
        <w:t xml:space="preserve">de </w:t>
      </w:r>
      <w:r>
        <w:t>portales donde se in</w:t>
      </w:r>
      <w:bookmarkStart w:id="0" w:name="_GoBack"/>
      <w:bookmarkEnd w:id="0"/>
      <w:r>
        <w:t xml:space="preserve">gresan datos personales, manténgase actualizado, consultando en la página de la policía nacional (http://www.policia.gov.co/), CAI virtual, los últimos eventos, recomendaciones y consultas en línea. </w:t>
      </w:r>
    </w:p>
    <w:p w:rsidR="00EF1A0E" w:rsidRDefault="00EF1A0E" w:rsidP="00EF1A0E">
      <w:pPr>
        <w:pStyle w:val="Prrafodelista"/>
        <w:jc w:val="both"/>
      </w:pPr>
    </w:p>
    <w:p w:rsidR="00EF1A0E" w:rsidRPr="00EF1A0E" w:rsidRDefault="00655E50" w:rsidP="00EF1A0E">
      <w:pPr>
        <w:pStyle w:val="Prrafodelista"/>
        <w:jc w:val="both"/>
        <w:rPr>
          <w:b/>
        </w:rPr>
      </w:pPr>
      <w:r w:rsidRPr="00EF1A0E">
        <w:rPr>
          <w:b/>
        </w:rPr>
        <w:t xml:space="preserve">TIP DE SEGURIDAD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 w:rsidRPr="00EF1A0E">
        <w:rPr>
          <w:b/>
        </w:rPr>
        <w:t>Pornografía Infantil:</w:t>
      </w:r>
      <w:r>
        <w:t xml:space="preserve"> Evite Alojar, publicar o trasmitir información, mensajes, gráficos, dibujos, archivos de sonido, imágenes, fotografías, grabaciones o software que en forma indirecta o directa se encuentren actividades sexuales con menores de edad, en los términos de la legislación internacional o nacional, tales como la Ley 679 de 2001 y el </w:t>
      </w:r>
      <w:r>
        <w:lastRenderedPageBreak/>
        <w:t xml:space="preserve">Decreto 1524 de 2002 o aquella que la aclare, modifique o adicione o todas las leyes que lo prohíban.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 w:rsidRPr="00EF1A0E">
        <w:rPr>
          <w:b/>
        </w:rPr>
        <w:t>Control de virus y códigos maliciosos</w:t>
      </w:r>
      <w:r>
        <w:t xml:space="preserve">: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numPr>
          <w:ilvl w:val="0"/>
          <w:numId w:val="5"/>
        </w:numPr>
        <w:jc w:val="both"/>
      </w:pPr>
      <w:r>
        <w:t>Mantenga siempre un antivirus actualizado en su</w:t>
      </w:r>
      <w:r w:rsidR="00A0208A">
        <w:t>(s)</w:t>
      </w:r>
      <w:r>
        <w:t xml:space="preserve"> equipo(s), procure correr éste periódicamente, de la misma manera, tenga en su equipo elementos como anti-spyware y bloqueadores de pop-up (ventanas emergentes). </w:t>
      </w:r>
    </w:p>
    <w:p w:rsidR="00EF1A0E" w:rsidRDefault="00655E50" w:rsidP="00EF1A0E">
      <w:pPr>
        <w:pStyle w:val="Prrafodelista"/>
        <w:numPr>
          <w:ilvl w:val="0"/>
          <w:numId w:val="5"/>
        </w:numPr>
        <w:jc w:val="both"/>
      </w:pPr>
      <w:r>
        <w:t xml:space="preserve">Evite visitar páginas no confiables o instalar software de dudosa procedencia. La mayoría de las aplicaciones peer-to-peer contiene programas espías que se instalan sin usted darse cuenta. </w:t>
      </w:r>
    </w:p>
    <w:p w:rsidR="00EF1A0E" w:rsidRDefault="00655E50" w:rsidP="00EF1A0E">
      <w:pPr>
        <w:pStyle w:val="Prrafodelista"/>
        <w:numPr>
          <w:ilvl w:val="0"/>
          <w:numId w:val="5"/>
        </w:numPr>
        <w:jc w:val="both"/>
      </w:pPr>
      <w:r>
        <w:t xml:space="preserve">Asegúrese que se aplican las actualizaciones en sistemas operativos y navegadores Web de manera regular. </w:t>
      </w:r>
    </w:p>
    <w:p w:rsidR="00EF1A0E" w:rsidRDefault="00655E50" w:rsidP="00EF1A0E">
      <w:pPr>
        <w:pStyle w:val="Prrafodelista"/>
        <w:numPr>
          <w:ilvl w:val="0"/>
          <w:numId w:val="5"/>
        </w:numPr>
        <w:jc w:val="both"/>
      </w:pPr>
      <w:r>
        <w:t xml:space="preserve">Si sus programas o el trabajo que realiza en su computador no requieren de pop-up, Java </w:t>
      </w:r>
      <w:proofErr w:type="spellStart"/>
      <w:r>
        <w:t>support</w:t>
      </w:r>
      <w:proofErr w:type="spellEnd"/>
      <w:r>
        <w:t xml:space="preserve">, ActiveX, Multimedia </w:t>
      </w:r>
      <w:proofErr w:type="spellStart"/>
      <w:r>
        <w:t>Autoplay</w:t>
      </w:r>
      <w:proofErr w:type="spellEnd"/>
      <w:r>
        <w:t xml:space="preserve"> o auto ejecución de programas, deshabilite estos. </w:t>
      </w:r>
    </w:p>
    <w:p w:rsidR="00EF1A0E" w:rsidRDefault="00655E50" w:rsidP="00EF1A0E">
      <w:pPr>
        <w:pStyle w:val="Prrafodelista"/>
        <w:numPr>
          <w:ilvl w:val="0"/>
          <w:numId w:val="5"/>
        </w:numPr>
        <w:jc w:val="both"/>
      </w:pPr>
      <w:r>
        <w:t xml:space="preserve">Si así lo requiere, obtenga y configure el firewall personal, esto reducirá el riesgo de exposición. </w:t>
      </w:r>
    </w:p>
    <w:p w:rsidR="00EF1A0E" w:rsidRDefault="00EF1A0E" w:rsidP="00EF1A0E">
      <w:pPr>
        <w:pStyle w:val="Prrafodelista"/>
        <w:jc w:val="both"/>
      </w:pPr>
    </w:p>
    <w:p w:rsidR="00853308" w:rsidRDefault="00853308" w:rsidP="00EF1A0E">
      <w:pPr>
        <w:pStyle w:val="Prrafodelista"/>
        <w:jc w:val="both"/>
      </w:pPr>
    </w:p>
    <w:p w:rsidR="00EF1A0E" w:rsidRPr="00EF1A0E" w:rsidRDefault="00655E50" w:rsidP="00EF1A0E">
      <w:pPr>
        <w:pStyle w:val="Prrafodelista"/>
        <w:jc w:val="both"/>
        <w:rPr>
          <w:b/>
        </w:rPr>
      </w:pPr>
      <w:r w:rsidRPr="00EF1A0E">
        <w:rPr>
          <w:b/>
        </w:rPr>
        <w:t xml:space="preserve">Correo electrónico: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No publique su cuenta de correo en sitios no confiables.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No preste su cuenta de correo ya que cualquier acción será su responsabilidad.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No divulgue información confidencial o personal a través del correo.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Si un usuario recibe un correo con una advertencia sobre su cuenta bancaria, no debe contestarlo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Nunca responda a un correo HTML con formularios embebidos.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Si ingresa la clave en un sitio no confiable, procure cambiarla en forma inmediata para su seguridad y en cumplimiento del deber de diligencia que le asiste como titular de la misma.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jc w:val="both"/>
      </w:pPr>
      <w:r w:rsidRPr="00EF1A0E">
        <w:rPr>
          <w:b/>
        </w:rPr>
        <w:t xml:space="preserve">Control de Spam y </w:t>
      </w:r>
      <w:proofErr w:type="spellStart"/>
      <w:r w:rsidRPr="00EF1A0E">
        <w:rPr>
          <w:b/>
        </w:rPr>
        <w:t>Hoax</w:t>
      </w:r>
      <w:proofErr w:type="spellEnd"/>
      <w:r w:rsidRPr="00EF1A0E">
        <w:rPr>
          <w:b/>
        </w:rPr>
        <w:t>:</w:t>
      </w:r>
      <w:r>
        <w:t xml:space="preserve"> </w:t>
      </w:r>
    </w:p>
    <w:p w:rsidR="00EF1A0E" w:rsidRDefault="00EF1A0E" w:rsidP="00EF1A0E">
      <w:pPr>
        <w:pStyle w:val="Prrafodelista"/>
        <w:jc w:val="both"/>
      </w:pP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Nunca hacer </w:t>
      </w:r>
      <w:proofErr w:type="spellStart"/>
      <w:r>
        <w:t>click</w:t>
      </w:r>
      <w:proofErr w:type="spellEnd"/>
      <w:r>
        <w:t xml:space="preserve"> en enlaces dentro del correo electrónico aun si parecen legítimos. Digite directamente la URL del sitio en una nueva ventana del browser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Para los sitios que indican ser seguros, revise su certificado SSL. </w:t>
      </w:r>
    </w:p>
    <w:p w:rsidR="00EF1A0E" w:rsidRDefault="00655E50" w:rsidP="00EF1A0E">
      <w:pPr>
        <w:pStyle w:val="Prrafodelista"/>
        <w:numPr>
          <w:ilvl w:val="1"/>
          <w:numId w:val="2"/>
        </w:numPr>
        <w:jc w:val="both"/>
      </w:pPr>
      <w:r>
        <w:t xml:space="preserve">No reenvié los correos cadenas, esto evita congestiones en las redes y el correo, además el robo de información contenidos en los encabezados. </w:t>
      </w:r>
    </w:p>
    <w:p w:rsidR="00A0208A" w:rsidRDefault="00A0208A" w:rsidP="00A0208A">
      <w:pPr>
        <w:pStyle w:val="Prrafodelista"/>
        <w:ind w:left="1440"/>
        <w:jc w:val="both"/>
      </w:pPr>
    </w:p>
    <w:p w:rsidR="00EF1A0E" w:rsidRDefault="00655E50" w:rsidP="00EF1A0E">
      <w:pPr>
        <w:pStyle w:val="Prrafodelista"/>
        <w:jc w:val="both"/>
      </w:pPr>
      <w:r w:rsidRPr="00EF1A0E">
        <w:rPr>
          <w:b/>
        </w:rPr>
        <w:t>Control de la Ingeniería social:</w:t>
      </w:r>
      <w:r>
        <w:t xml:space="preserve"> </w:t>
      </w:r>
    </w:p>
    <w:p w:rsidR="00B160EB" w:rsidRDefault="00B160EB" w:rsidP="00EF1A0E">
      <w:pPr>
        <w:pStyle w:val="Prrafodelista"/>
        <w:jc w:val="both"/>
      </w:pP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lastRenderedPageBreak/>
        <w:t xml:space="preserve">No divulgue información confidencial suya o de las personas que lo rodean.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No hable con personas extrañas de asuntos laborales o personales que puedan comprometer información.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Utilice los canales de comunicación adecuados para divulgar la información. </w:t>
      </w:r>
    </w:p>
    <w:p w:rsidR="00B160EB" w:rsidRDefault="00B160EB" w:rsidP="00EF1A0E">
      <w:pPr>
        <w:pStyle w:val="Prrafodelista"/>
        <w:jc w:val="both"/>
      </w:pPr>
    </w:p>
    <w:p w:rsidR="00B160EB" w:rsidRDefault="00655E50" w:rsidP="00EF1A0E">
      <w:pPr>
        <w:pStyle w:val="Prrafodelista"/>
        <w:jc w:val="both"/>
      </w:pPr>
      <w:r w:rsidRPr="00B160EB">
        <w:rPr>
          <w:b/>
        </w:rPr>
        <w:t>Control de phishing y sus modalidades:</w:t>
      </w:r>
      <w:r>
        <w:t xml:space="preserve"> </w:t>
      </w:r>
    </w:p>
    <w:p w:rsidR="00B160EB" w:rsidRDefault="00B160EB" w:rsidP="00EF1A0E">
      <w:pPr>
        <w:pStyle w:val="Prrafodelista"/>
        <w:jc w:val="both"/>
      </w:pP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Si un usuario recibe un correo, llamada o mensaje de texto con una advertencia sobre su cuenta bancaria, no debe contestarlo.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Para los sitios que indican ser seguros, revise su certificado SSL.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Valide con la entidad con quien posee un servicio, si el mensaje recibido por correo es válido. Robo de contraseñas: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Cambie sus contraseñas frecuentemente, mínimo cada 30 días.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Use contraseñas fuertes: Fácil de recordar y difícil de adivinar.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Evite fijar contraseñas muy pequeñas, se recomienda que sea mínimo de una longitud de 10 caracteres, combinada con números y caracteres especiales.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No envié información de claves a través del correo u otro medio que no esté encriptado. </w:t>
      </w:r>
    </w:p>
    <w:p w:rsidR="00B160EB" w:rsidRDefault="00B160EB" w:rsidP="00B160EB">
      <w:pPr>
        <w:pStyle w:val="Prrafodelista"/>
        <w:ind w:left="1440"/>
        <w:jc w:val="both"/>
      </w:pPr>
    </w:p>
    <w:p w:rsidR="00B160EB" w:rsidRDefault="00655E50" w:rsidP="00B160EB">
      <w:pPr>
        <w:pStyle w:val="Prrafodelista"/>
        <w:ind w:left="708"/>
        <w:jc w:val="both"/>
        <w:rPr>
          <w:b/>
        </w:rPr>
      </w:pPr>
      <w:r w:rsidRPr="00B160EB">
        <w:rPr>
          <w:b/>
        </w:rPr>
        <w:t xml:space="preserve">MECANISMOS DE SEGURIDAD </w:t>
      </w:r>
    </w:p>
    <w:p w:rsidR="00B160EB" w:rsidRDefault="00B160EB" w:rsidP="00B160EB">
      <w:pPr>
        <w:pStyle w:val="Prrafodelista"/>
        <w:ind w:left="708"/>
        <w:jc w:val="both"/>
        <w:rPr>
          <w:b/>
        </w:rPr>
      </w:pPr>
    </w:p>
    <w:p w:rsidR="00B160EB" w:rsidRDefault="00CD4C02" w:rsidP="00B160EB">
      <w:pPr>
        <w:pStyle w:val="Prrafodelista"/>
        <w:ind w:left="708"/>
        <w:jc w:val="both"/>
      </w:pPr>
      <w:r>
        <w:rPr>
          <w:b/>
        </w:rPr>
        <w:t xml:space="preserve">PRODITEL </w:t>
      </w:r>
      <w:r w:rsidR="00655E50">
        <w:t xml:space="preserve">cuenta con sistemas de autenticación y autorización para controlar el acceso a los diferentes servicios de la red, al igual que controles de autenticación para los usuarios (equipos terminales de acceso del cliente). </w:t>
      </w:r>
    </w:p>
    <w:p w:rsidR="00B160EB" w:rsidRPr="00B160EB" w:rsidRDefault="00B160EB" w:rsidP="00B160EB">
      <w:pPr>
        <w:pStyle w:val="Prrafodelista"/>
        <w:ind w:left="708"/>
        <w:jc w:val="both"/>
        <w:rPr>
          <w:b/>
        </w:rPr>
      </w:pPr>
    </w:p>
    <w:p w:rsidR="00B160EB" w:rsidRDefault="00CD4C02" w:rsidP="00B160EB">
      <w:pPr>
        <w:pStyle w:val="Prrafodelista"/>
        <w:ind w:left="708"/>
        <w:jc w:val="both"/>
      </w:pPr>
      <w:r>
        <w:rPr>
          <w:b/>
        </w:rPr>
        <w:t xml:space="preserve">PRODITEL </w:t>
      </w:r>
      <w:r w:rsidR="00655E50">
        <w:t xml:space="preserve">cuenta con diferentes protecciones para controlar el acceso a los servicios de Internet tales como los mecanismos de identificación y autorización respecto a los servicios.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>
        <w:t xml:space="preserve">Para proteger las plataformas de los servicios de Internet, </w:t>
      </w:r>
      <w:r w:rsidR="00CD4C02">
        <w:rPr>
          <w:b/>
        </w:rPr>
        <w:t xml:space="preserve">PRODITEL </w:t>
      </w:r>
      <w:r>
        <w:t xml:space="preserve">ha implementado configuraciones de seguridad base en los diferentes equipos de red, lo que comúnmente se llama líneas base de seguridad, además del establecimiento de medidas de seguridad a través de elementos de control y protección como: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t>Firewall:</w:t>
      </w:r>
      <w:r>
        <w:t xml:space="preserve"> A través de éste elemento de red se hace la primer</w:t>
      </w:r>
      <w:r w:rsidR="00A0208A">
        <w:t>a</w:t>
      </w:r>
      <w:r>
        <w:t xml:space="preserve"> protección perimetral en las redes de </w:t>
      </w:r>
      <w:r w:rsidR="00CD4C02">
        <w:t xml:space="preserve">PRODITEL </w:t>
      </w:r>
      <w:r>
        <w:t xml:space="preserve">y sus clientes, creando el primer control que reduce el nivel de impacto ante los riesgos de seguridad.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t>Antivirus:</w:t>
      </w:r>
      <w:r>
        <w:t xml:space="preserve"> Tanto las estaciones de trabajo como los servidores de procesamiento interno de información en </w:t>
      </w:r>
      <w:r w:rsidR="00CD4C02">
        <w:t xml:space="preserve">PRODITEL </w:t>
      </w:r>
      <w:r>
        <w:t xml:space="preserve">son protegidos a través de sistemas anti códigos maliciosos.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lastRenderedPageBreak/>
        <w:t>Antispam:</w:t>
      </w:r>
      <w:r>
        <w:t xml:space="preserve"> Todos los servidores de correo poseen antispam que reduce el nivel de correo basura o no solicitado hacia los clientes, descongestionando los buzones y el tráfico en la red.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t xml:space="preserve">Filtrado de </w:t>
      </w:r>
      <w:proofErr w:type="spellStart"/>
      <w:r w:rsidRPr="00B160EB">
        <w:rPr>
          <w:b/>
        </w:rPr>
        <w:t>URLs</w:t>
      </w:r>
      <w:proofErr w:type="spellEnd"/>
      <w:r w:rsidRPr="00B160EB">
        <w:rPr>
          <w:b/>
        </w:rPr>
        <w:t>:</w:t>
      </w:r>
      <w:r>
        <w:t xml:space="preserve"> Los clientes pueden realizar filtrado de URL a través de sus navegadores Web, se sugiere instalar además sistemas parentales. </w:t>
      </w:r>
      <w:r w:rsidR="00CD4C02">
        <w:t xml:space="preserve">PRODITEL </w:t>
      </w:r>
      <w:r>
        <w:t xml:space="preserve">cuenta con varios mecanismos capaces de realizar el bloqueo de </w:t>
      </w:r>
      <w:proofErr w:type="spellStart"/>
      <w:r>
        <w:t>URLs</w:t>
      </w:r>
      <w:proofErr w:type="spellEnd"/>
      <w:r>
        <w:t xml:space="preserve">, entre ellos se encuentran los sistemas DNS y una herramienta para todo el tráfico hacia Internet, el objetivo principal de bloquear las que contengan o promuevan la pornografía infantil en Internet a través imágenes, textos, documentos y/o archivos audiovisuales.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>
        <w:t xml:space="preserve">De igual manera, los clientes pueden ejecutar las siguientes acciones como control parental: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>Para el control a través del navegador Chrom</w:t>
      </w:r>
      <w:r w:rsidR="00A0208A">
        <w:t>e</w:t>
      </w:r>
      <w:r>
        <w:t xml:space="preserve">, abra las preferencias () y active el “Filtros </w:t>
      </w:r>
      <w:proofErr w:type="spellStart"/>
      <w:r>
        <w:t>SafeSearch</w:t>
      </w:r>
      <w:proofErr w:type="spellEnd"/>
      <w:r>
        <w:t xml:space="preserve">”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 xml:space="preserve">Para internet Explorer, abra la pestaña de “herramientas” de la parte superior derecha. De clic en “opciones de Internet” -&gt; contenidos -&gt; clic en habilitar. </w:t>
      </w:r>
    </w:p>
    <w:p w:rsidR="00B160EB" w:rsidRDefault="00655E50" w:rsidP="00B160EB">
      <w:pPr>
        <w:pStyle w:val="Prrafodelista"/>
        <w:numPr>
          <w:ilvl w:val="1"/>
          <w:numId w:val="2"/>
        </w:numPr>
        <w:jc w:val="both"/>
      </w:pPr>
      <w:r>
        <w:t>Para el navegador Mozilla Firefox, se puede descargar el complemente “</w:t>
      </w:r>
      <w:proofErr w:type="spellStart"/>
      <w:r>
        <w:t>BlockSite</w:t>
      </w:r>
      <w:proofErr w:type="spellEnd"/>
      <w:r>
        <w:t>” y “Anti-</w:t>
      </w:r>
      <w:proofErr w:type="spellStart"/>
      <w:r>
        <w:t>Porn</w:t>
      </w:r>
      <w:proofErr w:type="spellEnd"/>
      <w:r>
        <w:t xml:space="preserve"> Pro”.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t>Seguridad a nivel del CPE:</w:t>
      </w:r>
      <w:r>
        <w:t xml:space="preserve"> Los dispositivos de conexión final ubicados en las premisas de los clientes cuentan con elementos bases para la autenticación y autorización, con ello permiten hacer una conexión a Internet de manera más segura. </w:t>
      </w:r>
    </w:p>
    <w:p w:rsidR="00B160EB" w:rsidRDefault="00B160EB" w:rsidP="00B160EB">
      <w:pPr>
        <w:pStyle w:val="Prrafodelista"/>
        <w:ind w:left="708"/>
        <w:jc w:val="both"/>
      </w:pPr>
    </w:p>
    <w:p w:rsidR="00B160EB" w:rsidRDefault="00655E50" w:rsidP="00B160EB">
      <w:pPr>
        <w:pStyle w:val="Prrafodelista"/>
        <w:ind w:left="708"/>
        <w:jc w:val="both"/>
      </w:pPr>
      <w:r w:rsidRPr="00B160EB">
        <w:rPr>
          <w:b/>
        </w:rPr>
        <w:t>LIMITACIONES DE ACCESO</w:t>
      </w:r>
      <w:r>
        <w:t xml:space="preserve"> </w:t>
      </w:r>
    </w:p>
    <w:p w:rsidR="00B160EB" w:rsidRDefault="00B160EB" w:rsidP="00B160EB">
      <w:pPr>
        <w:pStyle w:val="Prrafodelista"/>
        <w:ind w:left="708"/>
        <w:jc w:val="both"/>
      </w:pPr>
    </w:p>
    <w:p w:rsidR="009968A3" w:rsidRDefault="00655E50" w:rsidP="00B160EB">
      <w:pPr>
        <w:pStyle w:val="Prrafodelista"/>
        <w:ind w:left="708"/>
        <w:jc w:val="both"/>
      </w:pPr>
      <w:r>
        <w:t xml:space="preserve">Si bien se cuenta con mecanismos de seguridad, filtrado y se hace un control de navegación acorde a los estipulado en la ley (en especial la ley 679 de 2001 y sus decretos reglamentarios), en ningún caso </w:t>
      </w:r>
      <w:r w:rsidR="00CD4C02">
        <w:t xml:space="preserve">PRODITEL </w:t>
      </w:r>
      <w:r w:rsidR="00B160EB">
        <w:t>restringe, bloquea</w:t>
      </w:r>
      <w:r>
        <w:t xml:space="preserve"> o hace uso de software o programas que eviten la libre navegación y acceso a Internet (salvo lo estipulado en la ley), por consiguiente, </w:t>
      </w:r>
      <w:r w:rsidR="00CD4C02">
        <w:t xml:space="preserve">PRODITEL </w:t>
      </w:r>
      <w:r>
        <w:t>no tiene limitaciones en el acceso hacia Internet para sus clientes y usuarios, dando cumplimiento a lo estipulado por el Ministerio de las TIC.</w:t>
      </w:r>
    </w:p>
    <w:sectPr w:rsidR="009968A3" w:rsidSect="00CD4C02">
      <w:headerReference w:type="default" r:id="rId16"/>
      <w:pgSz w:w="12240" w:h="15840"/>
      <w:pgMar w:top="3119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308" w:rsidRDefault="00853308" w:rsidP="00853308">
      <w:r>
        <w:separator/>
      </w:r>
    </w:p>
  </w:endnote>
  <w:endnote w:type="continuationSeparator" w:id="0">
    <w:p w:rsidR="00853308" w:rsidRDefault="00853308" w:rsidP="00853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308" w:rsidRDefault="00853308" w:rsidP="00853308">
      <w:r>
        <w:separator/>
      </w:r>
    </w:p>
  </w:footnote>
  <w:footnote w:type="continuationSeparator" w:id="0">
    <w:p w:rsidR="00853308" w:rsidRDefault="00853308" w:rsidP="008533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308" w:rsidRDefault="00CD4C02" w:rsidP="006B502D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1664577B" wp14:editId="227CCDB8">
          <wp:extent cx="1619250" cy="1365127"/>
          <wp:effectExtent l="0" t="0" r="0" b="6985"/>
          <wp:docPr id="4" name="Imagen 4" descr="F:\CONSULTORIA\EJECUCION CONSULTORIA\PRODITEL\PAGINA WEB\logo prodi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CONSULTORIA\EJECUCION CONSULTORIA\PRODITEL\PAGINA WEB\logo prodite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800" cy="1365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9A6"/>
    <w:multiLevelType w:val="hybridMultilevel"/>
    <w:tmpl w:val="910885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4514F"/>
    <w:multiLevelType w:val="hybridMultilevel"/>
    <w:tmpl w:val="0AD02E7A"/>
    <w:lvl w:ilvl="0" w:tplc="C9D6D1C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2E5949"/>
    <w:multiLevelType w:val="hybridMultilevel"/>
    <w:tmpl w:val="34B8CCE0"/>
    <w:lvl w:ilvl="0" w:tplc="C9D6D1C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9AD7C68"/>
    <w:multiLevelType w:val="hybridMultilevel"/>
    <w:tmpl w:val="1996FA9C"/>
    <w:lvl w:ilvl="0" w:tplc="C9D6D1C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BA7117"/>
    <w:multiLevelType w:val="hybridMultilevel"/>
    <w:tmpl w:val="4148FAF4"/>
    <w:lvl w:ilvl="0" w:tplc="E7207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463D42"/>
    <w:multiLevelType w:val="hybridMultilevel"/>
    <w:tmpl w:val="8CD41A84"/>
    <w:lvl w:ilvl="0" w:tplc="C9D6D1C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69177A3"/>
    <w:multiLevelType w:val="hybridMultilevel"/>
    <w:tmpl w:val="128A91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2A6AA7"/>
    <w:multiLevelType w:val="hybridMultilevel"/>
    <w:tmpl w:val="A1724366"/>
    <w:lvl w:ilvl="0" w:tplc="C9D6D1C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33215B"/>
    <w:multiLevelType w:val="hybridMultilevel"/>
    <w:tmpl w:val="BB7C1C6A"/>
    <w:lvl w:ilvl="0" w:tplc="C9D6D1C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E145EDD"/>
    <w:multiLevelType w:val="hybridMultilevel"/>
    <w:tmpl w:val="40EACC1E"/>
    <w:lvl w:ilvl="0" w:tplc="C9D6D1C4">
      <w:start w:val="2"/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E50"/>
    <w:rsid w:val="000D7CF3"/>
    <w:rsid w:val="00276AF8"/>
    <w:rsid w:val="002F1854"/>
    <w:rsid w:val="00366174"/>
    <w:rsid w:val="003E7C15"/>
    <w:rsid w:val="005213CF"/>
    <w:rsid w:val="005E2ADB"/>
    <w:rsid w:val="00655E50"/>
    <w:rsid w:val="006B502D"/>
    <w:rsid w:val="007F3448"/>
    <w:rsid w:val="00853308"/>
    <w:rsid w:val="009968A3"/>
    <w:rsid w:val="00A0208A"/>
    <w:rsid w:val="00A33A5D"/>
    <w:rsid w:val="00B160EB"/>
    <w:rsid w:val="00CD4C02"/>
    <w:rsid w:val="00EF1A0E"/>
    <w:rsid w:val="00FE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E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E5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5E5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5E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5330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53308"/>
  </w:style>
  <w:style w:type="paragraph" w:styleId="Piedepgina">
    <w:name w:val="footer"/>
    <w:basedOn w:val="Normal"/>
    <w:link w:val="PiedepginaCar"/>
    <w:uiPriority w:val="99"/>
    <w:unhideWhenUsed/>
    <w:rsid w:val="0085330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533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E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E5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5E5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5E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5330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53308"/>
  </w:style>
  <w:style w:type="paragraph" w:styleId="Piedepgina">
    <w:name w:val="footer"/>
    <w:basedOn w:val="Normal"/>
    <w:link w:val="PiedepginaCar"/>
    <w:uiPriority w:val="99"/>
    <w:unhideWhenUsed/>
    <w:rsid w:val="0085330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53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tioReal.com" TargetMode="External"/><Relationship Id="rId13" Type="http://schemas.openxmlformats.org/officeDocument/2006/relationships/hyperlink" Target="http://www.sitio.Rea1.com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sitiio.Real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sitioReal.actualiz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://www.sitioReal-accoun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itioReal.com.sitio.com" TargetMode="External"/><Relationship Id="rId14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2470</Words>
  <Characters>13590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ROCHA</dc:creator>
  <cp:lastModifiedBy>A&amp;CNETWORKS</cp:lastModifiedBy>
  <cp:revision>14</cp:revision>
  <cp:lastPrinted>2021-01-14T15:37:00Z</cp:lastPrinted>
  <dcterms:created xsi:type="dcterms:W3CDTF">2019-07-03T21:05:00Z</dcterms:created>
  <dcterms:modified xsi:type="dcterms:W3CDTF">2021-01-14T15:37:00Z</dcterms:modified>
</cp:coreProperties>
</file>