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17" w:rsidRDefault="00B66517" w:rsidP="00B66517">
      <w:pPr>
        <w:jc w:val="both"/>
        <w:rPr>
          <w:rFonts w:ascii="Arial" w:hAnsi="Arial" w:cs="Arial"/>
          <w:color w:val="616163"/>
        </w:rPr>
      </w:pPr>
      <w:r>
        <w:rPr>
          <w:rFonts w:ascii="Arial" w:hAnsi="Arial" w:cs="Arial"/>
          <w:color w:val="616163"/>
        </w:rPr>
        <w:t>NOSOTROS</w:t>
      </w:r>
    </w:p>
    <w:p w:rsidR="00B66517" w:rsidRDefault="00B66517" w:rsidP="00B66517">
      <w:pPr>
        <w:jc w:val="both"/>
        <w:rPr>
          <w:rFonts w:ascii="Arial" w:hAnsi="Arial" w:cs="Arial"/>
          <w:color w:val="616163"/>
        </w:rPr>
      </w:pPr>
    </w:p>
    <w:p w:rsidR="00B66517" w:rsidRDefault="00B66517" w:rsidP="00B66517">
      <w:pPr>
        <w:jc w:val="both"/>
        <w:rPr>
          <w:rFonts w:ascii="Arial" w:hAnsi="Arial" w:cs="Arial"/>
          <w:color w:val="616163"/>
        </w:rPr>
      </w:pPr>
      <w:r>
        <w:rPr>
          <w:rFonts w:ascii="Arial" w:hAnsi="Arial" w:cs="Arial"/>
          <w:color w:val="616163"/>
        </w:rPr>
        <w:t xml:space="preserve">Somos una empresa con mucha experiencia en redes inalámbricas, que lleva el servicio de INTERNET a zonas urbanas y también rurales de difícil acceso en </w:t>
      </w:r>
      <w:r w:rsidRPr="00B66517">
        <w:rPr>
          <w:rFonts w:ascii="Arial" w:hAnsi="Arial" w:cs="Arial"/>
          <w:color w:val="616163"/>
        </w:rPr>
        <w:t>Girardot, Nariño, Guataqu</w:t>
      </w:r>
      <w:r>
        <w:rPr>
          <w:rFonts w:ascii="Arial" w:hAnsi="Arial" w:cs="Arial"/>
          <w:color w:val="616163"/>
        </w:rPr>
        <w:t>í</w:t>
      </w:r>
      <w:r w:rsidRPr="00B66517">
        <w:rPr>
          <w:rFonts w:ascii="Arial" w:hAnsi="Arial" w:cs="Arial"/>
          <w:color w:val="616163"/>
        </w:rPr>
        <w:t>, Beltrán, Pulí, Jerusalén</w:t>
      </w:r>
      <w:r>
        <w:rPr>
          <w:rFonts w:ascii="Arial" w:hAnsi="Arial" w:cs="Arial"/>
          <w:color w:val="616163"/>
        </w:rPr>
        <w:t>, Tocaima, Viotá</w:t>
      </w:r>
      <w:r w:rsidRPr="00B66517">
        <w:rPr>
          <w:rFonts w:ascii="Arial" w:hAnsi="Arial" w:cs="Arial"/>
          <w:color w:val="616163"/>
        </w:rPr>
        <w:t>, Agua De Dios, Nilo, Ricaurte,  Flandes, Melgar, Carme</w:t>
      </w:r>
      <w:r>
        <w:rPr>
          <w:rFonts w:ascii="Arial" w:hAnsi="Arial" w:cs="Arial"/>
          <w:color w:val="616163"/>
        </w:rPr>
        <w:t>n de Apicalá</w:t>
      </w:r>
      <w:r w:rsidRPr="00B66517">
        <w:rPr>
          <w:rFonts w:ascii="Arial" w:hAnsi="Arial" w:cs="Arial"/>
          <w:color w:val="616163"/>
        </w:rPr>
        <w:t>, Ambalema</w:t>
      </w:r>
      <w:r>
        <w:rPr>
          <w:rFonts w:ascii="Arial" w:hAnsi="Arial" w:cs="Arial"/>
          <w:color w:val="616163"/>
        </w:rPr>
        <w:t>, sin limitarnos solo a ellos. Podemos llegar adonde se requiera el servicio de Internet.</w:t>
      </w:r>
    </w:p>
    <w:p w:rsidR="00B66517" w:rsidRDefault="00B66517" w:rsidP="00B66517">
      <w:pPr>
        <w:jc w:val="both"/>
        <w:rPr>
          <w:rFonts w:ascii="Arial" w:hAnsi="Arial" w:cs="Arial"/>
          <w:color w:val="616163"/>
        </w:rPr>
      </w:pPr>
    </w:p>
    <w:p w:rsidR="007351BA" w:rsidRDefault="00B66517" w:rsidP="00B66517">
      <w:pPr>
        <w:jc w:val="both"/>
        <w:rPr>
          <w:rFonts w:ascii="Arial" w:hAnsi="Arial" w:cs="Arial"/>
          <w:color w:val="616163"/>
        </w:rPr>
      </w:pPr>
      <w:r>
        <w:rPr>
          <w:rFonts w:ascii="Arial" w:hAnsi="Arial" w:cs="Arial"/>
          <w:color w:val="616163"/>
        </w:rPr>
        <w:t xml:space="preserve">La calidad de los equipos que empleamos y el alto nivel de servicio nos </w:t>
      </w:r>
      <w:proofErr w:type="gramStart"/>
      <w:r>
        <w:rPr>
          <w:rFonts w:ascii="Arial" w:hAnsi="Arial" w:cs="Arial"/>
          <w:color w:val="616163"/>
        </w:rPr>
        <w:t>ha</w:t>
      </w:r>
      <w:proofErr w:type="gramEnd"/>
      <w:r>
        <w:rPr>
          <w:rFonts w:ascii="Arial" w:hAnsi="Arial" w:cs="Arial"/>
          <w:color w:val="616163"/>
        </w:rPr>
        <w:t xml:space="preserve"> permitido suplir las necesidades de establecimientos educativos y entidades de gobierno local, empresas y hogares en todos estos municipios.</w:t>
      </w:r>
    </w:p>
    <w:p w:rsidR="00B66517" w:rsidRDefault="00B66517" w:rsidP="00B66517">
      <w:pPr>
        <w:jc w:val="both"/>
        <w:rPr>
          <w:rFonts w:ascii="Arial" w:hAnsi="Arial" w:cs="Arial"/>
          <w:color w:val="616163"/>
        </w:rPr>
      </w:pPr>
    </w:p>
    <w:p w:rsidR="00B66517" w:rsidRDefault="00B66517" w:rsidP="00B66517">
      <w:pPr>
        <w:jc w:val="both"/>
        <w:rPr>
          <w:rFonts w:ascii="Arial" w:hAnsi="Arial" w:cs="Arial"/>
          <w:b/>
          <w:color w:val="616163"/>
        </w:rPr>
      </w:pPr>
      <w:r>
        <w:rPr>
          <w:rFonts w:ascii="Arial" w:hAnsi="Arial" w:cs="Arial"/>
          <w:color w:val="616163"/>
        </w:rPr>
        <w:t xml:space="preserve">Cumplimos con todas las normas para telecomunicaciones públicas de acuerdo con la regulación desarrollada por la Comisión de Regulación de Comunicaciones, MINTIC y ANE, asegurando a nuestros clientes y usuarios </w:t>
      </w:r>
      <w:r w:rsidRPr="00B66517">
        <w:rPr>
          <w:rFonts w:ascii="Arial" w:hAnsi="Arial" w:cs="Arial"/>
          <w:b/>
          <w:color w:val="616163"/>
        </w:rPr>
        <w:t>altos niveles de calidad de servicio y de atención al cliente</w:t>
      </w:r>
    </w:p>
    <w:p w:rsidR="00B66517" w:rsidRDefault="00B66517" w:rsidP="00B66517">
      <w:pPr>
        <w:jc w:val="both"/>
        <w:rPr>
          <w:rFonts w:ascii="Arial" w:hAnsi="Arial" w:cs="Arial"/>
          <w:b/>
          <w:color w:val="616163"/>
        </w:rPr>
      </w:pPr>
    </w:p>
    <w:p w:rsidR="00B66517" w:rsidRDefault="00B66517" w:rsidP="00B66517">
      <w:pPr>
        <w:jc w:val="both"/>
        <w:rPr>
          <w:rFonts w:ascii="Arial" w:hAnsi="Arial" w:cs="Arial"/>
          <w:b/>
          <w:color w:val="616163"/>
        </w:rPr>
      </w:pPr>
      <w:r>
        <w:rPr>
          <w:rFonts w:ascii="Arial" w:hAnsi="Arial" w:cs="Arial"/>
          <w:b/>
          <w:color w:val="616163"/>
        </w:rPr>
        <w:t>SERVICIO RESIDENCIAL</w:t>
      </w:r>
    </w:p>
    <w:p w:rsidR="00B66517" w:rsidRDefault="00B66517" w:rsidP="00B66517">
      <w:pPr>
        <w:jc w:val="both"/>
        <w:rPr>
          <w:rFonts w:ascii="Arial" w:hAnsi="Arial" w:cs="Arial"/>
          <w:b/>
          <w:color w:val="616163"/>
        </w:rPr>
      </w:pPr>
    </w:p>
    <w:p w:rsidR="00B66517" w:rsidRDefault="00B66517" w:rsidP="00B66517">
      <w:pPr>
        <w:jc w:val="both"/>
        <w:rPr>
          <w:rFonts w:ascii="Arial" w:hAnsi="Arial" w:cs="Arial"/>
          <w:b/>
          <w:color w:val="616163"/>
        </w:rPr>
      </w:pPr>
      <w:r>
        <w:rPr>
          <w:rFonts w:ascii="Arial" w:hAnsi="Arial" w:cs="Arial"/>
          <w:b/>
          <w:color w:val="616163"/>
        </w:rPr>
        <w:t>Nos ajustamos a su presupuesto con y necesidades. Calida</w:t>
      </w:r>
      <w:r w:rsidR="00172DFF">
        <w:rPr>
          <w:rFonts w:ascii="Arial" w:hAnsi="Arial" w:cs="Arial"/>
          <w:b/>
          <w:color w:val="616163"/>
        </w:rPr>
        <w:t>d y servicio del más alto nivel, para zonas urbanas y rurales dentro de nuestra zona de cobertura</w:t>
      </w:r>
    </w:p>
    <w:p w:rsidR="00B66517" w:rsidRDefault="00B66517" w:rsidP="00B66517">
      <w:pPr>
        <w:jc w:val="both"/>
        <w:rPr>
          <w:rFonts w:ascii="Arial" w:hAnsi="Arial" w:cs="Arial"/>
          <w:b/>
          <w:color w:val="616163"/>
        </w:rPr>
      </w:pPr>
    </w:p>
    <w:p w:rsidR="00B66517" w:rsidRDefault="00B66517" w:rsidP="00B66517">
      <w:pPr>
        <w:jc w:val="both"/>
        <w:rPr>
          <w:rFonts w:ascii="Arial" w:hAnsi="Arial" w:cs="Arial"/>
          <w:b/>
          <w:color w:val="616163"/>
        </w:rPr>
      </w:pPr>
      <w:r>
        <w:rPr>
          <w:rFonts w:ascii="Arial" w:hAnsi="Arial" w:cs="Arial"/>
          <w:b/>
          <w:color w:val="616163"/>
        </w:rPr>
        <w:t>SERVICIO CORPORATIVO E INSTITUCIONAL</w:t>
      </w:r>
    </w:p>
    <w:p w:rsidR="00B66517" w:rsidRDefault="00B66517" w:rsidP="00B66517">
      <w:pPr>
        <w:jc w:val="both"/>
        <w:rPr>
          <w:rFonts w:ascii="Arial" w:hAnsi="Arial" w:cs="Arial"/>
          <w:b/>
          <w:color w:val="616163"/>
        </w:rPr>
      </w:pPr>
    </w:p>
    <w:p w:rsidR="00B66517" w:rsidRDefault="00B66517" w:rsidP="00B66517">
      <w:pPr>
        <w:jc w:val="both"/>
        <w:rPr>
          <w:rFonts w:ascii="Arial" w:hAnsi="Arial" w:cs="Arial"/>
          <w:b/>
          <w:color w:val="616163"/>
        </w:rPr>
      </w:pPr>
      <w:r>
        <w:rPr>
          <w:rFonts w:ascii="Arial" w:hAnsi="Arial" w:cs="Arial"/>
          <w:b/>
          <w:color w:val="616163"/>
        </w:rPr>
        <w:t xml:space="preserve">Con soluciones a la medida, </w:t>
      </w:r>
      <w:r w:rsidR="00172DFF">
        <w:rPr>
          <w:rFonts w:ascii="Arial" w:hAnsi="Arial" w:cs="Arial"/>
          <w:b/>
          <w:color w:val="616163"/>
        </w:rPr>
        <w:t>y con muy alta</w:t>
      </w:r>
      <w:r>
        <w:rPr>
          <w:rFonts w:ascii="Arial" w:hAnsi="Arial" w:cs="Arial"/>
          <w:b/>
          <w:color w:val="616163"/>
        </w:rPr>
        <w:t xml:space="preserve"> calidad de servicio, </w:t>
      </w:r>
      <w:r w:rsidR="00172DFF">
        <w:rPr>
          <w:rFonts w:ascii="Arial" w:hAnsi="Arial" w:cs="Arial"/>
          <w:b/>
          <w:color w:val="616163"/>
        </w:rPr>
        <w:t xml:space="preserve">proveemos soluciones </w:t>
      </w:r>
      <w:proofErr w:type="spellStart"/>
      <w:proofErr w:type="gramStart"/>
      <w:r w:rsidR="00172DFF">
        <w:rPr>
          <w:rFonts w:ascii="Arial" w:hAnsi="Arial" w:cs="Arial"/>
          <w:b/>
          <w:color w:val="616163"/>
        </w:rPr>
        <w:t>especificas</w:t>
      </w:r>
      <w:proofErr w:type="spellEnd"/>
      <w:proofErr w:type="gramEnd"/>
      <w:r w:rsidR="00172DFF">
        <w:rPr>
          <w:rFonts w:ascii="Arial" w:hAnsi="Arial" w:cs="Arial"/>
          <w:b/>
          <w:color w:val="616163"/>
        </w:rPr>
        <w:t xml:space="preserve">  a sus necesidades empresariales o institucionales.</w:t>
      </w:r>
    </w:p>
    <w:p w:rsidR="00966333" w:rsidRDefault="00966333" w:rsidP="00B66517">
      <w:pPr>
        <w:jc w:val="both"/>
        <w:rPr>
          <w:rFonts w:ascii="Arial" w:hAnsi="Arial" w:cs="Arial"/>
          <w:b/>
          <w:color w:val="616163"/>
        </w:rPr>
      </w:pPr>
    </w:p>
    <w:p w:rsidR="00966333" w:rsidRDefault="00966333" w:rsidP="00B66517">
      <w:pPr>
        <w:jc w:val="both"/>
        <w:rPr>
          <w:rFonts w:ascii="Arial" w:hAnsi="Arial" w:cs="Arial"/>
          <w:b/>
          <w:color w:val="616163"/>
        </w:rPr>
      </w:pPr>
      <w:r>
        <w:rPr>
          <w:rFonts w:ascii="Arial" w:hAnsi="Arial" w:cs="Arial"/>
          <w:b/>
          <w:color w:val="616163"/>
        </w:rPr>
        <w:t xml:space="preserve">Dominio en </w:t>
      </w:r>
      <w:proofErr w:type="spellStart"/>
      <w:r>
        <w:rPr>
          <w:rFonts w:ascii="Arial" w:hAnsi="Arial" w:cs="Arial"/>
          <w:b/>
          <w:color w:val="616163"/>
        </w:rPr>
        <w:t>godady</w:t>
      </w:r>
      <w:proofErr w:type="spellEnd"/>
      <w:r>
        <w:rPr>
          <w:rFonts w:ascii="Arial" w:hAnsi="Arial" w:cs="Arial"/>
          <w:b/>
          <w:color w:val="616163"/>
        </w:rPr>
        <w:t>. Archivo anexo con claves.</w:t>
      </w:r>
    </w:p>
    <w:p w:rsidR="00966333" w:rsidRDefault="00966333" w:rsidP="00B66517">
      <w:pPr>
        <w:jc w:val="both"/>
        <w:rPr>
          <w:rFonts w:ascii="Arial" w:hAnsi="Arial" w:cs="Arial"/>
          <w:b/>
          <w:color w:val="616163"/>
        </w:rPr>
      </w:pPr>
    </w:p>
    <w:p w:rsidR="00966333" w:rsidRDefault="00966333" w:rsidP="00B66517">
      <w:pPr>
        <w:jc w:val="both"/>
        <w:rPr>
          <w:rFonts w:ascii="Arial" w:hAnsi="Arial" w:cs="Arial"/>
          <w:b/>
          <w:color w:val="616163"/>
        </w:rPr>
      </w:pPr>
      <w:hyperlink r:id="rId5" w:history="1">
        <w:r w:rsidRPr="007A504B">
          <w:rPr>
            <w:rStyle w:val="Hipervnculo"/>
            <w:rFonts w:ascii="Arial" w:hAnsi="Arial" w:cs="Arial"/>
            <w:b/>
          </w:rPr>
          <w:t>www.prod</w:t>
        </w:r>
        <w:r w:rsidRPr="007A504B">
          <w:rPr>
            <w:rStyle w:val="Hipervnculo"/>
            <w:rFonts w:ascii="Arial" w:hAnsi="Arial" w:cs="Arial"/>
            <w:b/>
          </w:rPr>
          <w:t>i</w:t>
        </w:r>
        <w:r w:rsidRPr="007A504B">
          <w:rPr>
            <w:rStyle w:val="Hipervnculo"/>
            <w:rFonts w:ascii="Arial" w:hAnsi="Arial" w:cs="Arial"/>
            <w:b/>
          </w:rPr>
          <w:t>telsas.com</w:t>
        </w:r>
      </w:hyperlink>
      <w:r>
        <w:rPr>
          <w:rFonts w:ascii="Arial" w:hAnsi="Arial" w:cs="Arial"/>
          <w:b/>
          <w:color w:val="616163"/>
        </w:rPr>
        <w:t xml:space="preserve"> </w:t>
      </w:r>
    </w:p>
    <w:p w:rsidR="00966333" w:rsidRPr="00B66517" w:rsidRDefault="00966333" w:rsidP="00B66517">
      <w:pPr>
        <w:jc w:val="both"/>
        <w:rPr>
          <w:b/>
        </w:rPr>
      </w:pPr>
      <w:bookmarkStart w:id="0" w:name="_GoBack"/>
      <w:bookmarkEnd w:id="0"/>
    </w:p>
    <w:sectPr w:rsidR="00966333" w:rsidRPr="00B66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17"/>
    <w:rsid w:val="00172DFF"/>
    <w:rsid w:val="00681854"/>
    <w:rsid w:val="007B789F"/>
    <w:rsid w:val="00966333"/>
    <w:rsid w:val="00B66517"/>
    <w:rsid w:val="00B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633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63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633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6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ditels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A&amp;CNETWORKS</dc:creator>
  <cp:lastModifiedBy>A&amp;CNETWORKS</cp:lastModifiedBy>
  <cp:revision>2</cp:revision>
  <dcterms:created xsi:type="dcterms:W3CDTF">2021-01-14T15:11:00Z</dcterms:created>
  <dcterms:modified xsi:type="dcterms:W3CDTF">2021-01-14T15:29:00Z</dcterms:modified>
</cp:coreProperties>
</file>