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E9FA" w14:textId="28CD138D" w:rsidR="00A45513" w:rsidRDefault="00A45513" w:rsidP="00A4551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45513">
        <w:rPr>
          <w:rFonts w:ascii="Arial" w:hAnsi="Arial" w:cs="Arial"/>
          <w:b/>
          <w:bCs/>
          <w:sz w:val="28"/>
          <w:szCs w:val="28"/>
          <w:lang w:val="es-ES"/>
        </w:rPr>
        <w:t>Consulta 1</w:t>
      </w:r>
    </w:p>
    <w:p w14:paraId="340282A2" w14:textId="77777777" w:rsidR="00226C39" w:rsidRPr="00A45513" w:rsidRDefault="00226C39" w:rsidP="00A4551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B7F8EA3" w14:textId="6AD49715" w:rsidR="00A45513" w:rsidRPr="00A45513" w:rsidRDefault="00A45513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A45513">
        <w:rPr>
          <w:rFonts w:ascii="Arial" w:hAnsi="Arial" w:cs="Arial"/>
          <w:b/>
          <w:bCs/>
          <w:sz w:val="28"/>
          <w:szCs w:val="28"/>
          <w:lang w:val="es-ES"/>
        </w:rPr>
        <w:t xml:space="preserve">Integrantes: </w:t>
      </w:r>
    </w:p>
    <w:p w14:paraId="27178EFB" w14:textId="0B0E7DEB" w:rsidR="00FB10A4" w:rsidRPr="00A45513" w:rsidRDefault="00A45513" w:rsidP="00A4551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</w:t>
      </w:r>
      <w:r w:rsidRPr="00A45513">
        <w:rPr>
          <w:rFonts w:ascii="Arial" w:hAnsi="Arial" w:cs="Arial"/>
          <w:sz w:val="28"/>
          <w:szCs w:val="28"/>
          <w:lang w:val="es-ES"/>
        </w:rPr>
        <w:t xml:space="preserve">uan David </w:t>
      </w:r>
      <w:r>
        <w:rPr>
          <w:rFonts w:ascii="Arial" w:hAnsi="Arial" w:cs="Arial"/>
          <w:sz w:val="28"/>
          <w:szCs w:val="28"/>
          <w:lang w:val="es-ES"/>
        </w:rPr>
        <w:t>L</w:t>
      </w:r>
      <w:r w:rsidRPr="00A45513">
        <w:rPr>
          <w:rFonts w:ascii="Arial" w:hAnsi="Arial" w:cs="Arial"/>
          <w:sz w:val="28"/>
          <w:szCs w:val="28"/>
          <w:lang w:val="es-ES"/>
        </w:rPr>
        <w:t xml:space="preserve">ondoño Arbeláez </w:t>
      </w:r>
    </w:p>
    <w:p w14:paraId="405A004E" w14:textId="2C5E9B6A" w:rsidR="00A45513" w:rsidRDefault="00A45513" w:rsidP="00A4551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A45513">
        <w:rPr>
          <w:rFonts w:ascii="Arial" w:hAnsi="Arial" w:cs="Arial"/>
          <w:sz w:val="28"/>
          <w:szCs w:val="28"/>
          <w:lang w:val="es-ES"/>
        </w:rPr>
        <w:t xml:space="preserve">Lorena cadavid Gaviria </w:t>
      </w:r>
    </w:p>
    <w:p w14:paraId="3B98C1E7" w14:textId="77777777" w:rsidR="00A45513" w:rsidRPr="00A45513" w:rsidRDefault="00A45513" w:rsidP="00A45513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269A65BA" w14:textId="1F52DE8C" w:rsidR="00A45513" w:rsidRDefault="00A45513" w:rsidP="00A4551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45513">
        <w:rPr>
          <w:rFonts w:ascii="Arial" w:hAnsi="Arial" w:cs="Arial"/>
          <w:b/>
          <w:bCs/>
          <w:sz w:val="28"/>
          <w:szCs w:val="28"/>
          <w:lang w:val="es-ES"/>
        </w:rPr>
        <w:t>Despliegue de software</w:t>
      </w:r>
    </w:p>
    <w:p w14:paraId="43420C45" w14:textId="77777777" w:rsidR="00303693" w:rsidRDefault="00303693" w:rsidP="00A4551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F76B4" w14:textId="65AF95DF" w:rsidR="00A45513" w:rsidRDefault="00226C39" w:rsidP="00226C39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El despliegue son aquellas actividades que hacen que el software este disponible para su uso, este proceso consiste en varias actividades las cuales pueden ocurrir en el momento de desarrollo o también por el lado del usuario.</w:t>
      </w:r>
    </w:p>
    <w:p w14:paraId="7C1F2BCB" w14:textId="77777777" w:rsidR="00485281" w:rsidRDefault="00485281" w:rsidP="00226C39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730D03BF" w14:textId="5837D281" w:rsidR="00485281" w:rsidRDefault="00485281" w:rsidP="00226C39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485281">
        <w:rPr>
          <w:rFonts w:ascii="Arial" w:hAnsi="Arial" w:cs="Arial"/>
          <w:b/>
          <w:bCs/>
          <w:sz w:val="28"/>
          <w:szCs w:val="28"/>
          <w:lang w:val="es-ES"/>
        </w:rPr>
        <w:t xml:space="preserve">Diferentes tipos de despliegue </w:t>
      </w:r>
    </w:p>
    <w:p w14:paraId="799D8C2D" w14:textId="77777777" w:rsidR="00485281" w:rsidRDefault="00485281" w:rsidP="00226C39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A203361" w14:textId="1EF553AC" w:rsidR="00C01F1A" w:rsidRPr="00C01F1A" w:rsidRDefault="00C01F1A" w:rsidP="004852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01F1A">
        <w:rPr>
          <w:rFonts w:ascii="Arial" w:hAnsi="Arial" w:cs="Arial"/>
          <w:b/>
          <w:bCs/>
          <w:sz w:val="28"/>
          <w:szCs w:val="28"/>
          <w:lang w:val="es-ES"/>
        </w:rPr>
        <w:t>Lanzamiento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736958" w:rsidRPr="00736958">
        <w:rPr>
          <w:rFonts w:ascii="Arial" w:hAnsi="Arial" w:cs="Arial"/>
          <w:sz w:val="28"/>
          <w:szCs w:val="28"/>
          <w:lang w:val="es-ES"/>
        </w:rPr>
        <w:t>cuando se realiza la publicación</w:t>
      </w:r>
      <w:r w:rsidR="00736958" w:rsidRPr="00736958">
        <w:t xml:space="preserve"> </w:t>
      </w:r>
      <w:r w:rsidR="00736958" w:rsidRPr="00736958">
        <w:rPr>
          <w:rFonts w:ascii="Arial" w:hAnsi="Arial" w:cs="Arial"/>
          <w:sz w:val="28"/>
          <w:szCs w:val="28"/>
          <w:lang w:val="es-ES"/>
        </w:rPr>
        <w:t xml:space="preserve">en la cual se </w:t>
      </w:r>
      <w:r w:rsidR="00736958" w:rsidRPr="00736958">
        <w:rPr>
          <w:rFonts w:ascii="Arial" w:hAnsi="Arial" w:cs="Arial"/>
          <w:sz w:val="28"/>
          <w:szCs w:val="28"/>
          <w:lang w:val="es-ES"/>
        </w:rPr>
        <w:t>toma la versión final del software, que ha pasado por las fases de desarrollo, pruebas y correcciones</w:t>
      </w:r>
      <w:r w:rsidR="00736958">
        <w:rPr>
          <w:rFonts w:ascii="Arial" w:hAnsi="Arial" w:cs="Arial"/>
          <w:sz w:val="28"/>
          <w:szCs w:val="28"/>
          <w:lang w:val="es-ES"/>
        </w:rPr>
        <w:t>.</w:t>
      </w:r>
    </w:p>
    <w:p w14:paraId="214AF4EE" w14:textId="0B5294B9" w:rsidR="00485281" w:rsidRDefault="00485281" w:rsidP="004852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E</w:t>
      </w:r>
      <w:r w:rsidRPr="00485281">
        <w:rPr>
          <w:rFonts w:ascii="Arial" w:hAnsi="Arial" w:cs="Arial"/>
          <w:b/>
          <w:bCs/>
          <w:sz w:val="28"/>
          <w:szCs w:val="28"/>
          <w:lang w:val="es-ES"/>
        </w:rPr>
        <w:t>ntornos de prueba:</w:t>
      </w:r>
      <w:r w:rsidRPr="00485281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 xml:space="preserve">se realizan pruebas exhaustivas en las cuales se avalúan que el software este funcionando correctamente y pueda ser lanzado hacia un </w:t>
      </w:r>
      <w:r w:rsidR="00C01F1A">
        <w:rPr>
          <w:rFonts w:ascii="Arial" w:hAnsi="Arial" w:cs="Arial"/>
          <w:sz w:val="28"/>
          <w:szCs w:val="28"/>
          <w:lang w:val="es-ES"/>
        </w:rPr>
        <w:t>público</w:t>
      </w:r>
      <w:r>
        <w:rPr>
          <w:rFonts w:ascii="Arial" w:hAnsi="Arial" w:cs="Arial"/>
          <w:sz w:val="28"/>
          <w:szCs w:val="28"/>
          <w:lang w:val="es-ES"/>
        </w:rPr>
        <w:t xml:space="preserve"> especifico.</w:t>
      </w:r>
    </w:p>
    <w:p w14:paraId="0ECB161B" w14:textId="7C3EABD2" w:rsidR="00485281" w:rsidRPr="00736958" w:rsidRDefault="00C01F1A" w:rsidP="00C01F1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01F1A">
        <w:rPr>
          <w:rFonts w:ascii="Arial" w:hAnsi="Arial" w:cs="Arial"/>
          <w:b/>
          <w:bCs/>
          <w:sz w:val="28"/>
          <w:szCs w:val="28"/>
          <w:lang w:val="es-ES"/>
        </w:rPr>
        <w:t>Actualización</w:t>
      </w:r>
      <w:r w:rsidRPr="00C01F1A">
        <w:rPr>
          <w:rFonts w:ascii="Arial" w:hAnsi="Arial" w:cs="Arial"/>
          <w:b/>
          <w:bCs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485281">
        <w:rPr>
          <w:rFonts w:ascii="Arial" w:hAnsi="Arial" w:cs="Arial"/>
          <w:sz w:val="28"/>
          <w:szCs w:val="28"/>
          <w:lang w:val="es-ES"/>
        </w:rPr>
        <w:t>implica en poner en funcionamiento una nueva versión o actualización que se da en el entorno de producción</w:t>
      </w:r>
      <w:r>
        <w:rPr>
          <w:rFonts w:ascii="Arial" w:hAnsi="Arial" w:cs="Arial"/>
          <w:sz w:val="28"/>
          <w:szCs w:val="28"/>
          <w:lang w:val="es-ES"/>
        </w:rPr>
        <w:t xml:space="preserve"> para </w:t>
      </w:r>
      <w:r w:rsidRPr="00C01F1A">
        <w:rPr>
          <w:rFonts w:ascii="Arial" w:hAnsi="Arial" w:cs="Arial"/>
          <w:sz w:val="28"/>
          <w:szCs w:val="28"/>
          <w:lang w:val="es-ES"/>
        </w:rPr>
        <w:t xml:space="preserve">remplaza una versión anterior por una mas reciente en la cual se puedan presentar mejoras. </w:t>
      </w:r>
    </w:p>
    <w:p w14:paraId="0B98E5EB" w14:textId="3731D927" w:rsidR="00736958" w:rsidRPr="00E123EA" w:rsidRDefault="00736958" w:rsidP="00C01F1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36958">
        <w:rPr>
          <w:rFonts w:ascii="Arial" w:hAnsi="Arial" w:cs="Arial"/>
          <w:b/>
          <w:bCs/>
          <w:sz w:val="28"/>
          <w:szCs w:val="28"/>
          <w:lang w:val="es-ES"/>
        </w:rPr>
        <w:t>Despliegue en la nube</w:t>
      </w:r>
      <w:r>
        <w:rPr>
          <w:rFonts w:ascii="Arial" w:hAnsi="Arial" w:cs="Arial"/>
          <w:b/>
          <w:bCs/>
          <w:sz w:val="28"/>
          <w:szCs w:val="28"/>
          <w:lang w:val="es-ES"/>
        </w:rPr>
        <w:t>:</w:t>
      </w:r>
      <w:r w:rsidR="00E123EA" w:rsidRPr="00E123EA">
        <w:t xml:space="preserve"> </w:t>
      </w:r>
      <w:r w:rsidR="00E123EA" w:rsidRPr="00E123EA">
        <w:rPr>
          <w:rFonts w:ascii="Arial" w:hAnsi="Arial" w:cs="Arial"/>
          <w:sz w:val="28"/>
          <w:szCs w:val="28"/>
          <w:lang w:val="es-ES"/>
        </w:rPr>
        <w:t xml:space="preserve">En lugar de implementar el software en servidores locales, el despliegue en la nube implica utilizar servicios como Amazon Web </w:t>
      </w:r>
      <w:proofErr w:type="spellStart"/>
      <w:r w:rsidR="00E123EA" w:rsidRPr="00E123EA">
        <w:rPr>
          <w:rFonts w:ascii="Arial" w:hAnsi="Arial" w:cs="Arial"/>
          <w:sz w:val="28"/>
          <w:szCs w:val="28"/>
          <w:lang w:val="es-ES"/>
        </w:rPr>
        <w:t>Services</w:t>
      </w:r>
      <w:proofErr w:type="spellEnd"/>
      <w:r w:rsidR="00E123EA" w:rsidRPr="00E123EA">
        <w:rPr>
          <w:rFonts w:ascii="Arial" w:hAnsi="Arial" w:cs="Arial"/>
          <w:sz w:val="28"/>
          <w:szCs w:val="28"/>
          <w:lang w:val="es-ES"/>
        </w:rPr>
        <w:t xml:space="preserve"> (AWS), Microsoft Azure o Google Cloud </w:t>
      </w:r>
      <w:proofErr w:type="spellStart"/>
      <w:r w:rsidR="00E123EA" w:rsidRPr="00E123EA">
        <w:rPr>
          <w:rFonts w:ascii="Arial" w:hAnsi="Arial" w:cs="Arial"/>
          <w:sz w:val="28"/>
          <w:szCs w:val="28"/>
          <w:lang w:val="es-ES"/>
        </w:rPr>
        <w:t>Platform</w:t>
      </w:r>
      <w:proofErr w:type="spellEnd"/>
      <w:r w:rsidR="00E123EA" w:rsidRPr="00E123EA">
        <w:rPr>
          <w:rFonts w:ascii="Arial" w:hAnsi="Arial" w:cs="Arial"/>
          <w:sz w:val="28"/>
          <w:szCs w:val="28"/>
          <w:lang w:val="es-ES"/>
        </w:rPr>
        <w:t xml:space="preserve"> (GCP).</w:t>
      </w:r>
    </w:p>
    <w:p w14:paraId="3DD654DA" w14:textId="52C5FCAC" w:rsidR="00E123EA" w:rsidRPr="00C01F1A" w:rsidRDefault="00E123EA" w:rsidP="00C01F1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E123EA">
        <w:rPr>
          <w:rFonts w:ascii="Arial" w:hAnsi="Arial" w:cs="Arial"/>
          <w:b/>
          <w:bCs/>
          <w:sz w:val="28"/>
          <w:szCs w:val="28"/>
          <w:lang w:val="es-ES"/>
        </w:rPr>
        <w:t>Despliegue manual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Pr="00E123EA">
        <w:rPr>
          <w:rFonts w:ascii="Arial" w:hAnsi="Arial" w:cs="Arial"/>
          <w:sz w:val="28"/>
          <w:szCs w:val="28"/>
          <w:lang w:val="es-ES"/>
        </w:rPr>
        <w:t>se realiza de manera manual por parte de los desarrolladores o administradores de sistemas, en lugar de utilizar herramientas automatizadas.</w:t>
      </w:r>
    </w:p>
    <w:p w14:paraId="77CA0396" w14:textId="77777777" w:rsidR="00303693" w:rsidRDefault="00303693" w:rsidP="00226C39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97ECC85" w14:textId="57755C3C" w:rsidR="00226C39" w:rsidRDefault="00303693" w:rsidP="00226C39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226C39">
        <w:rPr>
          <w:rFonts w:ascii="Arial" w:hAnsi="Arial" w:cs="Arial"/>
          <w:b/>
          <w:bCs/>
          <w:sz w:val="28"/>
          <w:szCs w:val="28"/>
          <w:lang w:val="es-ES"/>
        </w:rPr>
        <w:t>Estrategias</w:t>
      </w:r>
      <w:r w:rsidR="00226C39" w:rsidRPr="00226C39">
        <w:rPr>
          <w:rFonts w:ascii="Arial" w:hAnsi="Arial" w:cs="Arial"/>
          <w:b/>
          <w:bCs/>
          <w:sz w:val="28"/>
          <w:szCs w:val="28"/>
          <w:lang w:val="es-ES"/>
        </w:rPr>
        <w:t xml:space="preserve"> de despliegue </w:t>
      </w:r>
    </w:p>
    <w:p w14:paraId="2656D550" w14:textId="77777777" w:rsidR="00303693" w:rsidRPr="00226C39" w:rsidRDefault="00303693" w:rsidP="00226C3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966567C" w14:textId="2223EEAB" w:rsidR="00A45513" w:rsidRPr="00303693" w:rsidRDefault="00226C39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303693">
        <w:rPr>
          <w:rFonts w:ascii="Arial" w:hAnsi="Arial" w:cs="Arial"/>
          <w:b/>
          <w:bCs/>
          <w:sz w:val="28"/>
          <w:szCs w:val="28"/>
          <w:lang w:val="es-ES"/>
        </w:rPr>
        <w:t>Blue/</w:t>
      </w:r>
      <w:r w:rsidR="00303693" w:rsidRPr="00303693">
        <w:rPr>
          <w:rFonts w:ascii="Arial" w:hAnsi="Arial" w:cs="Arial"/>
          <w:b/>
          <w:bCs/>
          <w:sz w:val="28"/>
          <w:szCs w:val="28"/>
          <w:lang w:val="es-ES"/>
        </w:rPr>
        <w:t>Green:</w:t>
      </w:r>
      <w:r w:rsidR="00303693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303693" w:rsidRPr="00303693">
        <w:rPr>
          <w:rFonts w:ascii="Arial" w:hAnsi="Arial" w:cs="Arial"/>
          <w:sz w:val="28"/>
          <w:szCs w:val="28"/>
          <w:lang w:val="es-ES"/>
        </w:rPr>
        <w:t>se presenta para</w:t>
      </w:r>
      <w:r w:rsidR="00303693">
        <w:rPr>
          <w:rFonts w:ascii="Arial" w:hAnsi="Arial" w:cs="Arial"/>
          <w:sz w:val="28"/>
          <w:szCs w:val="28"/>
          <w:lang w:val="es-ES"/>
        </w:rPr>
        <w:t xml:space="preserve"> las</w:t>
      </w:r>
      <w:r w:rsidR="00303693" w:rsidRPr="00303693">
        <w:rPr>
          <w:rFonts w:ascii="Arial" w:hAnsi="Arial" w:cs="Arial"/>
          <w:sz w:val="28"/>
          <w:szCs w:val="28"/>
          <w:lang w:val="es-ES"/>
        </w:rPr>
        <w:t xml:space="preserve"> prueba</w:t>
      </w:r>
      <w:r w:rsidR="00303693">
        <w:rPr>
          <w:rFonts w:ascii="Arial" w:hAnsi="Arial" w:cs="Arial"/>
          <w:sz w:val="28"/>
          <w:szCs w:val="28"/>
          <w:lang w:val="es-ES"/>
        </w:rPr>
        <w:t>s</w:t>
      </w:r>
      <w:r w:rsidR="00303693" w:rsidRPr="00303693">
        <w:rPr>
          <w:rFonts w:ascii="Arial" w:hAnsi="Arial" w:cs="Arial"/>
          <w:sz w:val="28"/>
          <w:szCs w:val="28"/>
          <w:lang w:val="es-ES"/>
        </w:rPr>
        <w:t xml:space="preserve"> y evaluación, mientras que los usuarios todavía usan la versión estable (la versión </w:t>
      </w:r>
      <w:r w:rsidR="00303693" w:rsidRPr="00303693">
        <w:rPr>
          <w:rFonts w:ascii="Arial" w:hAnsi="Arial" w:cs="Arial"/>
          <w:sz w:val="28"/>
          <w:szCs w:val="28"/>
          <w:lang w:val="es-ES"/>
        </w:rPr>
        <w:t>Green</w:t>
      </w:r>
      <w:r w:rsidR="00303693" w:rsidRPr="00303693">
        <w:rPr>
          <w:rFonts w:ascii="Arial" w:hAnsi="Arial" w:cs="Arial"/>
          <w:sz w:val="28"/>
          <w:szCs w:val="28"/>
          <w:lang w:val="es-ES"/>
        </w:rPr>
        <w:t xml:space="preserve">). Cuando esté listo, los usuarios cambiarán a la versión blue. Si surge un problema, puede volver a la versión </w:t>
      </w:r>
      <w:r w:rsidR="00303693" w:rsidRPr="00303693">
        <w:rPr>
          <w:rFonts w:ascii="Arial" w:hAnsi="Arial" w:cs="Arial"/>
          <w:sz w:val="28"/>
          <w:szCs w:val="28"/>
          <w:lang w:val="es-ES"/>
        </w:rPr>
        <w:t>Green</w:t>
      </w:r>
      <w:r w:rsidR="00303693" w:rsidRPr="00303693">
        <w:rPr>
          <w:rFonts w:ascii="Arial" w:hAnsi="Arial" w:cs="Arial"/>
          <w:sz w:val="28"/>
          <w:szCs w:val="28"/>
          <w:lang w:val="es-ES"/>
        </w:rPr>
        <w:t>.</w:t>
      </w:r>
    </w:p>
    <w:p w14:paraId="0F9E40A3" w14:textId="0ADDE0DA" w:rsidR="00303693" w:rsidRPr="00303693" w:rsidRDefault="00303693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303693">
        <w:rPr>
          <w:rFonts w:ascii="Arial" w:hAnsi="Arial" w:cs="Arial"/>
          <w:b/>
          <w:bCs/>
          <w:sz w:val="28"/>
          <w:szCs w:val="28"/>
          <w:lang w:val="es-ES"/>
        </w:rPr>
        <w:t>Rolling upgrade</w:t>
      </w:r>
      <w:r>
        <w:rPr>
          <w:rFonts w:ascii="Arial" w:hAnsi="Arial" w:cs="Arial"/>
          <w:b/>
          <w:bCs/>
          <w:sz w:val="28"/>
          <w:szCs w:val="28"/>
          <w:lang w:val="es-ES"/>
        </w:rPr>
        <w:t>:</w:t>
      </w:r>
      <w:r w:rsidRPr="00303693">
        <w:t xml:space="preserve"> </w:t>
      </w:r>
      <w:r>
        <w:rPr>
          <w:rFonts w:ascii="Arial" w:hAnsi="Arial" w:cs="Arial"/>
          <w:sz w:val="28"/>
          <w:szCs w:val="28"/>
          <w:lang w:val="es-ES"/>
        </w:rPr>
        <w:t xml:space="preserve">se actualiza uno de los componentes del proyecto y </w:t>
      </w:r>
      <w:r w:rsidRPr="00303693">
        <w:rPr>
          <w:rFonts w:ascii="Arial" w:hAnsi="Arial" w:cs="Arial"/>
          <w:sz w:val="28"/>
          <w:szCs w:val="28"/>
          <w:lang w:val="es-ES"/>
        </w:rPr>
        <w:t xml:space="preserve">este despliegue </w:t>
      </w:r>
      <w:r w:rsidR="00E123EA">
        <w:rPr>
          <w:rFonts w:ascii="Arial" w:hAnsi="Arial" w:cs="Arial"/>
          <w:sz w:val="28"/>
          <w:szCs w:val="28"/>
          <w:lang w:val="es-ES"/>
        </w:rPr>
        <w:t xml:space="preserve">suele </w:t>
      </w:r>
      <w:r w:rsidRPr="00303693">
        <w:rPr>
          <w:rFonts w:ascii="Arial" w:hAnsi="Arial" w:cs="Arial"/>
          <w:sz w:val="28"/>
          <w:szCs w:val="28"/>
          <w:lang w:val="es-ES"/>
        </w:rPr>
        <w:t>ser muy lento tanto su ejecución como su rollback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2AE7B1DB" w14:textId="24269A01" w:rsidR="00303693" w:rsidRPr="00303693" w:rsidRDefault="00303693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303693">
        <w:rPr>
          <w:rFonts w:ascii="Arial" w:hAnsi="Arial" w:cs="Arial"/>
          <w:b/>
          <w:bCs/>
          <w:sz w:val="28"/>
          <w:szCs w:val="28"/>
          <w:lang w:val="es-ES"/>
        </w:rPr>
        <w:t>Canary</w:t>
      </w:r>
      <w:proofErr w:type="spellEnd"/>
      <w:r w:rsidRPr="00303693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303693">
        <w:rPr>
          <w:rFonts w:ascii="Arial" w:hAnsi="Arial" w:cs="Arial"/>
          <w:b/>
          <w:bCs/>
          <w:sz w:val="28"/>
          <w:szCs w:val="28"/>
          <w:lang w:val="es-ES"/>
        </w:rPr>
        <w:t>Release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Pr="00303693">
        <w:rPr>
          <w:rFonts w:ascii="Arial" w:hAnsi="Arial" w:cs="Arial"/>
          <w:sz w:val="28"/>
          <w:szCs w:val="28"/>
          <w:lang w:val="es-ES"/>
        </w:rPr>
        <w:t>en un despliegue parcial en función del tiempo y el comportamiento de la nueva versión a desplegar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1F84A37A" w14:textId="6272651C" w:rsidR="00303693" w:rsidRPr="00554D1B" w:rsidRDefault="00303693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303693">
        <w:rPr>
          <w:rFonts w:ascii="Arial" w:hAnsi="Arial" w:cs="Arial"/>
          <w:b/>
          <w:bCs/>
          <w:sz w:val="28"/>
          <w:szCs w:val="28"/>
          <w:lang w:val="es-ES"/>
        </w:rPr>
        <w:t>Dark</w:t>
      </w:r>
      <w:proofErr w:type="spellEnd"/>
      <w:r w:rsidRPr="00303693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303693">
        <w:rPr>
          <w:rFonts w:ascii="Arial" w:hAnsi="Arial" w:cs="Arial"/>
          <w:b/>
          <w:bCs/>
          <w:sz w:val="28"/>
          <w:szCs w:val="28"/>
          <w:lang w:val="es-ES"/>
        </w:rPr>
        <w:t>Launcher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Pr="00303693">
        <w:rPr>
          <w:rFonts w:ascii="Arial" w:hAnsi="Arial" w:cs="Arial"/>
          <w:sz w:val="28"/>
          <w:szCs w:val="28"/>
          <w:lang w:val="es-ES"/>
        </w:rPr>
        <w:t xml:space="preserve">realiza un despliegue en paralelo a la versión estable con </w:t>
      </w:r>
      <w:r w:rsidR="00554D1B">
        <w:rPr>
          <w:rFonts w:ascii="Arial" w:hAnsi="Arial" w:cs="Arial"/>
          <w:sz w:val="28"/>
          <w:szCs w:val="28"/>
          <w:lang w:val="es-ES"/>
        </w:rPr>
        <w:t>el propósito</w:t>
      </w:r>
      <w:r w:rsidRPr="00303693">
        <w:rPr>
          <w:rFonts w:ascii="Arial" w:hAnsi="Arial" w:cs="Arial"/>
          <w:sz w:val="28"/>
          <w:szCs w:val="28"/>
          <w:lang w:val="es-ES"/>
        </w:rPr>
        <w:t xml:space="preserve"> de duplicar el tráfico para ver </w:t>
      </w:r>
      <w:r w:rsidR="00554D1B" w:rsidRPr="00303693">
        <w:rPr>
          <w:rFonts w:ascii="Arial" w:hAnsi="Arial" w:cs="Arial"/>
          <w:sz w:val="28"/>
          <w:szCs w:val="28"/>
          <w:lang w:val="es-ES"/>
        </w:rPr>
        <w:t>cómo</w:t>
      </w:r>
      <w:r w:rsidRPr="00303693">
        <w:rPr>
          <w:rFonts w:ascii="Arial" w:hAnsi="Arial" w:cs="Arial"/>
          <w:sz w:val="28"/>
          <w:szCs w:val="28"/>
          <w:lang w:val="es-ES"/>
        </w:rPr>
        <w:t xml:space="preserve"> se comporta la nueva versión con este </w:t>
      </w:r>
      <w:r w:rsidR="00554D1B" w:rsidRPr="00303693">
        <w:rPr>
          <w:rFonts w:ascii="Arial" w:hAnsi="Arial" w:cs="Arial"/>
          <w:sz w:val="28"/>
          <w:szCs w:val="28"/>
          <w:lang w:val="es-ES"/>
        </w:rPr>
        <w:t>tráfico</w:t>
      </w:r>
      <w:r w:rsidRPr="00303693">
        <w:rPr>
          <w:rFonts w:ascii="Arial" w:hAnsi="Arial" w:cs="Arial"/>
          <w:sz w:val="28"/>
          <w:szCs w:val="28"/>
          <w:lang w:val="es-ES"/>
        </w:rPr>
        <w:t xml:space="preserve"> duplicado para posteriormente realizar un redireccionamiento parcial del </w:t>
      </w:r>
      <w:r w:rsidR="00554D1B" w:rsidRPr="00303693">
        <w:rPr>
          <w:rFonts w:ascii="Arial" w:hAnsi="Arial" w:cs="Arial"/>
          <w:sz w:val="28"/>
          <w:szCs w:val="28"/>
          <w:lang w:val="es-ES"/>
        </w:rPr>
        <w:t>tráfico</w:t>
      </w:r>
      <w:r w:rsidR="00554D1B">
        <w:rPr>
          <w:rFonts w:ascii="Arial" w:hAnsi="Arial" w:cs="Arial"/>
          <w:sz w:val="28"/>
          <w:szCs w:val="28"/>
          <w:lang w:val="es-ES"/>
        </w:rPr>
        <w:t>.</w:t>
      </w:r>
    </w:p>
    <w:p w14:paraId="3FC979A1" w14:textId="3177427C" w:rsidR="00554D1B" w:rsidRPr="00554D1B" w:rsidRDefault="00554D1B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554D1B">
        <w:rPr>
          <w:rFonts w:ascii="Arial" w:hAnsi="Arial" w:cs="Arial"/>
          <w:b/>
          <w:bCs/>
          <w:sz w:val="28"/>
          <w:szCs w:val="28"/>
          <w:lang w:val="es-ES"/>
        </w:rPr>
        <w:t>Red/</w:t>
      </w:r>
      <w:proofErr w:type="spellStart"/>
      <w:r w:rsidRPr="00554D1B">
        <w:rPr>
          <w:rFonts w:ascii="Arial" w:hAnsi="Arial" w:cs="Arial"/>
          <w:b/>
          <w:bCs/>
          <w:sz w:val="28"/>
          <w:szCs w:val="28"/>
          <w:lang w:val="es-ES"/>
        </w:rPr>
        <w:t>black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la versión </w:t>
      </w:r>
      <w:proofErr w:type="spellStart"/>
      <w:r w:rsidRPr="00554D1B">
        <w:rPr>
          <w:rFonts w:ascii="Arial" w:hAnsi="Arial" w:cs="Arial"/>
          <w:sz w:val="28"/>
          <w:szCs w:val="28"/>
          <w:lang w:val="es-ES"/>
        </w:rPr>
        <w:t>black</w:t>
      </w:r>
      <w:proofErr w:type="spellEnd"/>
      <w:r w:rsidRPr="00554D1B">
        <w:rPr>
          <w:rFonts w:ascii="Arial" w:hAnsi="Arial" w:cs="Arial"/>
          <w:sz w:val="28"/>
          <w:szCs w:val="28"/>
          <w:lang w:val="es-ES"/>
        </w:rPr>
        <w:t xml:space="preserve"> (estable) a la nueva versión, luego de estudiar su comportamiento se realiza un desvío aún más grande del tráfico para posteriormente redireccionar la totalidad de este, sin dejar de mantener la versión </w:t>
      </w:r>
      <w:proofErr w:type="spellStart"/>
      <w:r w:rsidRPr="00554D1B">
        <w:rPr>
          <w:rFonts w:ascii="Arial" w:hAnsi="Arial" w:cs="Arial"/>
          <w:sz w:val="28"/>
          <w:szCs w:val="28"/>
          <w:lang w:val="es-ES"/>
        </w:rPr>
        <w:t>black</w:t>
      </w:r>
      <w:proofErr w:type="spellEnd"/>
      <w:r w:rsidRPr="00554D1B">
        <w:rPr>
          <w:rFonts w:ascii="Arial" w:hAnsi="Arial" w:cs="Arial"/>
          <w:sz w:val="28"/>
          <w:szCs w:val="28"/>
          <w:lang w:val="es-ES"/>
        </w:rPr>
        <w:t xml:space="preserve"> en </w:t>
      </w:r>
      <w:r w:rsidRPr="00554D1B">
        <w:rPr>
          <w:rFonts w:ascii="Arial" w:hAnsi="Arial" w:cs="Arial"/>
          <w:sz w:val="28"/>
          <w:szCs w:val="28"/>
          <w:lang w:val="es-ES"/>
        </w:rPr>
        <w:t>línea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 para poder realizar un rollback de manera rápida en caso de necesitar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3D4B20AB" w14:textId="1DDD577B" w:rsidR="00554D1B" w:rsidRDefault="00554D1B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554D1B">
        <w:rPr>
          <w:rFonts w:ascii="Arial" w:hAnsi="Arial" w:cs="Arial"/>
          <w:b/>
          <w:bCs/>
          <w:sz w:val="28"/>
          <w:szCs w:val="28"/>
          <w:lang w:val="es-ES"/>
        </w:rPr>
        <w:t xml:space="preserve">Despliegue completo (Big </w:t>
      </w:r>
      <w:proofErr w:type="spellStart"/>
      <w:r w:rsidRPr="00554D1B">
        <w:rPr>
          <w:rFonts w:ascii="Arial" w:hAnsi="Arial" w:cs="Arial"/>
          <w:b/>
          <w:bCs/>
          <w:sz w:val="28"/>
          <w:szCs w:val="28"/>
          <w:lang w:val="es-ES"/>
        </w:rPr>
        <w:t>Bang</w:t>
      </w:r>
      <w:proofErr w:type="spellEnd"/>
      <w:r w:rsidRPr="00554D1B">
        <w:rPr>
          <w:rFonts w:ascii="Arial" w:hAnsi="Arial" w:cs="Arial"/>
          <w:b/>
          <w:bCs/>
          <w:sz w:val="28"/>
          <w:szCs w:val="28"/>
          <w:lang w:val="es-ES"/>
        </w:rPr>
        <w:t xml:space="preserve">): </w:t>
      </w:r>
      <w:r w:rsidR="00485281">
        <w:rPr>
          <w:rFonts w:ascii="Arial" w:hAnsi="Arial" w:cs="Arial"/>
          <w:sz w:val="28"/>
          <w:szCs w:val="28"/>
          <w:lang w:val="es-ES"/>
        </w:rPr>
        <w:t>e</w:t>
      </w:r>
      <w:r w:rsidRPr="00554D1B">
        <w:rPr>
          <w:rFonts w:ascii="Arial" w:hAnsi="Arial" w:cs="Arial"/>
          <w:sz w:val="28"/>
          <w:szCs w:val="28"/>
          <w:lang w:val="es-ES"/>
        </w:rPr>
        <w:t>n</w:t>
      </w:r>
      <w:r>
        <w:rPr>
          <w:rFonts w:ascii="Arial" w:hAnsi="Arial" w:cs="Arial"/>
          <w:sz w:val="28"/>
          <w:szCs w:val="28"/>
          <w:lang w:val="es-ES"/>
        </w:rPr>
        <w:t xml:space="preserve"> este despliegue</w:t>
      </w:r>
      <w:r w:rsidRPr="00554D1B">
        <w:rPr>
          <w:rFonts w:ascii="Arial" w:hAnsi="Arial" w:cs="Arial"/>
          <w:sz w:val="28"/>
          <w:szCs w:val="28"/>
          <w:lang w:val="es-ES"/>
        </w:rPr>
        <w:t>, la nueva versión se implementa en todos los usuarios o sistemas a la vez. Aunque es rápido y simple, también puede ser arriesgado, ya que cualquier problema que surja afectará a todos los usuarios a la vez. Se suele utilizar cuando el sistema anterior ya no es funcional o es demasiado obsoleto.</w:t>
      </w:r>
    </w:p>
    <w:p w14:paraId="4CEBB412" w14:textId="7D07BCB8" w:rsidR="00554D1B" w:rsidRDefault="00554D1B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554D1B">
        <w:rPr>
          <w:rFonts w:ascii="Arial" w:hAnsi="Arial" w:cs="Arial"/>
          <w:b/>
          <w:bCs/>
          <w:sz w:val="28"/>
          <w:szCs w:val="28"/>
          <w:lang w:val="es-ES"/>
        </w:rPr>
        <w:t xml:space="preserve">A/B (Split </w:t>
      </w:r>
      <w:proofErr w:type="spellStart"/>
      <w:r w:rsidRPr="00554D1B">
        <w:rPr>
          <w:rFonts w:ascii="Arial" w:hAnsi="Arial" w:cs="Arial"/>
          <w:b/>
          <w:bCs/>
          <w:sz w:val="28"/>
          <w:szCs w:val="28"/>
          <w:lang w:val="es-ES"/>
        </w:rPr>
        <w:t>Testing</w:t>
      </w:r>
      <w:proofErr w:type="spellEnd"/>
      <w:r w:rsidRPr="00554D1B">
        <w:rPr>
          <w:rFonts w:ascii="Arial" w:hAnsi="Arial" w:cs="Arial"/>
          <w:b/>
          <w:bCs/>
          <w:sz w:val="28"/>
          <w:szCs w:val="28"/>
          <w:lang w:val="es-ES"/>
        </w:rPr>
        <w:t>):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 xml:space="preserve">se tiene en cuenta </w:t>
      </w:r>
      <w:r w:rsidRPr="00554D1B">
        <w:rPr>
          <w:rFonts w:ascii="Arial" w:hAnsi="Arial" w:cs="Arial"/>
          <w:sz w:val="28"/>
          <w:szCs w:val="28"/>
          <w:lang w:val="es-ES"/>
        </w:rPr>
        <w:t>dos versiones diferentes del software (A y B)</w:t>
      </w:r>
      <w:r>
        <w:rPr>
          <w:rFonts w:ascii="Arial" w:hAnsi="Arial" w:cs="Arial"/>
          <w:sz w:val="28"/>
          <w:szCs w:val="28"/>
          <w:lang w:val="es-ES"/>
        </w:rPr>
        <w:t xml:space="preserve">, en las cuales </w:t>
      </w:r>
      <w:r w:rsidRPr="00554D1B">
        <w:rPr>
          <w:rFonts w:ascii="Arial" w:hAnsi="Arial" w:cs="Arial"/>
          <w:sz w:val="28"/>
          <w:szCs w:val="28"/>
          <w:lang w:val="es-ES"/>
        </w:rPr>
        <w:t>se implementan simultáneamente, y un grupo de usuarios recibe la versión A, mientras que otro grupo recibe la versión B</w:t>
      </w:r>
      <w:r>
        <w:rPr>
          <w:rFonts w:ascii="Arial" w:hAnsi="Arial" w:cs="Arial"/>
          <w:sz w:val="28"/>
          <w:szCs w:val="28"/>
          <w:lang w:val="es-ES"/>
        </w:rPr>
        <w:t>, en la cual se llega a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 evalúa el rendimiento y la aceptación de ambas versiones antes de decidir cuál</w:t>
      </w:r>
      <w:r>
        <w:rPr>
          <w:rFonts w:ascii="Arial" w:hAnsi="Arial" w:cs="Arial"/>
          <w:sz w:val="28"/>
          <w:szCs w:val="28"/>
          <w:lang w:val="es-ES"/>
        </w:rPr>
        <w:t xml:space="preserve"> es la mejor de las dos</w:t>
      </w:r>
      <w:r w:rsidRPr="00554D1B">
        <w:rPr>
          <w:rFonts w:ascii="Arial" w:hAnsi="Arial" w:cs="Arial"/>
          <w:sz w:val="28"/>
          <w:szCs w:val="28"/>
          <w:lang w:val="es-ES"/>
        </w:rPr>
        <w:t>.</w:t>
      </w:r>
    </w:p>
    <w:p w14:paraId="635F8303" w14:textId="25AC8BE4" w:rsidR="00554D1B" w:rsidRDefault="00554D1B" w:rsidP="00554D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554D1B">
        <w:rPr>
          <w:rFonts w:ascii="Arial" w:hAnsi="Arial" w:cs="Arial"/>
          <w:b/>
          <w:bCs/>
          <w:sz w:val="28"/>
          <w:szCs w:val="28"/>
          <w:lang w:val="es-ES"/>
        </w:rPr>
        <w:t>Despliegue de retroceso (Rollback):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 </w:t>
      </w:r>
      <w:r w:rsidR="00485281">
        <w:rPr>
          <w:rFonts w:ascii="Arial" w:hAnsi="Arial" w:cs="Arial"/>
          <w:sz w:val="28"/>
          <w:szCs w:val="28"/>
          <w:lang w:val="es-ES"/>
        </w:rPr>
        <w:t>s</w:t>
      </w:r>
      <w:r w:rsidRPr="00554D1B">
        <w:rPr>
          <w:rFonts w:ascii="Arial" w:hAnsi="Arial" w:cs="Arial"/>
          <w:sz w:val="28"/>
          <w:szCs w:val="28"/>
          <w:lang w:val="es-ES"/>
        </w:rPr>
        <w:t>i s</w:t>
      </w:r>
      <w:r>
        <w:rPr>
          <w:rFonts w:ascii="Arial" w:hAnsi="Arial" w:cs="Arial"/>
          <w:sz w:val="28"/>
          <w:szCs w:val="28"/>
          <w:lang w:val="es-ES"/>
        </w:rPr>
        <w:t>e presenta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 un problema grave después de un despliegue, esta estrategia implica volver a la versión anterior que funcionaba correctamente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5DDC4CBD" w14:textId="76CE1CEA" w:rsidR="00485281" w:rsidRPr="00485281" w:rsidRDefault="00554D1B" w:rsidP="004852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485281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Despliegue automatizado continuo:</w:t>
      </w:r>
      <w:r w:rsidRPr="00554D1B">
        <w:rPr>
          <w:rFonts w:ascii="Arial" w:hAnsi="Arial" w:cs="Arial"/>
          <w:sz w:val="28"/>
          <w:szCs w:val="28"/>
          <w:lang w:val="es-ES"/>
        </w:rPr>
        <w:t xml:space="preserve"> busca automatizar completamente el proceso de despliegue, lo que permite realizar cambios en el software y desplegar nuevas versiones de forma continua y frecuente. Es común en entornos de desarrollo ágiles y DevOps.</w:t>
      </w:r>
    </w:p>
    <w:sectPr w:rsidR="00485281" w:rsidRPr="00485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3CE"/>
    <w:multiLevelType w:val="hybridMultilevel"/>
    <w:tmpl w:val="AB601D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29FB"/>
    <w:multiLevelType w:val="hybridMultilevel"/>
    <w:tmpl w:val="F66E9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822E9"/>
    <w:multiLevelType w:val="hybridMultilevel"/>
    <w:tmpl w:val="8110CCB2"/>
    <w:lvl w:ilvl="0" w:tplc="86BC5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74992">
    <w:abstractNumId w:val="2"/>
  </w:num>
  <w:num w:numId="2" w16cid:durableId="951015719">
    <w:abstractNumId w:val="1"/>
  </w:num>
  <w:num w:numId="3" w16cid:durableId="5490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13"/>
    <w:rsid w:val="00226C39"/>
    <w:rsid w:val="00303693"/>
    <w:rsid w:val="00485281"/>
    <w:rsid w:val="00554D1B"/>
    <w:rsid w:val="006E0BAA"/>
    <w:rsid w:val="00736958"/>
    <w:rsid w:val="00A45513"/>
    <w:rsid w:val="00B21FD3"/>
    <w:rsid w:val="00C01F1A"/>
    <w:rsid w:val="00E123EA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F15F"/>
  <w15:chartTrackingRefBased/>
  <w15:docId w15:val="{1BD19F57-4E4E-4E43-A181-3E47677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5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45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cadavid</dc:creator>
  <cp:keywords/>
  <dc:description/>
  <cp:lastModifiedBy>lorena cadavid</cp:lastModifiedBy>
  <cp:revision>1</cp:revision>
  <dcterms:created xsi:type="dcterms:W3CDTF">2023-08-05T16:46:00Z</dcterms:created>
  <dcterms:modified xsi:type="dcterms:W3CDTF">2023-08-05T18:37:00Z</dcterms:modified>
</cp:coreProperties>
</file>