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ED2EF" w14:textId="50DFC0DD" w:rsidR="006C7948" w:rsidRDefault="00BF5055" w:rsidP="00237AAF">
      <w:pPr>
        <w:jc w:val="center"/>
        <w:rPr>
          <w:sz w:val="28"/>
          <w:szCs w:val="28"/>
        </w:rPr>
      </w:pPr>
      <w:r w:rsidRPr="00BF5055">
        <w:rPr>
          <w:sz w:val="28"/>
          <w:szCs w:val="28"/>
        </w:rPr>
        <w:t>Proyecto POO turismo local</w:t>
      </w:r>
    </w:p>
    <w:p w14:paraId="5D3396BC" w14:textId="77777777" w:rsidR="005D76F5" w:rsidRDefault="005D76F5" w:rsidP="00237AAF">
      <w:pPr>
        <w:jc w:val="center"/>
        <w:rPr>
          <w:sz w:val="28"/>
          <w:szCs w:val="28"/>
        </w:rPr>
      </w:pPr>
    </w:p>
    <w:p w14:paraId="3F71E97D" w14:textId="32F6AC70" w:rsidR="005D76F5" w:rsidRPr="00BF5055" w:rsidRDefault="005D76F5" w:rsidP="00237AAF">
      <w:pPr>
        <w:jc w:val="center"/>
        <w:rPr>
          <w:sz w:val="28"/>
          <w:szCs w:val="28"/>
        </w:rPr>
      </w:pPr>
      <w:r>
        <w:rPr>
          <w:sz w:val="28"/>
          <w:szCs w:val="28"/>
        </w:rPr>
        <w:t>Documentación de usuario</w:t>
      </w:r>
    </w:p>
    <w:p w14:paraId="568DB29A" w14:textId="77777777" w:rsidR="00BF5055" w:rsidRPr="00BF5055" w:rsidRDefault="00BF5055" w:rsidP="00237AAF">
      <w:pPr>
        <w:jc w:val="center"/>
        <w:rPr>
          <w:sz w:val="28"/>
          <w:szCs w:val="28"/>
        </w:rPr>
      </w:pPr>
    </w:p>
    <w:p w14:paraId="2F948337" w14:textId="77777777" w:rsidR="00BF5055" w:rsidRPr="00BF5055" w:rsidRDefault="00BF5055" w:rsidP="00237AAF">
      <w:pPr>
        <w:jc w:val="center"/>
        <w:rPr>
          <w:sz w:val="28"/>
          <w:szCs w:val="28"/>
        </w:rPr>
      </w:pPr>
    </w:p>
    <w:p w14:paraId="4CEB49FE" w14:textId="77777777" w:rsidR="00BF5055" w:rsidRPr="00BF5055" w:rsidRDefault="00BF5055" w:rsidP="00237AAF">
      <w:pPr>
        <w:jc w:val="center"/>
        <w:rPr>
          <w:sz w:val="28"/>
          <w:szCs w:val="28"/>
        </w:rPr>
      </w:pPr>
    </w:p>
    <w:p w14:paraId="1B5DC3AD" w14:textId="77777777" w:rsidR="00BF5055" w:rsidRPr="00BF5055" w:rsidRDefault="00BF5055" w:rsidP="00237AAF">
      <w:pPr>
        <w:jc w:val="center"/>
        <w:rPr>
          <w:sz w:val="28"/>
          <w:szCs w:val="28"/>
        </w:rPr>
      </w:pPr>
    </w:p>
    <w:p w14:paraId="1C02E5BD" w14:textId="77777777" w:rsidR="00BF5055" w:rsidRDefault="00BF5055" w:rsidP="00237AAF">
      <w:pPr>
        <w:jc w:val="center"/>
        <w:rPr>
          <w:sz w:val="28"/>
          <w:szCs w:val="28"/>
        </w:rPr>
      </w:pPr>
    </w:p>
    <w:p w14:paraId="0C060D76" w14:textId="77777777" w:rsidR="00BF5055" w:rsidRDefault="00BF5055" w:rsidP="00237AAF">
      <w:pPr>
        <w:jc w:val="center"/>
        <w:rPr>
          <w:sz w:val="28"/>
          <w:szCs w:val="28"/>
        </w:rPr>
      </w:pPr>
    </w:p>
    <w:p w14:paraId="1159A40B" w14:textId="77777777" w:rsidR="00BF5055" w:rsidRDefault="00BF5055" w:rsidP="00237AAF">
      <w:pPr>
        <w:jc w:val="center"/>
        <w:rPr>
          <w:sz w:val="28"/>
          <w:szCs w:val="28"/>
        </w:rPr>
      </w:pPr>
    </w:p>
    <w:p w14:paraId="3A9685E8" w14:textId="77777777" w:rsidR="00BF5055" w:rsidRDefault="00BF5055" w:rsidP="00237AAF">
      <w:pPr>
        <w:jc w:val="center"/>
        <w:rPr>
          <w:sz w:val="28"/>
          <w:szCs w:val="28"/>
        </w:rPr>
      </w:pPr>
    </w:p>
    <w:p w14:paraId="68876507" w14:textId="3C420979" w:rsidR="00BF5055" w:rsidRPr="00BF5055" w:rsidRDefault="00BF5055" w:rsidP="00237AAF">
      <w:pPr>
        <w:jc w:val="center"/>
        <w:rPr>
          <w:sz w:val="28"/>
          <w:szCs w:val="28"/>
        </w:rPr>
      </w:pPr>
      <w:r w:rsidRPr="00BF5055">
        <w:rPr>
          <w:sz w:val="28"/>
          <w:szCs w:val="28"/>
        </w:rPr>
        <w:t>Jesus Alberto Monsalve Quiroga</w:t>
      </w:r>
    </w:p>
    <w:p w14:paraId="5D415F44" w14:textId="3D03A814" w:rsidR="00BF5055" w:rsidRPr="00BF5055" w:rsidRDefault="00BF5055" w:rsidP="00237AAF">
      <w:pPr>
        <w:jc w:val="center"/>
        <w:rPr>
          <w:sz w:val="28"/>
          <w:szCs w:val="28"/>
        </w:rPr>
      </w:pPr>
      <w:r w:rsidRPr="00BF5055">
        <w:rPr>
          <w:sz w:val="28"/>
          <w:szCs w:val="28"/>
        </w:rPr>
        <w:t>Juan Diego Cárdenas López</w:t>
      </w:r>
    </w:p>
    <w:p w14:paraId="5192C3B5" w14:textId="4C72370E" w:rsidR="00BF5055" w:rsidRPr="00BF5055" w:rsidRDefault="00BF5055" w:rsidP="00237AAF">
      <w:pPr>
        <w:jc w:val="center"/>
        <w:rPr>
          <w:sz w:val="28"/>
          <w:szCs w:val="28"/>
        </w:rPr>
      </w:pPr>
      <w:r w:rsidRPr="00BF5055">
        <w:rPr>
          <w:sz w:val="28"/>
          <w:szCs w:val="28"/>
        </w:rPr>
        <w:t>Robert Caicedo Sánchez</w:t>
      </w:r>
    </w:p>
    <w:p w14:paraId="5A59FA35" w14:textId="77777777" w:rsidR="00BF5055" w:rsidRPr="00BF5055" w:rsidRDefault="00BF5055" w:rsidP="00237AAF">
      <w:pPr>
        <w:jc w:val="center"/>
        <w:rPr>
          <w:sz w:val="28"/>
          <w:szCs w:val="28"/>
        </w:rPr>
      </w:pPr>
    </w:p>
    <w:p w14:paraId="6B6A99BA" w14:textId="77777777" w:rsidR="00BF5055" w:rsidRDefault="00BF5055" w:rsidP="00237AAF">
      <w:pPr>
        <w:jc w:val="center"/>
      </w:pPr>
    </w:p>
    <w:p w14:paraId="3677B322" w14:textId="77777777" w:rsidR="00BF5055" w:rsidRDefault="00BF5055" w:rsidP="00237AAF">
      <w:pPr>
        <w:jc w:val="center"/>
      </w:pPr>
    </w:p>
    <w:p w14:paraId="4B6B15AE" w14:textId="77777777" w:rsidR="00BF5055" w:rsidRDefault="00BF5055" w:rsidP="00237AAF">
      <w:pPr>
        <w:jc w:val="center"/>
      </w:pPr>
    </w:p>
    <w:p w14:paraId="2E23AF59" w14:textId="77777777" w:rsidR="00BF5055" w:rsidRDefault="00BF5055" w:rsidP="00237AAF">
      <w:pPr>
        <w:jc w:val="center"/>
      </w:pPr>
    </w:p>
    <w:p w14:paraId="766D6901" w14:textId="77777777" w:rsidR="00BF5055" w:rsidRDefault="00BF5055" w:rsidP="00237AAF">
      <w:pPr>
        <w:jc w:val="center"/>
      </w:pPr>
    </w:p>
    <w:p w14:paraId="791FAC45" w14:textId="77777777" w:rsidR="00BF5055" w:rsidRDefault="00BF5055" w:rsidP="00237AAF">
      <w:pPr>
        <w:jc w:val="center"/>
      </w:pPr>
    </w:p>
    <w:p w14:paraId="6853C020" w14:textId="09D24343" w:rsidR="00BF5055" w:rsidRPr="00BF5055" w:rsidRDefault="00BF5055" w:rsidP="00237AAF">
      <w:pPr>
        <w:jc w:val="center"/>
        <w:rPr>
          <w:sz w:val="28"/>
          <w:szCs w:val="28"/>
        </w:rPr>
      </w:pPr>
      <w:r w:rsidRPr="00BF5055">
        <w:rPr>
          <w:sz w:val="28"/>
          <w:szCs w:val="28"/>
        </w:rPr>
        <w:t>Universidad Industrial de Santander</w:t>
      </w:r>
    </w:p>
    <w:p w14:paraId="64D023FF" w14:textId="626B2539" w:rsidR="00BF5055" w:rsidRDefault="00BF5055" w:rsidP="00237AAF">
      <w:pPr>
        <w:jc w:val="center"/>
        <w:rPr>
          <w:sz w:val="28"/>
          <w:szCs w:val="28"/>
        </w:rPr>
      </w:pPr>
      <w:r>
        <w:rPr>
          <w:sz w:val="28"/>
          <w:szCs w:val="28"/>
        </w:rPr>
        <w:t>Programación orientada a objetos</w:t>
      </w:r>
    </w:p>
    <w:p w14:paraId="46807B22" w14:textId="437FEB46" w:rsidR="00BF5055" w:rsidRDefault="00BF5055" w:rsidP="00237AAF">
      <w:pPr>
        <w:jc w:val="center"/>
        <w:rPr>
          <w:sz w:val="28"/>
          <w:szCs w:val="28"/>
        </w:rPr>
      </w:pPr>
      <w:r>
        <w:rPr>
          <w:sz w:val="28"/>
          <w:szCs w:val="28"/>
        </w:rPr>
        <w:t>Johan Fabián Medina</w:t>
      </w:r>
    </w:p>
    <w:p w14:paraId="42E30850" w14:textId="77777777" w:rsidR="005D76F5" w:rsidRDefault="00BF5055" w:rsidP="00237AAF">
      <w:pPr>
        <w:jc w:val="center"/>
        <w:rPr>
          <w:sz w:val="28"/>
          <w:szCs w:val="28"/>
        </w:rPr>
      </w:pPr>
      <w:r>
        <w:rPr>
          <w:sz w:val="28"/>
          <w:szCs w:val="28"/>
        </w:rPr>
        <w:t>2023</w:t>
      </w:r>
    </w:p>
    <w:p w14:paraId="590E7808" w14:textId="3CB33AC9" w:rsidR="00A06186" w:rsidRDefault="007F70CC" w:rsidP="00237AAF">
      <w:pPr>
        <w:jc w:val="both"/>
        <w:rPr>
          <w:sz w:val="28"/>
          <w:szCs w:val="28"/>
        </w:rPr>
      </w:pPr>
      <w:r w:rsidRPr="005D76F5">
        <w:rPr>
          <w:sz w:val="28"/>
          <w:szCs w:val="28"/>
        </w:rPr>
        <w:lastRenderedPageBreak/>
        <w:t>Documentación del usuario</w:t>
      </w:r>
    </w:p>
    <w:p w14:paraId="118CC56D" w14:textId="77777777" w:rsidR="009C2E5C" w:rsidRDefault="009C2E5C" w:rsidP="00237AAF">
      <w:pPr>
        <w:jc w:val="both"/>
        <w:rPr>
          <w:sz w:val="28"/>
          <w:szCs w:val="28"/>
        </w:rPr>
      </w:pPr>
    </w:p>
    <w:p w14:paraId="74A75409" w14:textId="77777777" w:rsidR="009C2E5C" w:rsidRDefault="009C2E5C" w:rsidP="00237AAF">
      <w:pPr>
        <w:jc w:val="both"/>
        <w:rPr>
          <w:sz w:val="28"/>
          <w:szCs w:val="28"/>
        </w:rPr>
      </w:pPr>
    </w:p>
    <w:p w14:paraId="5C5AC36D" w14:textId="7ACA37A0" w:rsidR="009C2E5C" w:rsidRDefault="009C2E5C" w:rsidP="00237AAF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 </w:t>
      </w:r>
    </w:p>
    <w:p w14:paraId="2A47ADD6" w14:textId="77777777" w:rsidR="009C2E5C" w:rsidRDefault="009C2E5C" w:rsidP="00237AAF">
      <w:pPr>
        <w:jc w:val="both"/>
        <w:rPr>
          <w:sz w:val="28"/>
          <w:szCs w:val="28"/>
        </w:rPr>
      </w:pPr>
    </w:p>
    <w:p w14:paraId="52F21559" w14:textId="29202D96" w:rsidR="009C2E5C" w:rsidRPr="005D76F5" w:rsidRDefault="009C2E5C" w:rsidP="00237AA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2819188" wp14:editId="5AF7E632">
            <wp:extent cx="5612130" cy="3752215"/>
            <wp:effectExtent l="0" t="0" r="7620" b="635"/>
            <wp:docPr id="1722674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742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8366" w14:textId="3E216819" w:rsidR="00E8124C" w:rsidRPr="005D76F5" w:rsidRDefault="00E8124C" w:rsidP="00237AAF">
      <w:pPr>
        <w:jc w:val="both"/>
        <w:rPr>
          <w:sz w:val="28"/>
          <w:szCs w:val="28"/>
        </w:rPr>
      </w:pPr>
    </w:p>
    <w:p w14:paraId="7B10ABD1" w14:textId="77777777" w:rsidR="007F70CC" w:rsidRPr="005D76F5" w:rsidRDefault="007F70CC" w:rsidP="00237AAF">
      <w:pPr>
        <w:jc w:val="both"/>
        <w:rPr>
          <w:sz w:val="28"/>
          <w:szCs w:val="28"/>
        </w:rPr>
      </w:pPr>
    </w:p>
    <w:p w14:paraId="6023CEEE" w14:textId="77777777" w:rsidR="00592353" w:rsidRDefault="00592353" w:rsidP="00237AAF">
      <w:pPr>
        <w:jc w:val="both"/>
        <w:rPr>
          <w:sz w:val="28"/>
          <w:szCs w:val="28"/>
        </w:rPr>
      </w:pPr>
    </w:p>
    <w:p w14:paraId="4EAAF4D0" w14:textId="77777777" w:rsidR="00592353" w:rsidRDefault="00592353" w:rsidP="00237AAF">
      <w:pPr>
        <w:jc w:val="both"/>
        <w:rPr>
          <w:sz w:val="28"/>
          <w:szCs w:val="28"/>
        </w:rPr>
      </w:pPr>
    </w:p>
    <w:p w14:paraId="0B4C4E0A" w14:textId="22E41C16" w:rsidR="00592353" w:rsidRDefault="00592353" w:rsidP="00237AA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Este es el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 para que el usuario ingrese al </w:t>
      </w:r>
      <w:proofErr w:type="gramStart"/>
      <w:r>
        <w:rPr>
          <w:sz w:val="28"/>
          <w:szCs w:val="28"/>
        </w:rPr>
        <w:t>programa,  de</w:t>
      </w:r>
      <w:proofErr w:type="gramEnd"/>
      <w:r>
        <w:rPr>
          <w:sz w:val="28"/>
          <w:szCs w:val="28"/>
        </w:rPr>
        <w:t xml:space="preserve"> no tener un usuario creado, pulsando en el botón registro se habilita la opción de registrar en la siguiente interfaz.  </w:t>
      </w:r>
    </w:p>
    <w:p w14:paraId="71564853" w14:textId="77777777" w:rsidR="00592353" w:rsidRDefault="00592353" w:rsidP="00237AAF">
      <w:pPr>
        <w:jc w:val="both"/>
        <w:rPr>
          <w:sz w:val="28"/>
          <w:szCs w:val="28"/>
        </w:rPr>
      </w:pPr>
    </w:p>
    <w:p w14:paraId="1F550A09" w14:textId="77777777" w:rsidR="00592353" w:rsidRDefault="00592353" w:rsidP="00237AAF">
      <w:pPr>
        <w:jc w:val="both"/>
        <w:rPr>
          <w:sz w:val="28"/>
          <w:szCs w:val="28"/>
        </w:rPr>
      </w:pPr>
    </w:p>
    <w:p w14:paraId="5FC4E971" w14:textId="77777777" w:rsidR="00592353" w:rsidRDefault="00592353" w:rsidP="00237AAF">
      <w:pPr>
        <w:jc w:val="both"/>
        <w:rPr>
          <w:sz w:val="28"/>
          <w:szCs w:val="28"/>
        </w:rPr>
      </w:pPr>
    </w:p>
    <w:p w14:paraId="2D08213E" w14:textId="1C6EBFE8" w:rsidR="009C2E5C" w:rsidRDefault="009C2E5C" w:rsidP="00237AA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Registro </w:t>
      </w:r>
    </w:p>
    <w:p w14:paraId="4B8C9BC4" w14:textId="77777777" w:rsidR="00592353" w:rsidRDefault="00592353" w:rsidP="00237AAF">
      <w:pPr>
        <w:jc w:val="both"/>
        <w:rPr>
          <w:sz w:val="28"/>
          <w:szCs w:val="28"/>
        </w:rPr>
      </w:pPr>
    </w:p>
    <w:p w14:paraId="0073D968" w14:textId="77777777" w:rsidR="00592353" w:rsidRDefault="00592353" w:rsidP="00237AAF">
      <w:pPr>
        <w:jc w:val="both"/>
        <w:rPr>
          <w:sz w:val="28"/>
          <w:szCs w:val="28"/>
        </w:rPr>
      </w:pPr>
    </w:p>
    <w:p w14:paraId="727A0355" w14:textId="77777777" w:rsidR="00592353" w:rsidRDefault="00592353" w:rsidP="00237AAF">
      <w:pPr>
        <w:jc w:val="both"/>
        <w:rPr>
          <w:sz w:val="28"/>
          <w:szCs w:val="28"/>
        </w:rPr>
      </w:pPr>
    </w:p>
    <w:p w14:paraId="7904F52A" w14:textId="6E3BB755" w:rsidR="00592353" w:rsidRDefault="00592353" w:rsidP="00237AA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3F53743" wp14:editId="563A5AE4">
            <wp:extent cx="5612130" cy="3778885"/>
            <wp:effectExtent l="0" t="0" r="7620" b="0"/>
            <wp:docPr id="59852454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24543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3BC9" w14:textId="3DA7BACB" w:rsidR="00592353" w:rsidRDefault="00592353" w:rsidP="00237AAF">
      <w:pPr>
        <w:jc w:val="both"/>
        <w:rPr>
          <w:sz w:val="28"/>
          <w:szCs w:val="28"/>
        </w:rPr>
      </w:pPr>
    </w:p>
    <w:p w14:paraId="323D6C80" w14:textId="77777777" w:rsidR="009C2E5C" w:rsidRDefault="009C2E5C" w:rsidP="00237AAF">
      <w:pPr>
        <w:jc w:val="both"/>
        <w:rPr>
          <w:sz w:val="28"/>
          <w:szCs w:val="28"/>
        </w:rPr>
      </w:pPr>
    </w:p>
    <w:p w14:paraId="1176023C" w14:textId="77777777" w:rsidR="009C2E5C" w:rsidRDefault="009C2E5C" w:rsidP="00237AAF">
      <w:pPr>
        <w:jc w:val="both"/>
        <w:rPr>
          <w:sz w:val="28"/>
          <w:szCs w:val="28"/>
        </w:rPr>
      </w:pPr>
    </w:p>
    <w:p w14:paraId="7F2C1968" w14:textId="2E9231D3" w:rsidR="009C2E5C" w:rsidRDefault="00592353" w:rsidP="00237AAF">
      <w:pPr>
        <w:jc w:val="both"/>
        <w:rPr>
          <w:sz w:val="28"/>
          <w:szCs w:val="28"/>
        </w:rPr>
      </w:pPr>
      <w:r>
        <w:rPr>
          <w:sz w:val="28"/>
          <w:szCs w:val="28"/>
        </w:rPr>
        <w:t>Esta es la interfaz que se genera al querer registrar un usuario, cuenta con dos campos de texto (usuario y contraseña) y un botón que realiza la acción.</w:t>
      </w:r>
    </w:p>
    <w:p w14:paraId="40A7E43A" w14:textId="77777777" w:rsidR="009C2E5C" w:rsidRDefault="009C2E5C" w:rsidP="00237AAF">
      <w:pPr>
        <w:jc w:val="both"/>
        <w:rPr>
          <w:sz w:val="28"/>
          <w:szCs w:val="28"/>
        </w:rPr>
      </w:pPr>
    </w:p>
    <w:p w14:paraId="77238822" w14:textId="77777777" w:rsidR="009C2E5C" w:rsidRDefault="009C2E5C" w:rsidP="00237AAF">
      <w:pPr>
        <w:jc w:val="both"/>
        <w:rPr>
          <w:sz w:val="28"/>
          <w:szCs w:val="28"/>
        </w:rPr>
      </w:pPr>
    </w:p>
    <w:p w14:paraId="441FB21B" w14:textId="77777777" w:rsidR="00592353" w:rsidRDefault="00592353" w:rsidP="00237AAF">
      <w:pPr>
        <w:jc w:val="both"/>
        <w:rPr>
          <w:sz w:val="28"/>
          <w:szCs w:val="28"/>
        </w:rPr>
      </w:pPr>
    </w:p>
    <w:p w14:paraId="2306ACEB" w14:textId="031020C8" w:rsidR="007F70CC" w:rsidRPr="005D76F5" w:rsidRDefault="00592353" w:rsidP="00237AA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Tabla evento “farrear”</w:t>
      </w:r>
    </w:p>
    <w:p w14:paraId="4EF46B16" w14:textId="77777777" w:rsidR="003D461D" w:rsidRPr="005D76F5" w:rsidRDefault="003D461D" w:rsidP="00237AAF">
      <w:pPr>
        <w:jc w:val="both"/>
        <w:rPr>
          <w:sz w:val="28"/>
          <w:szCs w:val="28"/>
        </w:rPr>
      </w:pPr>
    </w:p>
    <w:p w14:paraId="1B976F3E" w14:textId="67CB43C0" w:rsidR="003D461D" w:rsidRPr="005D76F5" w:rsidRDefault="003D461D" w:rsidP="00237AAF">
      <w:pPr>
        <w:jc w:val="both"/>
        <w:rPr>
          <w:sz w:val="28"/>
          <w:szCs w:val="28"/>
        </w:rPr>
      </w:pPr>
      <w:r w:rsidRPr="005D76F5">
        <w:rPr>
          <w:noProof/>
          <w:sz w:val="28"/>
          <w:szCs w:val="28"/>
        </w:rPr>
        <w:drawing>
          <wp:inline distT="0" distB="0" distL="0" distR="0" wp14:anchorId="7BF2FD2E" wp14:editId="7D1D3D3A">
            <wp:extent cx="5612130" cy="3876040"/>
            <wp:effectExtent l="0" t="0" r="7620" b="0"/>
            <wp:docPr id="1049984152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84152" name="Imagen 1" descr="Interfaz de usuario gráfica, 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8B65" w14:textId="77777777" w:rsidR="00592353" w:rsidRDefault="00592353" w:rsidP="00237AAF">
      <w:pPr>
        <w:jc w:val="both"/>
        <w:rPr>
          <w:sz w:val="28"/>
          <w:szCs w:val="28"/>
        </w:rPr>
      </w:pPr>
    </w:p>
    <w:p w14:paraId="293A7B7C" w14:textId="77777777" w:rsidR="00592353" w:rsidRDefault="00592353" w:rsidP="00237AAF">
      <w:pPr>
        <w:jc w:val="both"/>
        <w:rPr>
          <w:sz w:val="28"/>
          <w:szCs w:val="28"/>
        </w:rPr>
      </w:pPr>
    </w:p>
    <w:p w14:paraId="6DD5DF98" w14:textId="77777777" w:rsidR="00592353" w:rsidRDefault="00592353" w:rsidP="00237AAF">
      <w:pPr>
        <w:jc w:val="both"/>
        <w:rPr>
          <w:sz w:val="28"/>
          <w:szCs w:val="28"/>
        </w:rPr>
      </w:pPr>
    </w:p>
    <w:p w14:paraId="065BECB3" w14:textId="19893BAD" w:rsidR="003377A3" w:rsidRDefault="00592353" w:rsidP="00237AAF">
      <w:pPr>
        <w:jc w:val="both"/>
        <w:rPr>
          <w:sz w:val="28"/>
          <w:szCs w:val="28"/>
        </w:rPr>
      </w:pPr>
      <w:r>
        <w:rPr>
          <w:sz w:val="28"/>
          <w:szCs w:val="28"/>
        </w:rPr>
        <w:t>Esta tabla contiene</w:t>
      </w:r>
      <w:r w:rsidR="003377A3">
        <w:rPr>
          <w:sz w:val="28"/>
          <w:szCs w:val="28"/>
        </w:rPr>
        <w:t xml:space="preserve"> sitio, capacidad máxima, tipo evento, fecha y hora.</w:t>
      </w:r>
    </w:p>
    <w:p w14:paraId="49ED864A" w14:textId="5B7B22B1" w:rsidR="00592353" w:rsidRDefault="003377A3" w:rsidP="00237AA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Los sitios mas reconocidos de El Socorro para realizar esta acción son: </w:t>
      </w:r>
      <w:proofErr w:type="spellStart"/>
      <w:r>
        <w:rPr>
          <w:sz w:val="28"/>
          <w:szCs w:val="28"/>
        </w:rPr>
        <w:t>Kalema</w:t>
      </w:r>
      <w:proofErr w:type="spellEnd"/>
      <w:r>
        <w:rPr>
          <w:sz w:val="28"/>
          <w:szCs w:val="28"/>
        </w:rPr>
        <w:t xml:space="preserve">, Tercer Tiempo, La Arenosa Disco Bar, Imperio y El Sótano. </w:t>
      </w:r>
    </w:p>
    <w:p w14:paraId="621D8E6C" w14:textId="77777777" w:rsidR="00592353" w:rsidRDefault="00592353" w:rsidP="00237AAF">
      <w:pPr>
        <w:jc w:val="both"/>
        <w:rPr>
          <w:sz w:val="28"/>
          <w:szCs w:val="28"/>
        </w:rPr>
      </w:pPr>
    </w:p>
    <w:p w14:paraId="10AED112" w14:textId="77777777" w:rsidR="00592353" w:rsidRDefault="00592353" w:rsidP="00237AAF">
      <w:pPr>
        <w:jc w:val="both"/>
        <w:rPr>
          <w:sz w:val="28"/>
          <w:szCs w:val="28"/>
        </w:rPr>
      </w:pPr>
    </w:p>
    <w:p w14:paraId="50B4B97F" w14:textId="77777777" w:rsidR="00592353" w:rsidRDefault="00592353" w:rsidP="00237AAF">
      <w:pPr>
        <w:jc w:val="both"/>
        <w:rPr>
          <w:sz w:val="28"/>
          <w:szCs w:val="28"/>
        </w:rPr>
      </w:pPr>
    </w:p>
    <w:p w14:paraId="034B1F20" w14:textId="77777777" w:rsidR="00592353" w:rsidRDefault="00592353" w:rsidP="00237AAF">
      <w:pPr>
        <w:jc w:val="both"/>
        <w:rPr>
          <w:sz w:val="28"/>
          <w:szCs w:val="28"/>
        </w:rPr>
      </w:pPr>
    </w:p>
    <w:p w14:paraId="47D3D329" w14:textId="77777777" w:rsidR="00592353" w:rsidRDefault="00592353" w:rsidP="00237AAF">
      <w:pPr>
        <w:jc w:val="both"/>
        <w:rPr>
          <w:sz w:val="28"/>
          <w:szCs w:val="28"/>
        </w:rPr>
      </w:pPr>
    </w:p>
    <w:p w14:paraId="75EF6515" w14:textId="77777777" w:rsidR="00592353" w:rsidRDefault="00592353" w:rsidP="00237AAF">
      <w:pPr>
        <w:jc w:val="both"/>
        <w:rPr>
          <w:sz w:val="28"/>
          <w:szCs w:val="28"/>
        </w:rPr>
      </w:pPr>
    </w:p>
    <w:p w14:paraId="035DC5C1" w14:textId="77777777" w:rsidR="00592353" w:rsidRDefault="00592353" w:rsidP="00237AAF">
      <w:pPr>
        <w:jc w:val="both"/>
        <w:rPr>
          <w:sz w:val="28"/>
          <w:szCs w:val="28"/>
        </w:rPr>
      </w:pPr>
    </w:p>
    <w:p w14:paraId="217196C0" w14:textId="7C05BE2D" w:rsidR="006F4BA2" w:rsidRPr="005D76F5" w:rsidRDefault="006F4BA2" w:rsidP="00237AAF">
      <w:pPr>
        <w:jc w:val="both"/>
        <w:rPr>
          <w:sz w:val="28"/>
          <w:szCs w:val="28"/>
        </w:rPr>
      </w:pPr>
      <w:r w:rsidRPr="005D76F5">
        <w:rPr>
          <w:sz w:val="28"/>
          <w:szCs w:val="28"/>
        </w:rPr>
        <w:t>Turistear</w:t>
      </w:r>
    </w:p>
    <w:p w14:paraId="7BBE8952" w14:textId="290D7C7C" w:rsidR="003D461D" w:rsidRPr="005D76F5" w:rsidRDefault="003D461D" w:rsidP="00237AAF">
      <w:pPr>
        <w:jc w:val="both"/>
        <w:rPr>
          <w:sz w:val="28"/>
          <w:szCs w:val="28"/>
        </w:rPr>
      </w:pPr>
      <w:r w:rsidRPr="005D76F5">
        <w:rPr>
          <w:noProof/>
          <w:sz w:val="28"/>
          <w:szCs w:val="28"/>
        </w:rPr>
        <w:drawing>
          <wp:inline distT="0" distB="0" distL="0" distR="0" wp14:anchorId="056D7366" wp14:editId="1A32D620">
            <wp:extent cx="5612130" cy="3919855"/>
            <wp:effectExtent l="0" t="0" r="7620" b="4445"/>
            <wp:docPr id="1473872981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72981" name="Imagen 1" descr="Interfaz de usuario gráfica, Aplicación, Tabla, Excel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DA0B" w14:textId="77777777" w:rsidR="00592353" w:rsidRDefault="00592353" w:rsidP="00237AAF">
      <w:pPr>
        <w:jc w:val="both"/>
        <w:rPr>
          <w:sz w:val="28"/>
          <w:szCs w:val="28"/>
        </w:rPr>
      </w:pPr>
    </w:p>
    <w:p w14:paraId="6CED3069" w14:textId="77777777" w:rsidR="00592353" w:rsidRDefault="00592353" w:rsidP="00237AAF">
      <w:pPr>
        <w:jc w:val="both"/>
        <w:rPr>
          <w:sz w:val="28"/>
          <w:szCs w:val="28"/>
        </w:rPr>
      </w:pPr>
    </w:p>
    <w:p w14:paraId="7F6F3409" w14:textId="14006CA8" w:rsidR="00592353" w:rsidRDefault="003377A3" w:rsidP="003377A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Esta tabla contiene sitio, capacidad máxima, tipo evento, fecha y </w:t>
      </w:r>
      <w:proofErr w:type="spellStart"/>
      <w:proofErr w:type="gramStart"/>
      <w:r>
        <w:rPr>
          <w:sz w:val="28"/>
          <w:szCs w:val="28"/>
        </w:rPr>
        <w:t>hora.Los</w:t>
      </w:r>
      <w:proofErr w:type="spellEnd"/>
      <w:proofErr w:type="gramEnd"/>
      <w:r>
        <w:rPr>
          <w:sz w:val="28"/>
          <w:szCs w:val="28"/>
        </w:rPr>
        <w:t xml:space="preserve"> sitios </w:t>
      </w:r>
      <w:proofErr w:type="spellStart"/>
      <w:r>
        <w:rPr>
          <w:sz w:val="28"/>
          <w:szCs w:val="28"/>
        </w:rPr>
        <w:t>mas</w:t>
      </w:r>
      <w:proofErr w:type="spellEnd"/>
      <w:r>
        <w:rPr>
          <w:sz w:val="28"/>
          <w:szCs w:val="28"/>
        </w:rPr>
        <w:t xml:space="preserve"> reconocidos de El Socorro para realizar esta acción son: </w:t>
      </w:r>
      <w:proofErr w:type="spellStart"/>
      <w:r>
        <w:rPr>
          <w:sz w:val="28"/>
          <w:szCs w:val="28"/>
        </w:rPr>
        <w:t>Basilica</w:t>
      </w:r>
      <w:proofErr w:type="spellEnd"/>
      <w:r>
        <w:rPr>
          <w:sz w:val="28"/>
          <w:szCs w:val="28"/>
        </w:rPr>
        <w:t xml:space="preserve"> Nuestra Señora, Cascadas de Juan </w:t>
      </w:r>
      <w:proofErr w:type="spellStart"/>
      <w:r>
        <w:rPr>
          <w:sz w:val="28"/>
          <w:szCs w:val="28"/>
        </w:rPr>
        <w:t>Curi</w:t>
      </w:r>
      <w:proofErr w:type="spellEnd"/>
      <w:r>
        <w:rPr>
          <w:sz w:val="28"/>
          <w:szCs w:val="28"/>
        </w:rPr>
        <w:t>, Cueva del Indio, Balneario Monas, Casa de la cultura, Parque Convento, Parque de la Independencia, Casa de Berbeo.</w:t>
      </w:r>
    </w:p>
    <w:p w14:paraId="04A6980D" w14:textId="77777777" w:rsidR="00592353" w:rsidRDefault="00592353" w:rsidP="00237AAF">
      <w:pPr>
        <w:jc w:val="both"/>
        <w:rPr>
          <w:sz w:val="28"/>
          <w:szCs w:val="28"/>
        </w:rPr>
      </w:pPr>
    </w:p>
    <w:p w14:paraId="2ACDA828" w14:textId="77777777" w:rsidR="00592353" w:rsidRDefault="00592353" w:rsidP="00237AAF">
      <w:pPr>
        <w:jc w:val="both"/>
        <w:rPr>
          <w:sz w:val="28"/>
          <w:szCs w:val="28"/>
        </w:rPr>
      </w:pPr>
    </w:p>
    <w:p w14:paraId="01B5FA07" w14:textId="77777777" w:rsidR="00592353" w:rsidRDefault="00592353" w:rsidP="00237AAF">
      <w:pPr>
        <w:jc w:val="both"/>
        <w:rPr>
          <w:sz w:val="28"/>
          <w:szCs w:val="28"/>
        </w:rPr>
      </w:pPr>
    </w:p>
    <w:p w14:paraId="3352A0B9" w14:textId="77777777" w:rsidR="00592353" w:rsidRDefault="00592353" w:rsidP="00237AAF">
      <w:pPr>
        <w:jc w:val="both"/>
        <w:rPr>
          <w:sz w:val="28"/>
          <w:szCs w:val="28"/>
        </w:rPr>
      </w:pPr>
    </w:p>
    <w:p w14:paraId="26E34FF8" w14:textId="77777777" w:rsidR="00592353" w:rsidRDefault="00592353" w:rsidP="00237AAF">
      <w:pPr>
        <w:jc w:val="both"/>
        <w:rPr>
          <w:sz w:val="28"/>
          <w:szCs w:val="28"/>
        </w:rPr>
      </w:pPr>
    </w:p>
    <w:p w14:paraId="319A1784" w14:textId="77777777" w:rsidR="00592353" w:rsidRDefault="00592353" w:rsidP="00237AAF">
      <w:pPr>
        <w:jc w:val="both"/>
        <w:rPr>
          <w:sz w:val="28"/>
          <w:szCs w:val="28"/>
        </w:rPr>
      </w:pPr>
    </w:p>
    <w:p w14:paraId="349B22ED" w14:textId="797FA998" w:rsidR="006F4BA2" w:rsidRPr="005D76F5" w:rsidRDefault="006F4BA2" w:rsidP="00237AAF">
      <w:pPr>
        <w:jc w:val="both"/>
        <w:rPr>
          <w:sz w:val="28"/>
          <w:szCs w:val="28"/>
        </w:rPr>
      </w:pPr>
      <w:r w:rsidRPr="005D76F5">
        <w:rPr>
          <w:sz w:val="28"/>
          <w:szCs w:val="28"/>
        </w:rPr>
        <w:t>Comer</w:t>
      </w:r>
    </w:p>
    <w:p w14:paraId="4F3068F8" w14:textId="36AE0458" w:rsidR="003D461D" w:rsidRPr="005D76F5" w:rsidRDefault="003D461D" w:rsidP="00237AAF">
      <w:pPr>
        <w:jc w:val="both"/>
        <w:rPr>
          <w:sz w:val="28"/>
          <w:szCs w:val="28"/>
        </w:rPr>
      </w:pPr>
      <w:r w:rsidRPr="005D76F5">
        <w:rPr>
          <w:noProof/>
          <w:sz w:val="28"/>
          <w:szCs w:val="28"/>
        </w:rPr>
        <w:drawing>
          <wp:inline distT="0" distB="0" distL="0" distR="0" wp14:anchorId="4CE965D5" wp14:editId="1CE5179E">
            <wp:extent cx="5612130" cy="3907790"/>
            <wp:effectExtent l="0" t="0" r="7620" b="0"/>
            <wp:docPr id="1353605400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05400" name="Imagen 1" descr="Interfaz de usuario gráfica, Tabla, Exce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22D" w14:textId="77777777" w:rsidR="00592353" w:rsidRDefault="00592353" w:rsidP="00237AAF">
      <w:pPr>
        <w:jc w:val="both"/>
        <w:rPr>
          <w:sz w:val="28"/>
          <w:szCs w:val="28"/>
        </w:rPr>
      </w:pPr>
    </w:p>
    <w:p w14:paraId="514D0EA9" w14:textId="77777777" w:rsidR="00592353" w:rsidRDefault="00592353" w:rsidP="00237AAF">
      <w:pPr>
        <w:jc w:val="both"/>
        <w:rPr>
          <w:sz w:val="28"/>
          <w:szCs w:val="28"/>
        </w:rPr>
      </w:pPr>
    </w:p>
    <w:p w14:paraId="78629AF8" w14:textId="77777777" w:rsidR="003377A3" w:rsidRDefault="003377A3" w:rsidP="003377A3">
      <w:pPr>
        <w:jc w:val="both"/>
        <w:rPr>
          <w:sz w:val="28"/>
          <w:szCs w:val="28"/>
        </w:rPr>
      </w:pPr>
      <w:r>
        <w:rPr>
          <w:sz w:val="28"/>
          <w:szCs w:val="28"/>
        </w:rPr>
        <w:t>Esta tabla contiene sitio, capacidad máxima, tipo evento, fecha y hora.</w:t>
      </w:r>
      <w:r>
        <w:rPr>
          <w:sz w:val="28"/>
          <w:szCs w:val="28"/>
        </w:rPr>
        <w:t xml:space="preserve"> </w:t>
      </w:r>
    </w:p>
    <w:p w14:paraId="56E53838" w14:textId="348F4BFB" w:rsidR="003377A3" w:rsidRDefault="003377A3" w:rsidP="003377A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Los sitios </w:t>
      </w:r>
      <w:r>
        <w:rPr>
          <w:sz w:val="28"/>
          <w:szCs w:val="28"/>
        </w:rPr>
        <w:t>más</w:t>
      </w:r>
      <w:r>
        <w:rPr>
          <w:sz w:val="28"/>
          <w:szCs w:val="28"/>
        </w:rPr>
        <w:t xml:space="preserve"> reconocidos de El Socorro para realizar esta acción son: </w:t>
      </w:r>
      <w:r>
        <w:rPr>
          <w:sz w:val="28"/>
          <w:szCs w:val="28"/>
        </w:rPr>
        <w:t>Bohemia Club House, El Horno de la Tía, Callejeros, El Tablón, Donde Peter, Burger Project y Tacos y Cuates.</w:t>
      </w:r>
    </w:p>
    <w:p w14:paraId="4F10541B" w14:textId="77777777" w:rsidR="00592353" w:rsidRDefault="00592353" w:rsidP="00237AAF">
      <w:pPr>
        <w:jc w:val="both"/>
        <w:rPr>
          <w:sz w:val="28"/>
          <w:szCs w:val="28"/>
        </w:rPr>
      </w:pPr>
    </w:p>
    <w:p w14:paraId="3E95E891" w14:textId="77777777" w:rsidR="00592353" w:rsidRDefault="00592353" w:rsidP="00237AAF">
      <w:pPr>
        <w:jc w:val="both"/>
        <w:rPr>
          <w:sz w:val="28"/>
          <w:szCs w:val="28"/>
        </w:rPr>
      </w:pPr>
    </w:p>
    <w:p w14:paraId="7E536043" w14:textId="77777777" w:rsidR="00592353" w:rsidRDefault="00592353" w:rsidP="00237AAF">
      <w:pPr>
        <w:jc w:val="both"/>
        <w:rPr>
          <w:sz w:val="28"/>
          <w:szCs w:val="28"/>
        </w:rPr>
      </w:pPr>
    </w:p>
    <w:p w14:paraId="3BFF207C" w14:textId="77777777" w:rsidR="00592353" w:rsidRDefault="00592353" w:rsidP="00237AAF">
      <w:pPr>
        <w:jc w:val="both"/>
        <w:rPr>
          <w:sz w:val="28"/>
          <w:szCs w:val="28"/>
        </w:rPr>
      </w:pPr>
    </w:p>
    <w:p w14:paraId="74489E5E" w14:textId="77777777" w:rsidR="00592353" w:rsidRDefault="00592353" w:rsidP="00237AAF">
      <w:pPr>
        <w:jc w:val="both"/>
        <w:rPr>
          <w:sz w:val="28"/>
          <w:szCs w:val="28"/>
        </w:rPr>
      </w:pPr>
    </w:p>
    <w:p w14:paraId="366D0012" w14:textId="496CC3C7" w:rsidR="006F4BA2" w:rsidRPr="005D76F5" w:rsidRDefault="006F4BA2" w:rsidP="00237AAF">
      <w:pPr>
        <w:jc w:val="both"/>
        <w:rPr>
          <w:sz w:val="28"/>
          <w:szCs w:val="28"/>
        </w:rPr>
      </w:pPr>
      <w:r w:rsidRPr="005D76F5">
        <w:rPr>
          <w:sz w:val="28"/>
          <w:szCs w:val="28"/>
        </w:rPr>
        <w:t xml:space="preserve">Explorar </w:t>
      </w:r>
    </w:p>
    <w:p w14:paraId="358189CF" w14:textId="470A2F12" w:rsidR="007F70CC" w:rsidRPr="005D76F5" w:rsidRDefault="00D128E0" w:rsidP="00237AAF">
      <w:pPr>
        <w:jc w:val="both"/>
        <w:rPr>
          <w:sz w:val="28"/>
          <w:szCs w:val="28"/>
        </w:rPr>
      </w:pPr>
      <w:r w:rsidRPr="005D76F5">
        <w:rPr>
          <w:noProof/>
          <w:sz w:val="28"/>
          <w:szCs w:val="28"/>
        </w:rPr>
        <w:drawing>
          <wp:inline distT="0" distB="0" distL="0" distR="0" wp14:anchorId="6CBCA585" wp14:editId="1E977026">
            <wp:extent cx="5612130" cy="3714115"/>
            <wp:effectExtent l="0" t="0" r="7620" b="635"/>
            <wp:docPr id="17531554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5546" name="Imagen 1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C02A" w14:textId="77777777" w:rsidR="007F70CC" w:rsidRPr="005D76F5" w:rsidRDefault="007F70CC" w:rsidP="007F70CC">
      <w:pPr>
        <w:jc w:val="center"/>
        <w:rPr>
          <w:sz w:val="28"/>
          <w:szCs w:val="28"/>
        </w:rPr>
      </w:pPr>
    </w:p>
    <w:p w14:paraId="76A74076" w14:textId="77777777" w:rsidR="003377A3" w:rsidRDefault="003377A3" w:rsidP="003377A3">
      <w:pPr>
        <w:rPr>
          <w:sz w:val="28"/>
          <w:szCs w:val="28"/>
        </w:rPr>
      </w:pPr>
      <w:r>
        <w:rPr>
          <w:sz w:val="28"/>
          <w:szCs w:val="28"/>
        </w:rPr>
        <w:t>Esta tabla contiene sitio, capacidad máxima, tipo evento, fecha y hora.</w:t>
      </w:r>
    </w:p>
    <w:p w14:paraId="4A84A9D8" w14:textId="5F91851B" w:rsidR="007F70CC" w:rsidRPr="005D76F5" w:rsidRDefault="003377A3" w:rsidP="003377A3">
      <w:pPr>
        <w:rPr>
          <w:sz w:val="28"/>
          <w:szCs w:val="28"/>
        </w:rPr>
      </w:pPr>
      <w:r>
        <w:rPr>
          <w:sz w:val="28"/>
          <w:szCs w:val="28"/>
        </w:rPr>
        <w:t xml:space="preserve">Los sitios </w:t>
      </w:r>
      <w:r>
        <w:rPr>
          <w:sz w:val="28"/>
          <w:szCs w:val="28"/>
        </w:rPr>
        <w:t>más</w:t>
      </w:r>
      <w:r>
        <w:rPr>
          <w:sz w:val="28"/>
          <w:szCs w:val="28"/>
        </w:rPr>
        <w:t xml:space="preserve"> reconocidos de El Socorro para realizar esta acción son: </w:t>
      </w:r>
      <w:r>
        <w:rPr>
          <w:sz w:val="28"/>
          <w:szCs w:val="28"/>
        </w:rPr>
        <w:t>Centro Recreativo Olímpico, Balneario La Honda, La Fortuna y Billar El Rodeo.</w:t>
      </w:r>
    </w:p>
    <w:p w14:paraId="3C6D1E3B" w14:textId="77777777" w:rsidR="007F70CC" w:rsidRPr="005D76F5" w:rsidRDefault="007F70CC" w:rsidP="007F70CC">
      <w:pPr>
        <w:jc w:val="center"/>
        <w:rPr>
          <w:sz w:val="28"/>
          <w:szCs w:val="28"/>
        </w:rPr>
      </w:pPr>
    </w:p>
    <w:sectPr w:rsidR="007F70CC" w:rsidRPr="005D76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0CC"/>
    <w:rsid w:val="000D1EBD"/>
    <w:rsid w:val="00237AAF"/>
    <w:rsid w:val="003377A3"/>
    <w:rsid w:val="003D461D"/>
    <w:rsid w:val="00507086"/>
    <w:rsid w:val="00592353"/>
    <w:rsid w:val="005D76F5"/>
    <w:rsid w:val="006C7948"/>
    <w:rsid w:val="006F4BA2"/>
    <w:rsid w:val="007A727A"/>
    <w:rsid w:val="007F70CC"/>
    <w:rsid w:val="009C2E5C"/>
    <w:rsid w:val="00A06186"/>
    <w:rsid w:val="00BF5055"/>
    <w:rsid w:val="00D128E0"/>
    <w:rsid w:val="00E8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118C6"/>
  <w15:chartTrackingRefBased/>
  <w15:docId w15:val="{486E0100-1968-43EC-BB2F-910500B7D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</Pages>
  <Words>265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Leonardo Monsalve Quiroga</dc:creator>
  <cp:keywords/>
  <dc:description/>
  <cp:lastModifiedBy>Javier Leonardo Monsalve Quiroga</cp:lastModifiedBy>
  <cp:revision>3</cp:revision>
  <dcterms:created xsi:type="dcterms:W3CDTF">2023-11-30T04:20:00Z</dcterms:created>
  <dcterms:modified xsi:type="dcterms:W3CDTF">2023-12-01T02:07:00Z</dcterms:modified>
</cp:coreProperties>
</file>