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BF" w:rsidRDefault="009E2F5A">
      <w:r>
        <w:t xml:space="preserve">Trabajo </w:t>
      </w:r>
      <w:proofErr w:type="spellStart"/>
      <w:r>
        <w:t>Dia</w:t>
      </w:r>
      <w:proofErr w:type="spellEnd"/>
      <w:r>
        <w:t xml:space="preserve"> 5 Semana 11</w:t>
      </w:r>
    </w:p>
    <w:p w:rsidR="009E2F5A" w:rsidRDefault="009E2F5A">
      <w:r>
        <w:t>Reflexión: Los casos de uso es una herramienta grafica que permite modelar procesos y datos.</w:t>
      </w:r>
    </w:p>
    <w:p w:rsidR="009E2F5A" w:rsidRDefault="009E2F5A"/>
    <w:p w:rsidR="009E2F5A" w:rsidRDefault="009E2F5A">
      <w:r>
        <w:t>Video Club</w:t>
      </w:r>
    </w:p>
    <w:p w:rsidR="009E2F5A" w:rsidRDefault="009E2F5A"/>
    <w:p w:rsidR="009E2F5A" w:rsidRDefault="009E2F5A">
      <w:r>
        <w:rPr>
          <w:noProof/>
          <w:lang w:eastAsia="es-CL"/>
        </w:rPr>
        <w:drawing>
          <wp:inline distT="0" distB="0" distL="0" distR="0">
            <wp:extent cx="5248275" cy="381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uso videoclub 9-7-20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53" w:rsidRDefault="00B16253"/>
    <w:p w:rsidR="00B16253" w:rsidRDefault="00B16253">
      <w:r>
        <w:t>Biblioteca</w:t>
      </w:r>
    </w:p>
    <w:p w:rsidR="00B16253" w:rsidRDefault="00B16253"/>
    <w:p w:rsidR="00B16253" w:rsidRDefault="00B16253">
      <w:bookmarkStart w:id="0" w:name="_GoBack"/>
      <w:r>
        <w:rPr>
          <w:noProof/>
          <w:lang w:eastAsia="es-CL"/>
        </w:rPr>
        <w:lastRenderedPageBreak/>
        <w:drawing>
          <wp:inline distT="0" distB="0" distL="0" distR="0">
            <wp:extent cx="5248275" cy="3819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uso biblioteca 9-7-20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1"/>
    <w:rsid w:val="004A0191"/>
    <w:rsid w:val="006263BF"/>
    <w:rsid w:val="009E2F5A"/>
    <w:rsid w:val="00B1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A3BB1-15E7-45F4-971A-3EF7BA97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Diaz Villegas</dc:creator>
  <cp:keywords/>
  <dc:description/>
  <cp:lastModifiedBy>Juan Diaz Villegas</cp:lastModifiedBy>
  <cp:revision>2</cp:revision>
  <dcterms:created xsi:type="dcterms:W3CDTF">2021-07-09T16:18:00Z</dcterms:created>
  <dcterms:modified xsi:type="dcterms:W3CDTF">2021-07-09T16:30:00Z</dcterms:modified>
</cp:coreProperties>
</file>