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af96cb244894bf0" /><Relationship Type="http://schemas.openxmlformats.org/officeDocument/2006/relationships/officeDocument" Target="/word/document.xml" Id="R9410332632d54f50" /><Relationship Type="http://schemas.microsoft.com/office/2011/relationships/webextensiontaskpanes" Target="/word/webextensions/taskpanes.xml" Id="R16452d0d2dc8410a" /><Relationship Type="http://schemas.openxmlformats.org/package/2006/relationships/metadata/core-properties" Target="/package/services/metadata/core-properties/b05bd62fb5674a45a4c367d95433efb8.psmdcp" Id="Rb9a89b06d17247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665e14ab62a14077" /><Relationship Type="http://schemas.openxmlformats.org/officeDocument/2006/relationships/webSettings" Target="/word/webSettings.xml" Id="Re26c0902ed754414" /><Relationship Type="http://schemas.openxmlformats.org/officeDocument/2006/relationships/fontTable" Target="/word/fontTable.xml" Id="R74883635d5624f8f" /><Relationship Type="http://schemas.openxmlformats.org/officeDocument/2006/relationships/settings" Target="/word/settings.xml" Id="R9df510de98004b5c" /><Relationship Type="http://schemas.openxmlformats.org/officeDocument/2006/relationships/styles" Target="/word/styles.xml" Id="Racfd54a01cd344b0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95711765b224ea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995711765b224ead"/>
  </wetp:taskpane>
</wetp:taskpanes>
</file>

<file path=word/webextensions/webextension.xml><?xml version="1.0" encoding="utf-8"?>
<we:webextension xmlns:we="http://schemas.microsoft.com/office/webextensions/webextension/2010/11" id="{7eef4061-6b3d-4e63-9fcc-e5692f60c0dd}">
  <we:reference id="d7879bde-0f99-475d-9060-a56657abd745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