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A4B" w:rsidRDefault="00E47D35" w:rsidP="00E47D35">
      <w:pPr>
        <w:spacing w:after="360"/>
        <w:ind w:firstLine="141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DA24E" wp14:editId="48D832F2">
                <wp:simplePos x="0" y="0"/>
                <wp:positionH relativeFrom="column">
                  <wp:posOffset>-68223</wp:posOffset>
                </wp:positionH>
                <wp:positionV relativeFrom="paragraph">
                  <wp:posOffset>528038</wp:posOffset>
                </wp:positionV>
                <wp:extent cx="6254104" cy="249107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104" cy="24910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D35" w:rsidRDefault="00E47D35" w:rsidP="00A5386E">
                            <w:pPr>
                              <w:jc w:val="center"/>
                            </w:pPr>
                            <w:r>
                              <w:t>Espaciado de párrafo (posterior</w:t>
                            </w:r>
                            <w:r w:rsidRPr="00E47D35">
                              <w:t xml:space="preserve"> </w:t>
                            </w:r>
                            <w:r>
                              <w:t>y anterior)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DA24E" id="Rectángulo 4" o:spid="_x0000_s1026" style="position:absolute;left:0;text-align:left;margin-left:-5.35pt;margin-top:41.6pt;width:492.45pt;height:1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" fillcolor="#f7caac [1301]" stroked="f" strokeweight="1pt">
                <v:textbox>
                  <w:txbxContent>
                    <w:p w:rsidR="00E47D35" w:rsidRDefault="00E47D35" w:rsidP="00A5386E">
                      <w:pPr>
                        <w:jc w:val="center"/>
                      </w:pPr>
                      <w:r>
                        <w:t>Espaciado de párrafo (posterior</w:t>
                      </w:r>
                      <w:r w:rsidRPr="00E47D35">
                        <w:t xml:space="preserve"> </w:t>
                      </w:r>
                      <w:r>
                        <w:t xml:space="preserve">y </w:t>
                      </w:r>
                      <w:r>
                        <w:t>anterior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-63048</wp:posOffset>
                </wp:positionH>
                <wp:positionV relativeFrom="paragraph">
                  <wp:posOffset>-78302</wp:posOffset>
                </wp:positionV>
                <wp:extent cx="953518" cy="303170"/>
                <wp:effectExtent l="0" t="0" r="0" b="19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518" cy="303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86E" w:rsidRDefault="00A5386E" w:rsidP="00A5386E">
                            <w:pPr>
                              <w:jc w:val="center"/>
                            </w:pPr>
                            <w:proofErr w:type="spellStart"/>
                            <w:r>
                              <w:t>Sang</w:t>
                            </w:r>
                            <w:proofErr w:type="spellEnd"/>
                            <w:r>
                              <w:t xml:space="preserve"> 1ª línea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" o:spid="_x0000_s1027" style="position:absolute;left:0;text-align:left;margin-left:-4.95pt;margin-top:-6.15pt;width:75.1pt;height:23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" fillcolor="#5b9bd5 [3204]" stroked="f" strokeweight="1pt">
                <v:textbox>
                  <w:txbxContent>
                    <w:p w:rsidR="00A5386E" w:rsidRDefault="00A5386E" w:rsidP="00A5386E">
                      <w:pPr>
                        <w:jc w:val="center"/>
                      </w:pPr>
                      <w:proofErr w:type="spellStart"/>
                      <w:r>
                        <w:t>Sang</w:t>
                      </w:r>
                      <w:proofErr w:type="spellEnd"/>
                      <w:r>
                        <w:t xml:space="preserve"> 1ª línea</w:t>
                      </w:r>
                    </w:p>
                  </w:txbxContent>
                </v:textbox>
              </v:rect>
            </w:pict>
          </mc:Fallback>
        </mc:AlternateContent>
      </w:r>
      <w:r w:rsidR="00EB6B68">
        <w:t xml:space="preserve">HTML5 establece una serie de nuevos elementos y atributos que reflejan el uso típico de los sitios web modernos. Algunos de ellos son técnicamente similares a las etiquetas </w:t>
      </w:r>
      <w:r w:rsidR="00EB6B68">
        <w:rPr>
          <w:rStyle w:val="CdigoHTML"/>
          <w:rFonts w:eastAsiaTheme="majorEastAsia"/>
        </w:rPr>
        <w:t>&lt;div&gt;</w:t>
      </w:r>
      <w:r w:rsidR="00EB6B68">
        <w:t xml:space="preserve"> y </w:t>
      </w:r>
      <w:r w:rsidR="00EB6B68">
        <w:rPr>
          <w:rStyle w:val="CdigoHTML"/>
          <w:rFonts w:eastAsiaTheme="majorEastAsia"/>
        </w:rPr>
        <w:t>&lt;</w:t>
      </w:r>
      <w:proofErr w:type="spellStart"/>
      <w:r w:rsidR="00EB6B68">
        <w:rPr>
          <w:rStyle w:val="CdigoHTML"/>
          <w:rFonts w:eastAsiaTheme="majorEastAsia"/>
        </w:rPr>
        <w:t>span</w:t>
      </w:r>
      <w:proofErr w:type="spellEnd"/>
      <w:r w:rsidR="00EB6B68">
        <w:rPr>
          <w:rStyle w:val="CdigoHTML"/>
          <w:rFonts w:eastAsiaTheme="majorEastAsia"/>
        </w:rPr>
        <w:t>&gt;</w:t>
      </w:r>
      <w:r w:rsidR="00EB6B68">
        <w:t xml:space="preserve">, pero tienen un significado semántico, como por ejemplo </w:t>
      </w:r>
      <w:r w:rsidR="00EB6B68">
        <w:rPr>
          <w:rStyle w:val="CdigoHTML"/>
          <w:rFonts w:eastAsiaTheme="majorEastAsia"/>
        </w:rPr>
        <w:t>&lt;</w:t>
      </w:r>
      <w:proofErr w:type="spellStart"/>
      <w:r w:rsidR="00EB6B68">
        <w:rPr>
          <w:rStyle w:val="CdigoHTML"/>
          <w:rFonts w:eastAsiaTheme="majorEastAsia"/>
        </w:rPr>
        <w:t>nav</w:t>
      </w:r>
      <w:proofErr w:type="spellEnd"/>
      <w:r w:rsidR="00EB6B68">
        <w:rPr>
          <w:rStyle w:val="CdigoHTML"/>
          <w:rFonts w:eastAsiaTheme="majorEastAsia"/>
        </w:rPr>
        <w:t>&gt;</w:t>
      </w:r>
      <w:r w:rsidR="00EB6B68">
        <w:t xml:space="preserve"> (bloque de navegación del sitio web) y </w:t>
      </w:r>
      <w:r w:rsidR="00EB6B68">
        <w:rPr>
          <w:rStyle w:val="CdigoHTML"/>
          <w:rFonts w:eastAsiaTheme="majorEastAsia"/>
        </w:rPr>
        <w:t>&lt;</w:t>
      </w:r>
      <w:proofErr w:type="spellStart"/>
      <w:r w:rsidR="00EB6B68">
        <w:rPr>
          <w:rStyle w:val="CdigoHTML"/>
          <w:rFonts w:eastAsiaTheme="majorEastAsia"/>
        </w:rPr>
        <w:t>footer</w:t>
      </w:r>
      <w:proofErr w:type="spellEnd"/>
      <w:r w:rsidR="00EB6B68">
        <w:rPr>
          <w:rStyle w:val="CdigoHTML"/>
          <w:rFonts w:eastAsiaTheme="majorEastAsia"/>
        </w:rPr>
        <w:t>&gt;</w:t>
      </w:r>
      <w:r w:rsidR="00EB6B68">
        <w:t>.</w:t>
      </w:r>
    </w:p>
    <w:p w:rsidR="00EB6B68" w:rsidRDefault="00E47D35" w:rsidP="00E47D35">
      <w:pPr>
        <w:shd w:val="clear" w:color="auto" w:fill="FFF2CC" w:themeFill="accent4" w:themeFillTint="33"/>
        <w:spacing w:before="240"/>
        <w:ind w:left="1843" w:right="226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9C5F6" wp14:editId="0D3C5060">
                <wp:simplePos x="0" y="0"/>
                <wp:positionH relativeFrom="column">
                  <wp:posOffset>4855020</wp:posOffset>
                </wp:positionH>
                <wp:positionV relativeFrom="paragraph">
                  <wp:posOffset>30480</wp:posOffset>
                </wp:positionV>
                <wp:extent cx="1315085" cy="302895"/>
                <wp:effectExtent l="0" t="0" r="0" b="19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302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D35" w:rsidRDefault="00E47D35" w:rsidP="00A5386E">
                            <w:pPr>
                              <w:jc w:val="center"/>
                            </w:pPr>
                            <w:proofErr w:type="spellStart"/>
                            <w:r>
                              <w:t>Sang</w:t>
                            </w:r>
                            <w:proofErr w:type="spellEnd"/>
                            <w:r>
                              <w:t xml:space="preserve">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9C5F6" id="Rectángulo 3" o:spid="_x0000_s1028" style="position:absolute;left:0;text-align:left;margin-left:382.3pt;margin-top:2.4pt;width:103.55pt;height:23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" fillcolor="#5b9bd5 [3204]" stroked="f" strokeweight="1pt">
                <v:textbox>
                  <w:txbxContent>
                    <w:p w:rsidR="00E47D35" w:rsidRDefault="00E47D35" w:rsidP="00A5386E">
                      <w:pPr>
                        <w:jc w:val="center"/>
                      </w:pPr>
                      <w:proofErr w:type="spellStart"/>
                      <w:r>
                        <w:t>Sang</w:t>
                      </w:r>
                      <w:proofErr w:type="spellEnd"/>
                      <w:r>
                        <w:t xml:space="preserve"> derecha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A2332" wp14:editId="3A050F61">
                <wp:simplePos x="0" y="0"/>
                <wp:positionH relativeFrom="column">
                  <wp:posOffset>-63334</wp:posOffset>
                </wp:positionH>
                <wp:positionV relativeFrom="paragraph">
                  <wp:posOffset>5379</wp:posOffset>
                </wp:positionV>
                <wp:extent cx="1168672" cy="303170"/>
                <wp:effectExtent l="0" t="0" r="0" b="19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672" cy="303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D35" w:rsidRDefault="00E47D35" w:rsidP="00A5386E">
                            <w:pPr>
                              <w:jc w:val="center"/>
                            </w:pPr>
                            <w:proofErr w:type="spellStart"/>
                            <w:r>
                              <w:t>Sang</w:t>
                            </w:r>
                            <w:proofErr w:type="spellEnd"/>
                            <w:r>
                              <w:t xml:space="preserve"> izquierda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A2332" id="Rectángulo 2" o:spid="_x0000_s1029" style="position:absolute;left:0;text-align:left;margin-left:-5pt;margin-top:.4pt;width:92pt;height:23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" fillcolor="#5b9bd5 [3204]" stroked="f" strokeweight="1pt">
                <v:textbox>
                  <w:txbxContent>
                    <w:p w:rsidR="00E47D35" w:rsidRDefault="00E47D35" w:rsidP="00A5386E">
                      <w:pPr>
                        <w:jc w:val="center"/>
                      </w:pPr>
                      <w:proofErr w:type="spellStart"/>
                      <w:r>
                        <w:t>Sang</w:t>
                      </w:r>
                      <w:proofErr w:type="spellEnd"/>
                      <w:r>
                        <w:t xml:space="preserve"> izquierda</w:t>
                      </w:r>
                    </w:p>
                  </w:txbxContent>
                </v:textbox>
              </v:rect>
            </w:pict>
          </mc:Fallback>
        </mc:AlternateContent>
      </w:r>
      <w:r w:rsidRPr="00E47D35">
        <w:t>HTML 5 (</w:t>
      </w:r>
      <w:proofErr w:type="spellStart"/>
      <w:r w:rsidRPr="00E47D35">
        <w:t>HyperText</w:t>
      </w:r>
      <w:proofErr w:type="spellEnd"/>
      <w:r w:rsidRPr="00E47D35">
        <w:t xml:space="preserve"> </w:t>
      </w:r>
      <w:proofErr w:type="spellStart"/>
      <w:r w:rsidRPr="00E47D35">
        <w:t>Markup</w:t>
      </w:r>
      <w:proofErr w:type="spellEnd"/>
      <w:r w:rsidRPr="00E47D35">
        <w:t xml:space="preserve"> </w:t>
      </w:r>
      <w:proofErr w:type="spellStart"/>
      <w:r w:rsidRPr="00E47D35">
        <w:t>Language</w:t>
      </w:r>
      <w:proofErr w:type="spellEnd"/>
      <w:r w:rsidRPr="00E47D35">
        <w:t>, versión 5)</w:t>
      </w:r>
      <w:r>
        <w:t>.</w:t>
      </w:r>
      <w:r w:rsidRPr="00E47D35">
        <w:t xml:space="preserve"> </w:t>
      </w:r>
      <w:r w:rsidR="00EB6B68" w:rsidRPr="00EB6B68">
        <w:t>El desarrollo de este lenguaje de marcado es regulado por el Consorcio W3C.</w:t>
      </w:r>
    </w:p>
    <w:p w:rsidR="003B5272" w:rsidRDefault="003B5272" w:rsidP="003B5272">
      <w:pPr>
        <w:pStyle w:val="Ttulo1"/>
      </w:pPr>
      <w:r>
        <w:t>En CSS</w:t>
      </w:r>
    </w:p>
    <w:p w:rsidR="003B5272" w:rsidRDefault="007433E2" w:rsidP="003B5272">
      <w:pPr>
        <w:spacing w:before="240"/>
        <w:ind w:left="1843" w:right="2268"/>
      </w:pPr>
      <w:r w:rsidRPr="007433E2">
        <w:rPr>
          <w:b/>
        </w:rPr>
        <w:t>Sangría 1º línea:</w:t>
      </w:r>
      <w:r>
        <w:t xml:space="preserve"> </w:t>
      </w:r>
      <w:proofErr w:type="spellStart"/>
      <w:r>
        <w:t>text-indent</w:t>
      </w:r>
      <w:proofErr w:type="spellEnd"/>
    </w:p>
    <w:p w:rsidR="007433E2" w:rsidRDefault="007433E2" w:rsidP="003B5272">
      <w:pPr>
        <w:spacing w:before="240"/>
        <w:ind w:left="1843" w:right="2268"/>
      </w:pPr>
      <w:r w:rsidRPr="007433E2">
        <w:rPr>
          <w:b/>
        </w:rPr>
        <w:t xml:space="preserve">Interlineado (alto de línea): </w:t>
      </w:r>
      <w:r>
        <w:t>line-</w:t>
      </w:r>
      <w:proofErr w:type="spellStart"/>
      <w:r>
        <w:t>heigth</w:t>
      </w:r>
      <w:proofErr w:type="spellEnd"/>
    </w:p>
    <w:p w:rsidR="007433E2" w:rsidRDefault="007433E2" w:rsidP="003B5272">
      <w:pPr>
        <w:spacing w:before="240"/>
        <w:ind w:left="1843" w:right="2268"/>
      </w:pPr>
      <w:r w:rsidRPr="007433E2">
        <w:rPr>
          <w:b/>
        </w:rPr>
        <w:t>Sangría Iz</w:t>
      </w:r>
      <w:r>
        <w:rPr>
          <w:b/>
        </w:rPr>
        <w:t>quierda</w:t>
      </w:r>
      <w:r w:rsidRPr="007433E2">
        <w:rPr>
          <w:b/>
        </w:rPr>
        <w:t>:</w:t>
      </w:r>
      <w:r>
        <w:t xml:space="preserve"> </w:t>
      </w:r>
      <w:proofErr w:type="spellStart"/>
      <w:r>
        <w:t>Margin-left</w:t>
      </w:r>
      <w:proofErr w:type="spellEnd"/>
      <w:r>
        <w:t xml:space="preserve"> o </w:t>
      </w:r>
      <w:proofErr w:type="spellStart"/>
      <w:r>
        <w:t>Padding-left</w:t>
      </w:r>
      <w:proofErr w:type="spellEnd"/>
    </w:p>
    <w:p w:rsidR="007433E2" w:rsidRDefault="007433E2" w:rsidP="007433E2">
      <w:pPr>
        <w:spacing w:before="240"/>
        <w:ind w:left="1843" w:right="2268"/>
      </w:pPr>
      <w:r w:rsidRPr="007433E2">
        <w:rPr>
          <w:b/>
        </w:rPr>
        <w:t xml:space="preserve">Sangría </w:t>
      </w:r>
      <w:r>
        <w:rPr>
          <w:b/>
        </w:rPr>
        <w:t>Derecha</w:t>
      </w:r>
      <w:r>
        <w:t xml:space="preserve"> </w:t>
      </w:r>
      <w:proofErr w:type="spellStart"/>
      <w:r>
        <w:t>Margin-</w:t>
      </w:r>
      <w:r>
        <w:t>right</w:t>
      </w:r>
      <w:proofErr w:type="spellEnd"/>
      <w:r>
        <w:t xml:space="preserve"> o </w:t>
      </w:r>
      <w:proofErr w:type="spellStart"/>
      <w:r>
        <w:t>Padding-l</w:t>
      </w:r>
      <w:r>
        <w:t>right</w:t>
      </w:r>
      <w:proofErr w:type="spellEnd"/>
    </w:p>
    <w:p w:rsidR="007433E2" w:rsidRDefault="008B39EA" w:rsidP="003B5272">
      <w:pPr>
        <w:spacing w:before="240"/>
        <w:ind w:left="1843" w:right="2268"/>
      </w:pPr>
      <w:r w:rsidRPr="008B39EA">
        <w:rPr>
          <w:b/>
        </w:rPr>
        <w:t>Espaciado</w:t>
      </w:r>
      <w:r>
        <w:t xml:space="preserve"> entre párrafos:</w:t>
      </w:r>
    </w:p>
    <w:p w:rsidR="008B39EA" w:rsidRDefault="008B39EA" w:rsidP="003B5272">
      <w:pPr>
        <w:spacing w:before="240"/>
        <w:ind w:left="1843" w:right="2268"/>
      </w:pPr>
      <w:r>
        <w:tab/>
      </w:r>
      <w:r w:rsidRPr="008B39EA">
        <w:rPr>
          <w:u w:val="single"/>
        </w:rPr>
        <w:t>Posterior</w:t>
      </w:r>
      <w:r>
        <w:t xml:space="preserve">: </w:t>
      </w:r>
      <w:proofErr w:type="spellStart"/>
      <w:r>
        <w:t>Padding-bottom</w:t>
      </w:r>
      <w:proofErr w:type="spellEnd"/>
      <w:r>
        <w:t xml:space="preserve"> y </w:t>
      </w:r>
      <w:proofErr w:type="spellStart"/>
      <w:r>
        <w:t>Margin-bottom</w:t>
      </w:r>
      <w:proofErr w:type="spellEnd"/>
    </w:p>
    <w:p w:rsidR="008B39EA" w:rsidRDefault="008B39EA" w:rsidP="003B5272">
      <w:pPr>
        <w:spacing w:before="240"/>
        <w:ind w:left="1843" w:right="2268"/>
      </w:pPr>
      <w:r>
        <w:tab/>
      </w:r>
      <w:r w:rsidRPr="008B39EA">
        <w:rPr>
          <w:u w:val="single"/>
        </w:rPr>
        <w:t>Anterior</w:t>
      </w:r>
      <w:r>
        <w:t xml:space="preserve">: </w:t>
      </w:r>
      <w:proofErr w:type="spellStart"/>
      <w:r>
        <w:t>Margin</w:t>
      </w:r>
      <w:proofErr w:type="spellEnd"/>
      <w:r>
        <w:t xml:space="preserve">-top y </w:t>
      </w:r>
      <w:proofErr w:type="spellStart"/>
      <w:r>
        <w:t>Padding</w:t>
      </w:r>
      <w:proofErr w:type="spellEnd"/>
      <w:r>
        <w:t>-top</w:t>
      </w:r>
    </w:p>
    <w:p w:rsidR="0004459C" w:rsidRPr="0004459C" w:rsidRDefault="0004459C" w:rsidP="003B5272">
      <w:pPr>
        <w:spacing w:before="240"/>
        <w:ind w:left="1843" w:right="2268"/>
      </w:pPr>
      <w:r w:rsidRPr="0004459C">
        <w:t>Espaciado entre letras</w:t>
      </w:r>
      <w:r>
        <w:t xml:space="preserve">: </w:t>
      </w:r>
      <w:proofErr w:type="spellStart"/>
      <w:r>
        <w:t>letter-spacing</w:t>
      </w:r>
      <w:proofErr w:type="spellEnd"/>
    </w:p>
    <w:p w:rsidR="0004459C" w:rsidRPr="0004459C" w:rsidRDefault="0004459C" w:rsidP="003B5272">
      <w:pPr>
        <w:spacing w:before="240"/>
        <w:ind w:left="1843" w:right="2268"/>
      </w:pPr>
      <w:r w:rsidRPr="0004459C">
        <w:t>Espaciado entre palabras</w:t>
      </w:r>
      <w:r>
        <w:t>: Word-spacing</w:t>
      </w:r>
      <w:bookmarkStart w:id="0" w:name="_GoBack"/>
      <w:bookmarkEnd w:id="0"/>
    </w:p>
    <w:sectPr w:rsidR="0004459C" w:rsidRPr="0004459C" w:rsidSect="00E47D35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68"/>
    <w:rsid w:val="0004459C"/>
    <w:rsid w:val="003B5272"/>
    <w:rsid w:val="003F5645"/>
    <w:rsid w:val="00574A4B"/>
    <w:rsid w:val="007433E2"/>
    <w:rsid w:val="0079140B"/>
    <w:rsid w:val="008B39EA"/>
    <w:rsid w:val="00A5386E"/>
    <w:rsid w:val="00E47D35"/>
    <w:rsid w:val="00E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9DE6"/>
  <w15:chartTrackingRefBased/>
  <w15:docId w15:val="{1C613E0A-D169-44A0-8C6C-FC60BCEC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5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B6B68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3B5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660</Characters>
  <Application>Microsoft Office Word</Application>
  <DocSecurity>0</DocSecurity>
  <Lines>5</Lines>
  <Paragraphs>1</Paragraphs>
  <ScaleCrop>false</ScaleCrop>
  <Company>- -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Tardes</dc:creator>
  <cp:keywords/>
  <dc:description/>
  <cp:lastModifiedBy>Usuari Tardes</cp:lastModifiedBy>
  <cp:revision>9</cp:revision>
  <dcterms:created xsi:type="dcterms:W3CDTF">2022-05-27T15:38:00Z</dcterms:created>
  <dcterms:modified xsi:type="dcterms:W3CDTF">2022-05-27T15:57:00Z</dcterms:modified>
</cp:coreProperties>
</file>