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20F6" w:rsidRDefault="00114D84">
      <w:pPr>
        <w:rPr>
          <w:b/>
        </w:rPr>
      </w:pPr>
      <w:r>
        <w:rPr>
          <w:b/>
        </w:rPr>
        <w:t>Entradas del programa (ingresados por el usuario)</w:t>
      </w:r>
    </w:p>
    <w:p w:rsidR="00ED20F6" w:rsidRDefault="00114D84">
      <w:pPr>
        <w:numPr>
          <w:ilvl w:val="0"/>
          <w:numId w:val="2"/>
        </w:numPr>
      </w:pPr>
      <w:r>
        <w:t>a: número de votos por el partido 1</w:t>
      </w:r>
    </w:p>
    <w:p w:rsidR="00ED20F6" w:rsidRDefault="00114D84">
      <w:pPr>
        <w:numPr>
          <w:ilvl w:val="0"/>
          <w:numId w:val="2"/>
        </w:numPr>
      </w:pPr>
      <w:r>
        <w:t>b: número de votos por el partido 2</w:t>
      </w:r>
    </w:p>
    <w:p w:rsidR="00ED20F6" w:rsidRDefault="00114D84">
      <w:pPr>
        <w:numPr>
          <w:ilvl w:val="0"/>
          <w:numId w:val="2"/>
        </w:numPr>
      </w:pPr>
      <w:r>
        <w:t>blancos: número de votos en blanco</w:t>
      </w:r>
    </w:p>
    <w:p w:rsidR="00ED20F6" w:rsidRDefault="00114D84">
      <w:pPr>
        <w:numPr>
          <w:ilvl w:val="0"/>
          <w:numId w:val="2"/>
        </w:numPr>
      </w:pPr>
      <w:r>
        <w:t>anulados: número de votos anulados</w:t>
      </w:r>
    </w:p>
    <w:p w:rsidR="00ED20F6" w:rsidRDefault="00114D84">
      <w:pPr>
        <w:numPr>
          <w:ilvl w:val="0"/>
          <w:numId w:val="2"/>
        </w:numPr>
      </w:pPr>
      <w:r>
        <w:t>n: número total de la población de todas las edades</w:t>
      </w:r>
    </w:p>
    <w:p w:rsidR="00ED20F6" w:rsidRDefault="00114D84">
      <w:pPr>
        <w:numPr>
          <w:ilvl w:val="0"/>
          <w:numId w:val="2"/>
        </w:numPr>
      </w:pPr>
      <w:r>
        <w:t>p: el porcentaje (de 0 a 100%) de la población que es mayor de edad</w:t>
      </w:r>
    </w:p>
    <w:p w:rsidR="00ED20F6" w:rsidRDefault="00ED20F6"/>
    <w:p w:rsidR="00ED20F6" w:rsidRDefault="00114D84">
      <w:r>
        <w:rPr>
          <w:b/>
        </w:rPr>
        <w:t>Descripción de la actividad</w:t>
      </w:r>
    </w:p>
    <w:p w:rsidR="00ED20F6" w:rsidRDefault="00ED20F6">
      <w:pPr>
        <w:pBdr>
          <w:top w:val="nil"/>
          <w:left w:val="nil"/>
          <w:bottom w:val="nil"/>
          <w:right w:val="nil"/>
          <w:between w:val="nil"/>
        </w:pBdr>
      </w:pPr>
    </w:p>
    <w:p w:rsidR="00ED20F6" w:rsidRDefault="00114D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programa que evalúe las siguientes condiciones: </w:t>
      </w:r>
      <w:r>
        <w:rPr>
          <w:color w:val="3C78D8"/>
        </w:rPr>
        <w:t xml:space="preserve">Si el total de votos es superior al total de la población </w:t>
      </w:r>
      <w:r>
        <w:t xml:space="preserve"> </w:t>
      </w:r>
      <w:r>
        <w:rPr>
          <w:b/>
        </w:rPr>
        <w:t>o</w:t>
      </w:r>
      <w:r>
        <w:t xml:space="preserve"> </w:t>
      </w:r>
      <w:r>
        <w:rPr>
          <w:color w:val="E69138"/>
        </w:rPr>
        <w:t xml:space="preserve">la diferencia de votos entre el partido </w:t>
      </w:r>
      <w:r>
        <w:rPr>
          <w:color w:val="E69138"/>
        </w:rPr>
        <w:t>1 y 2 es menor al 10% de los votos totales</w:t>
      </w:r>
      <w:r>
        <w:t xml:space="preserve"> </w:t>
      </w:r>
      <w:r>
        <w:rPr>
          <w:b/>
        </w:rPr>
        <w:t>y,</w:t>
      </w:r>
      <w:r>
        <w:t xml:space="preserve"> </w:t>
      </w:r>
      <w:r>
        <w:rPr>
          <w:color w:val="E06666"/>
        </w:rPr>
        <w:t>el número de votantes es inferior al 30% de la población</w:t>
      </w:r>
      <w:r>
        <w:t xml:space="preserve">, entonces se muestra un mensaje indicando que las elecciones deben ser ejecutadas nuevamente (2 </w:t>
      </w:r>
      <w:proofErr w:type="gramStart"/>
      <w:r>
        <w:t>puntos )</w:t>
      </w:r>
      <w:proofErr w:type="gramEnd"/>
      <w:r>
        <w:t xml:space="preserve">. </w:t>
      </w:r>
      <w:r>
        <w:rPr>
          <w:b/>
        </w:rPr>
        <w:t>En caso contrario</w:t>
      </w:r>
      <w:r>
        <w:t xml:space="preserve"> se muestra si el ganador es A</w:t>
      </w:r>
      <w:r>
        <w:t xml:space="preserve"> o B ( 2 puntos )</w:t>
      </w:r>
    </w:p>
    <w:p w:rsidR="00ED20F6" w:rsidRDefault="00114D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Llenar la tabla de verdad con las condiciones anteriores  (1 punto)</w:t>
      </w:r>
    </w:p>
    <w:p w:rsidR="00ED20F6" w:rsidRDefault="00ED20F6">
      <w:pPr>
        <w:pBdr>
          <w:top w:val="nil"/>
          <w:left w:val="nil"/>
          <w:bottom w:val="nil"/>
          <w:right w:val="nil"/>
          <w:between w:val="nil"/>
        </w:pBdr>
      </w:pPr>
    </w:p>
    <w:p w:rsidR="00ED20F6" w:rsidRDefault="00ED20F6">
      <w:pPr>
        <w:pBdr>
          <w:top w:val="nil"/>
          <w:left w:val="nil"/>
          <w:bottom w:val="nil"/>
          <w:right w:val="nil"/>
          <w:between w:val="nil"/>
        </w:pBdr>
      </w:pPr>
    </w:p>
    <w:p w:rsidR="00ED20F6" w:rsidRDefault="00114D84">
      <w:pPr>
        <w:pBdr>
          <w:top w:val="nil"/>
          <w:left w:val="nil"/>
          <w:bottom w:val="nil"/>
          <w:right w:val="nil"/>
          <w:between w:val="nil"/>
        </w:pBdr>
      </w:pPr>
      <w:r>
        <w:t>Tabla</w:t>
      </w:r>
    </w:p>
    <w:tbl>
      <w:tblPr>
        <w:tblStyle w:val="a"/>
        <w:tblW w:w="56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417"/>
        <w:gridCol w:w="1417"/>
        <w:gridCol w:w="1417"/>
      </w:tblGrid>
      <w:tr w:rsidR="00ED20F6">
        <w:tc>
          <w:tcPr>
            <w:tcW w:w="141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Condición 1</w:t>
            </w:r>
          </w:p>
        </w:tc>
        <w:tc>
          <w:tcPr>
            <w:tcW w:w="14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Condición 2</w:t>
            </w:r>
          </w:p>
        </w:tc>
        <w:tc>
          <w:tcPr>
            <w:tcW w:w="1417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Condición 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Salida</w:t>
            </w:r>
          </w:p>
        </w:tc>
      </w:tr>
      <w:tr w:rsidR="00ED20F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70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D20F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70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D20F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70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D20F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70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D20F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70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D20F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70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D20F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70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D20F6">
        <w:trPr>
          <w:trHeight w:val="12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114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0F6" w:rsidRDefault="0070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:rsidR="00ED20F6" w:rsidRDefault="00ED20F6">
      <w:pPr>
        <w:pBdr>
          <w:top w:val="nil"/>
          <w:left w:val="nil"/>
          <w:bottom w:val="nil"/>
          <w:right w:val="nil"/>
          <w:between w:val="nil"/>
        </w:pBdr>
      </w:pPr>
    </w:p>
    <w:p w:rsidR="00ED20F6" w:rsidRDefault="00ED20F6">
      <w:pPr>
        <w:pBdr>
          <w:top w:val="nil"/>
          <w:left w:val="nil"/>
          <w:bottom w:val="nil"/>
          <w:right w:val="nil"/>
          <w:between w:val="nil"/>
        </w:pBdr>
      </w:pPr>
    </w:p>
    <w:p w:rsidR="00ED20F6" w:rsidRDefault="00ED20F6"/>
    <w:sectPr w:rsidR="00ED20F6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F7359"/>
    <w:multiLevelType w:val="multilevel"/>
    <w:tmpl w:val="022A5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E236C9"/>
    <w:multiLevelType w:val="multilevel"/>
    <w:tmpl w:val="F7BA3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F6"/>
    <w:rsid w:val="00114D84"/>
    <w:rsid w:val="00704353"/>
    <w:rsid w:val="00AA6C64"/>
    <w:rsid w:val="00E546C8"/>
    <w:rsid w:val="00E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63A71-FBF8-41D1-A881-8D8D256A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color w:val="222222"/>
        <w:lang w:val="es" w:eastAsia="es-CO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jc w:val="center"/>
      <w:outlineLvl w:val="0"/>
    </w:pPr>
    <w:rPr>
      <w:rFonts w:ascii="Roboto" w:eastAsia="Roboto" w:hAnsi="Roboto" w:cs="Roboto"/>
      <w:b/>
      <w:sz w:val="56"/>
      <w:szCs w:val="56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Roboto" w:eastAsia="Roboto" w:hAnsi="Roboto" w:cs="Roboto"/>
      <w:b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line="240" w:lineRule="auto"/>
      <w:jc w:val="center"/>
      <w:outlineLvl w:val="3"/>
    </w:pPr>
    <w:rPr>
      <w:rFonts w:ascii="Roboto" w:eastAsia="Roboto" w:hAnsi="Roboto" w:cs="Roboto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rFonts w:ascii="Roboto" w:eastAsia="Roboto" w:hAnsi="Roboto" w:cs="Roboto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Juaner_</dc:creator>
  <cp:lastModifiedBy>Juan Esteban Ramírez</cp:lastModifiedBy>
  <cp:revision>2</cp:revision>
  <dcterms:created xsi:type="dcterms:W3CDTF">2019-02-06T21:37:00Z</dcterms:created>
  <dcterms:modified xsi:type="dcterms:W3CDTF">2019-02-06T21:37:00Z</dcterms:modified>
</cp:coreProperties>
</file>