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45CF6" w14:textId="7E9608DE" w:rsidR="003D50B9" w:rsidRDefault="00604D73">
      <w:pPr>
        <w:jc w:val="center"/>
        <w:rPr>
          <w:b/>
        </w:rPr>
      </w:pPr>
      <w:r>
        <w:rPr>
          <w:b/>
        </w:rPr>
        <w:t>Evidencia 1. Estrategias para la prevención y control de los impactos ambientales</w:t>
      </w:r>
    </w:p>
    <w:p w14:paraId="455F424D" w14:textId="77777777" w:rsidR="003D50B9" w:rsidRDefault="003D50B9">
      <w:pPr>
        <w:jc w:val="center"/>
      </w:pPr>
    </w:p>
    <w:p w14:paraId="727F6467" w14:textId="5CDF3760" w:rsidR="003D50B9" w:rsidRDefault="008A6476">
      <w:pPr>
        <w:jc w:val="center"/>
      </w:pPr>
      <w:r>
        <w:t xml:space="preserve">Juan Esteban Alfonso Hernandez </w:t>
      </w:r>
    </w:p>
    <w:p w14:paraId="7A5C56BB" w14:textId="40250A0D" w:rsidR="00604D73" w:rsidRDefault="00604D73">
      <w:pPr>
        <w:jc w:val="center"/>
      </w:pPr>
      <w:r>
        <w:t>Jesús Alejandro Ramírez Ruiz</w:t>
      </w:r>
    </w:p>
    <w:p w14:paraId="1C3BBADB" w14:textId="77777777" w:rsidR="003D50B9" w:rsidRDefault="003D50B9">
      <w:pPr>
        <w:jc w:val="center"/>
      </w:pPr>
    </w:p>
    <w:p w14:paraId="4A617D17" w14:textId="77777777" w:rsidR="00604D73" w:rsidRDefault="00604D73">
      <w:pPr>
        <w:jc w:val="center"/>
      </w:pPr>
    </w:p>
    <w:p w14:paraId="48A5E23F" w14:textId="77777777" w:rsidR="003D50B9" w:rsidRDefault="003D50B9">
      <w:pPr>
        <w:jc w:val="center"/>
      </w:pPr>
    </w:p>
    <w:p w14:paraId="1EE571C4" w14:textId="77777777" w:rsidR="003D50B9" w:rsidRDefault="008A6476">
      <w:pPr>
        <w:jc w:val="center"/>
      </w:pPr>
      <w:r>
        <w:t>Ficha:2926378</w:t>
      </w:r>
    </w:p>
    <w:p w14:paraId="634A2EBD" w14:textId="77777777" w:rsidR="003D50B9" w:rsidRDefault="003D50B9">
      <w:pPr>
        <w:jc w:val="center"/>
      </w:pPr>
    </w:p>
    <w:p w14:paraId="2FEFEDE4" w14:textId="77777777" w:rsidR="003D50B9" w:rsidRDefault="003D50B9">
      <w:pPr>
        <w:ind w:firstLine="0"/>
      </w:pPr>
    </w:p>
    <w:p w14:paraId="00EAB082" w14:textId="170706D4" w:rsidR="00604D73" w:rsidRDefault="00604D73">
      <w:pPr>
        <w:jc w:val="center"/>
      </w:pPr>
      <w:r>
        <w:t xml:space="preserve">Centro de Electricidad Electrónica y Telecomunicaciones </w:t>
      </w:r>
    </w:p>
    <w:p w14:paraId="039DBF39" w14:textId="3CFA4027" w:rsidR="00604D73" w:rsidRDefault="00604D73">
      <w:pPr>
        <w:jc w:val="center"/>
      </w:pPr>
      <w:r>
        <w:t>CEET</w:t>
      </w:r>
    </w:p>
    <w:p w14:paraId="22860684" w14:textId="1908C7EE" w:rsidR="003D50B9" w:rsidRDefault="008A6476">
      <w:pPr>
        <w:jc w:val="center"/>
      </w:pPr>
      <w:r>
        <w:t>Sena</w:t>
      </w:r>
    </w:p>
    <w:p w14:paraId="0AB4C2C2" w14:textId="77777777" w:rsidR="003D50B9" w:rsidRDefault="003D50B9">
      <w:pPr>
        <w:jc w:val="center"/>
      </w:pPr>
    </w:p>
    <w:p w14:paraId="53A046EB" w14:textId="79C75C44" w:rsidR="003D50B9" w:rsidRDefault="00604D73">
      <w:pPr>
        <w:jc w:val="center"/>
      </w:pPr>
      <w:r>
        <w:t>Protección Ambiental</w:t>
      </w:r>
    </w:p>
    <w:p w14:paraId="46CD9949" w14:textId="77777777" w:rsidR="003D50B9" w:rsidRDefault="003D50B9">
      <w:pPr>
        <w:jc w:val="center"/>
      </w:pPr>
    </w:p>
    <w:p w14:paraId="587E5F48" w14:textId="77777777" w:rsidR="003D50B9" w:rsidRDefault="008A6476">
      <w:pPr>
        <w:jc w:val="center"/>
      </w:pPr>
      <w:r>
        <w:t>Nathaly García</w:t>
      </w:r>
    </w:p>
    <w:p w14:paraId="20D1EE38" w14:textId="7045C618" w:rsidR="003D50B9" w:rsidRDefault="00604D73">
      <w:pPr>
        <w:jc w:val="center"/>
      </w:pPr>
      <w:r>
        <w:t>20 de agosto de 2024</w:t>
      </w:r>
    </w:p>
    <w:p w14:paraId="0464D309" w14:textId="77777777" w:rsidR="00604D73" w:rsidRPr="00604D73" w:rsidRDefault="00604D73" w:rsidP="00604D73">
      <w:pPr>
        <w:pStyle w:val="Prrafodelista"/>
        <w:numPr>
          <w:ilvl w:val="0"/>
          <w:numId w:val="7"/>
        </w:numPr>
      </w:pPr>
      <w:r w:rsidRPr="00604D73">
        <w:lastRenderedPageBreak/>
        <w:t>Reflexión Inicial: A partir de lo que ha observado en sus entornos inmediatos,</w:t>
      </w:r>
    </w:p>
    <w:p w14:paraId="3024C226" w14:textId="2241B943" w:rsidR="00604D73" w:rsidRDefault="00604D73" w:rsidP="00604D73">
      <w:pPr>
        <w:ind w:left="720" w:firstLine="0"/>
      </w:pPr>
      <w:r w:rsidRPr="00604D73">
        <w:t>describa los principales problemas ambientales que identifica (mínimo 2 en</w:t>
      </w:r>
      <w:r>
        <w:t xml:space="preserve"> </w:t>
      </w:r>
      <w:r w:rsidRPr="00604D73">
        <w:t>cada uno) en:</w:t>
      </w:r>
      <w:r>
        <w:t xml:space="preserve"> </w:t>
      </w:r>
    </w:p>
    <w:p w14:paraId="4E6CF61D" w14:textId="77777777" w:rsidR="00604D73" w:rsidRPr="00E902A7" w:rsidRDefault="00604D73" w:rsidP="00604D73">
      <w:pPr>
        <w:ind w:left="720" w:firstLine="0"/>
      </w:pPr>
    </w:p>
    <w:p w14:paraId="0D38EAF9" w14:textId="77777777" w:rsidR="00604D73" w:rsidRPr="00604D73" w:rsidRDefault="00604D73" w:rsidP="00604D73">
      <w:pPr>
        <w:rPr>
          <w:b/>
        </w:rPr>
      </w:pPr>
      <w:r w:rsidRPr="00E902A7">
        <w:t xml:space="preserve"> </w:t>
      </w:r>
      <w:r w:rsidRPr="00604D73">
        <w:rPr>
          <w:b/>
        </w:rPr>
        <w:t>Barrio</w:t>
      </w:r>
    </w:p>
    <w:p w14:paraId="5B9B0AA7" w14:textId="77777777" w:rsidR="00604D73" w:rsidRPr="00E902A7" w:rsidRDefault="00604D73" w:rsidP="00604D73">
      <w:r w:rsidRPr="00E902A7">
        <w:t>1. Contaminación del aire: El aumento del tráfico vehicular y el uso de combustibles fósiles contribuyen a una mala calidad del aire, afectando la salud de los residentes.</w:t>
      </w:r>
    </w:p>
    <w:p w14:paraId="7192B7A3" w14:textId="69DB493A" w:rsidR="00604D73" w:rsidRPr="00E902A7" w:rsidRDefault="00604D73" w:rsidP="00604D73">
      <w:r w:rsidRPr="00E902A7">
        <w:t>2. Gestión de residuos: La falta de un sistema adecuado de recolección y reciclaje de basura provoca acumulación de desechos en las calles, lo que atrae plagas y afecta el paisaje.</w:t>
      </w:r>
    </w:p>
    <w:p w14:paraId="249BCE0B" w14:textId="77777777" w:rsidR="00604D73" w:rsidRPr="00604D73" w:rsidRDefault="00604D73" w:rsidP="00604D73">
      <w:pPr>
        <w:rPr>
          <w:b/>
        </w:rPr>
      </w:pPr>
      <w:r w:rsidRPr="00604D73">
        <w:rPr>
          <w:b/>
        </w:rPr>
        <w:t xml:space="preserve"> Comunidad</w:t>
      </w:r>
    </w:p>
    <w:p w14:paraId="083C5025" w14:textId="77777777" w:rsidR="00604D73" w:rsidRPr="00E902A7" w:rsidRDefault="00604D73" w:rsidP="00604D73">
      <w:r w:rsidRPr="00E902A7">
        <w:t>1. Escasez de espacios verdes: La urbanización descontrolada ha reducido los parques y áreas recreativas, limitando el acceso de los habitantes a la naturaleza y afectando la biodiversidad local.</w:t>
      </w:r>
    </w:p>
    <w:p w14:paraId="54558035" w14:textId="1C952F3B" w:rsidR="00604D73" w:rsidRPr="00E902A7" w:rsidRDefault="00604D73" w:rsidP="00604D73">
      <w:r w:rsidRPr="00E902A7">
        <w:t>2. Contaminación del agua: Los vertidos ilegales de desechos industriales y el uso excesivo de productos químicos en la agricultura local contaminan ríos y fuentes de agua.</w:t>
      </w:r>
    </w:p>
    <w:p w14:paraId="6F24495E" w14:textId="77777777" w:rsidR="00604D73" w:rsidRPr="00604D73" w:rsidRDefault="00604D73" w:rsidP="00604D73">
      <w:pPr>
        <w:rPr>
          <w:b/>
        </w:rPr>
      </w:pPr>
      <w:r w:rsidRPr="00604D73">
        <w:rPr>
          <w:b/>
        </w:rPr>
        <w:t xml:space="preserve"> Ciudad</w:t>
      </w:r>
    </w:p>
    <w:p w14:paraId="5E1F8C5D" w14:textId="77777777" w:rsidR="00604D73" w:rsidRPr="00E902A7" w:rsidRDefault="00604D73" w:rsidP="00604D73">
      <w:r w:rsidRPr="00E902A7">
        <w:t>1. Desarrollo urbano no sostenible: La expansión desmedida de la ciudad sin planificación adecuada genera problemas como congestión de tráfico y presión sobre los servicios públicos.</w:t>
      </w:r>
    </w:p>
    <w:p w14:paraId="7B620A9A" w14:textId="77777777" w:rsidR="00604D73" w:rsidRDefault="00604D73" w:rsidP="00604D73">
      <w:r w:rsidRPr="00E902A7">
        <w:t>2. Ruido excesivo: El ruido de la construcción, el tráfico y la vida nocturna impacta la calidad de vida, afectando la salud mental y el bienestar de los ciudadanos.</w:t>
      </w:r>
    </w:p>
    <w:p w14:paraId="7BFF55D8" w14:textId="0BACB32A" w:rsidR="00604D73" w:rsidRPr="00604D73" w:rsidRDefault="00604D73" w:rsidP="00604D73">
      <w:pPr>
        <w:rPr>
          <w:b/>
        </w:rPr>
      </w:pPr>
      <w:r w:rsidRPr="00604D73">
        <w:rPr>
          <w:b/>
        </w:rPr>
        <w:lastRenderedPageBreak/>
        <w:t xml:space="preserve"> Trabajo</w:t>
      </w:r>
    </w:p>
    <w:p w14:paraId="0D8D2753" w14:textId="77777777" w:rsidR="00604D73" w:rsidRPr="00E902A7" w:rsidRDefault="00604D73" w:rsidP="00604D73">
      <w:r w:rsidRPr="00E902A7">
        <w:t>1. Energía no renovable: Dependencia de fuentes de energía contaminantes en las operaciones de la empresa, lo que contribuye a la huella de carbono de la organización.</w:t>
      </w:r>
    </w:p>
    <w:p w14:paraId="33E97566" w14:textId="77777777" w:rsidR="00604D73" w:rsidRDefault="00604D73" w:rsidP="00604D73">
      <w:r w:rsidRPr="00E902A7">
        <w:t>2. Generación de residuos: La falta de políticas efectivas de reducción y reciclaje de residuos en el lugar de trabajo genera grandes cantidades de desechos que terminan en vertederos.</w:t>
      </w:r>
    </w:p>
    <w:p w14:paraId="16C5C92B" w14:textId="072BBC74" w:rsidR="00604D73" w:rsidRPr="00604D73" w:rsidRDefault="00604D73" w:rsidP="00604D73">
      <w:pPr>
        <w:rPr>
          <w:b/>
        </w:rPr>
      </w:pPr>
      <w:r w:rsidRPr="00604D73">
        <w:rPr>
          <w:b/>
        </w:rPr>
        <w:t xml:space="preserve"> País</w:t>
      </w:r>
    </w:p>
    <w:p w14:paraId="3CC33410" w14:textId="77777777" w:rsidR="00604D73" w:rsidRPr="00E902A7" w:rsidRDefault="00604D73" w:rsidP="00604D73">
      <w:r w:rsidRPr="00E902A7">
        <w:t>1. Deforestación: La tala indiscriminada de bosques para la agricultura y la urbanización amenaza la biodiversidad y contribuye al cambio climático.</w:t>
      </w:r>
    </w:p>
    <w:p w14:paraId="27B1218E" w14:textId="2951825C" w:rsidR="00604D73" w:rsidRDefault="00604D73" w:rsidP="00604D73">
      <w:r w:rsidRPr="00E902A7">
        <w:t xml:space="preserve">2. Contaminación industrial: Las industrias a menudo no cumplen con las regulaciones ambientales, lo que resulta en la contaminación del aire, agua y suelos, afectando tanto la salud </w:t>
      </w:r>
      <w:r w:rsidRPr="00604D73">
        <w:t>pública como los ecosistemas.</w:t>
      </w:r>
    </w:p>
    <w:p w14:paraId="3702DDDC" w14:textId="040623FB" w:rsidR="00604D73" w:rsidRDefault="00604D73" w:rsidP="00604D73"/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3042"/>
        <w:gridCol w:w="3032"/>
        <w:gridCol w:w="3276"/>
      </w:tblGrid>
      <w:tr w:rsidR="002D7D39" w:rsidRPr="00C9167D" w14:paraId="1A4775BA" w14:textId="77777777" w:rsidTr="002D7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3C1749" w14:textId="4CBB4737" w:rsidR="00604D73" w:rsidRPr="002D7D39" w:rsidRDefault="00604D73" w:rsidP="00604D73">
            <w:pPr>
              <w:ind w:firstLine="0"/>
              <w:rPr>
                <w:lang w:val="es-MX"/>
              </w:rPr>
            </w:pPr>
            <w:r w:rsidRPr="002D7D39">
              <w:rPr>
                <w:lang w:val="es-MX"/>
              </w:rPr>
              <w:t xml:space="preserve">Principales </w:t>
            </w:r>
            <w:r w:rsidR="002D7D39" w:rsidRPr="002D7D39">
              <w:rPr>
                <w:lang w:val="es-MX"/>
              </w:rPr>
              <w:t>problemas ambientales</w:t>
            </w:r>
            <w:r w:rsidRPr="002D7D39">
              <w:rPr>
                <w:lang w:val="es-MX"/>
              </w:rPr>
              <w:t xml:space="preserve"> </w:t>
            </w:r>
            <w:r w:rsidR="002D7D39" w:rsidRPr="002D7D39">
              <w:rPr>
                <w:lang w:val="es-MX"/>
              </w:rPr>
              <w:t>que identifica</w:t>
            </w:r>
          </w:p>
        </w:tc>
        <w:tc>
          <w:tcPr>
            <w:tcW w:w="0" w:type="auto"/>
            <w:hideMark/>
          </w:tcPr>
          <w:p w14:paraId="0F56152D" w14:textId="5CB142C1" w:rsidR="00604D73" w:rsidRPr="002D7D39" w:rsidRDefault="00604D73" w:rsidP="00604D7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2D7D39">
              <w:rPr>
                <w:lang w:val="es-MX"/>
              </w:rPr>
              <w:t>Describa las</w:t>
            </w:r>
            <w:r w:rsidRPr="002D7D39">
              <w:rPr>
                <w:lang w:val="es-MX"/>
              </w:rPr>
              <w:t xml:space="preserve"> posibles causas</w:t>
            </w:r>
            <w:r w:rsidRPr="002D7D39">
              <w:rPr>
                <w:lang w:val="es-MX"/>
              </w:rPr>
              <w:t xml:space="preserve"> de los</w:t>
            </w:r>
            <w:r w:rsidRPr="002D7D39">
              <w:rPr>
                <w:lang w:val="es-MX"/>
              </w:rPr>
              <w:t xml:space="preserve"> </w:t>
            </w:r>
            <w:r w:rsidR="002D7D39" w:rsidRPr="002D7D39">
              <w:rPr>
                <w:lang w:val="es-MX"/>
              </w:rPr>
              <w:t>problemas ambientales</w:t>
            </w:r>
            <w:r w:rsidRPr="002D7D39">
              <w:rPr>
                <w:lang w:val="es-MX"/>
              </w:rPr>
              <w:t xml:space="preserve"> identificados</w:t>
            </w:r>
          </w:p>
        </w:tc>
        <w:tc>
          <w:tcPr>
            <w:tcW w:w="0" w:type="auto"/>
            <w:hideMark/>
          </w:tcPr>
          <w:p w14:paraId="74772806" w14:textId="2CD67454" w:rsidR="00604D73" w:rsidRPr="002D7D39" w:rsidRDefault="00604D73" w:rsidP="00604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2D7D39">
              <w:rPr>
                <w:lang w:val="es-MX"/>
              </w:rPr>
              <w:t xml:space="preserve">Posible solución </w:t>
            </w:r>
            <w:r w:rsidR="002D7D39" w:rsidRPr="002D7D39">
              <w:rPr>
                <w:lang w:val="es-MX"/>
              </w:rPr>
              <w:t>al problema</w:t>
            </w:r>
            <w:r w:rsidRPr="002D7D39">
              <w:rPr>
                <w:lang w:val="es-MX"/>
              </w:rPr>
              <w:t xml:space="preserve"> - </w:t>
            </w:r>
            <w:r w:rsidR="002D7D39" w:rsidRPr="002D7D39">
              <w:rPr>
                <w:lang w:val="es-MX"/>
              </w:rPr>
              <w:t>medio ambiente</w:t>
            </w:r>
          </w:p>
        </w:tc>
      </w:tr>
      <w:tr w:rsidR="002D7D39" w:rsidRPr="00C9167D" w14:paraId="27AF54F6" w14:textId="77777777" w:rsidTr="002D7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C2AAD" w14:textId="77777777" w:rsidR="00604D73" w:rsidRPr="00E902A7" w:rsidRDefault="00604D73" w:rsidP="00604D73">
            <w:r w:rsidRPr="00E902A7">
              <w:t>Barrio</w:t>
            </w:r>
          </w:p>
          <w:p w14:paraId="307DFAFA" w14:textId="77777777" w:rsidR="00604D73" w:rsidRPr="00E902A7" w:rsidRDefault="00604D73" w:rsidP="00604D73">
            <w:r w:rsidRPr="00E902A7">
              <w:t xml:space="preserve">1. Contaminación del aire: El aumento del tráfico vehicular y el uso de combustibles fósiles contribuyen a una mala </w:t>
            </w:r>
            <w:r w:rsidRPr="00E902A7">
              <w:lastRenderedPageBreak/>
              <w:t>calidad del aire, afectando la salud de los residentes.</w:t>
            </w:r>
          </w:p>
          <w:p w14:paraId="6C121146" w14:textId="77777777" w:rsidR="00604D73" w:rsidRDefault="00604D73" w:rsidP="00604D73">
            <w:r w:rsidRPr="00E902A7">
              <w:t>2. Gestión de residuos: La falta de un sistema adecuado de recolección y reciclaje de basura provoca acumulación de desechos en las calles, lo que atrae plagas y afecta el paisaje.</w:t>
            </w:r>
          </w:p>
          <w:p w14:paraId="0C2D9D13" w14:textId="77777777" w:rsidR="00604D73" w:rsidRDefault="00604D73" w:rsidP="00604D73"/>
          <w:p w14:paraId="4CEF9215" w14:textId="77777777" w:rsidR="00604D73" w:rsidRDefault="00604D73" w:rsidP="00604D73"/>
          <w:p w14:paraId="1DC4019A" w14:textId="77777777" w:rsidR="00604D73" w:rsidRDefault="00604D73" w:rsidP="00604D73"/>
          <w:p w14:paraId="037E3FD9" w14:textId="77777777" w:rsidR="00604D73" w:rsidRDefault="00604D73" w:rsidP="00604D73"/>
          <w:p w14:paraId="1D642593" w14:textId="77777777" w:rsidR="00604D73" w:rsidRPr="00E902A7" w:rsidRDefault="00604D73" w:rsidP="00604D73"/>
          <w:p w14:paraId="260245A8" w14:textId="77777777" w:rsidR="00604D73" w:rsidRPr="00C9167D" w:rsidRDefault="00604D73" w:rsidP="00604D73">
            <w:pPr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4036FBEC" w14:textId="7DAD9952" w:rsidR="00604D73" w:rsidRPr="002D7D39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lastRenderedPageBreak/>
              <w:t>Contaminación del aire:</w:t>
            </w:r>
          </w:p>
          <w:p w14:paraId="186B67ED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Aumento del tráfico vehicular: Uso masivo de vehículos privados que funcionan con combustibles fósiles (gasolina, diésel).</w:t>
            </w:r>
          </w:p>
          <w:p w14:paraId="6B7EA4BE" w14:textId="3DA2DF5B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lastRenderedPageBreak/>
              <w:t>Falta de transporte público eficiente: La ausencia de alternativas al automóvil impulsa su uso excesivo.</w:t>
            </w:r>
          </w:p>
          <w:p w14:paraId="2C5F84B2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62EFB832" w14:textId="6EB71B16" w:rsidR="00604D73" w:rsidRPr="002D7D39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C9167D">
              <w:rPr>
                <w:lang w:val="es-MX"/>
              </w:rPr>
              <w:t xml:space="preserve"> </w:t>
            </w:r>
            <w:r w:rsidRPr="002D7D39">
              <w:rPr>
                <w:b/>
                <w:lang w:val="es-MX"/>
              </w:rPr>
              <w:t>Gestión de residuos:</w:t>
            </w:r>
          </w:p>
          <w:p w14:paraId="0196FEF3" w14:textId="77777777" w:rsidR="002D7D39" w:rsidRPr="00C9167D" w:rsidRDefault="002D7D39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217A364D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Inadecuada infraestructura de recolección de basura: Sistemas insuficientes para manejar el volumen de desechos.</w:t>
            </w:r>
          </w:p>
          <w:p w14:paraId="6881DD2B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Falta de programas de reciclaje: Escasa promoción del reciclaje y la reutilización.</w:t>
            </w:r>
          </w:p>
          <w:p w14:paraId="24EE44A7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63CC9182" w14:textId="2D130D47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C9167D">
              <w:rPr>
                <w:lang w:val="es-MX"/>
              </w:rPr>
              <w:lastRenderedPageBreak/>
              <w:t xml:space="preserve"> </w:t>
            </w:r>
            <w:r w:rsidRPr="002D7D39">
              <w:rPr>
                <w:b/>
                <w:lang w:val="es-MX"/>
              </w:rPr>
              <w:t>Contaminación del aire:</w:t>
            </w:r>
          </w:p>
          <w:p w14:paraId="4EF11DD5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39F71612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 xml:space="preserve">Promoción del transporte sostenible: Incentivar el uso de bicicletas, transporte público eléctrico, y </w:t>
            </w:r>
            <w:r w:rsidRPr="00C9167D">
              <w:rPr>
                <w:lang w:val="es-MX"/>
              </w:rPr>
              <w:lastRenderedPageBreak/>
              <w:t>vehículos compartidos o eléctricos. Crear más carriles exclusivos para bicicletas y transporte público.</w:t>
            </w:r>
          </w:p>
          <w:p w14:paraId="57169551" w14:textId="18BF6FBF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Implementación de zonas de bajas emisiones: Limitar el tráfico en áreas urbanas críticas para reducir la emisión de gases contaminantes.</w:t>
            </w:r>
          </w:p>
          <w:p w14:paraId="032EA019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62383412" w14:textId="31EE6365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t>Gestión de residuos:</w:t>
            </w:r>
          </w:p>
          <w:p w14:paraId="2167FAF3" w14:textId="77777777" w:rsidR="002D7D39" w:rsidRPr="002D7D39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</w:p>
          <w:p w14:paraId="2132751A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Programas de reciclaje y compostaje: Implementar un sistema de reciclaje obligatorio y fomentar el compostaje de residuos orgánicos.</w:t>
            </w:r>
          </w:p>
          <w:p w14:paraId="27C322C4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Educación comunitaria: Campañas para concienciar a los ciudadanos sobre la correcta disposición de residuos y la importancia de reducir la basura.</w:t>
            </w:r>
          </w:p>
          <w:p w14:paraId="5FAFF244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7BEE1522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77ADB1E8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5D8F1B86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561FC277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1B742075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510DD815" w14:textId="77777777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1B278495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561611A2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2D7D39" w:rsidRPr="00C9167D" w14:paraId="53855FCF" w14:textId="77777777" w:rsidTr="002D7D39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B246E" w14:textId="77777777" w:rsidR="00604D73" w:rsidRPr="00E902A7" w:rsidRDefault="00604D73" w:rsidP="00604D73">
            <w:r w:rsidRPr="00E902A7">
              <w:lastRenderedPageBreak/>
              <w:t>Comunidad</w:t>
            </w:r>
          </w:p>
          <w:p w14:paraId="1F91593E" w14:textId="77777777" w:rsidR="00604D73" w:rsidRPr="00C9167D" w:rsidRDefault="00604D73" w:rsidP="00604D73">
            <w:r w:rsidRPr="00C9167D">
              <w:t>Escasez de espacios verdes: La urbanización descontrolada ha reducido los parques y áreas recreativas, limitando el acceso de los habitantes a la naturaleza y afectando la biodiversidad local.</w:t>
            </w:r>
          </w:p>
          <w:p w14:paraId="26196BBA" w14:textId="77777777" w:rsidR="00604D73" w:rsidRPr="00C9167D" w:rsidRDefault="00604D73" w:rsidP="00604D73">
            <w:r w:rsidRPr="00E902A7">
              <w:t xml:space="preserve">2. Contaminación del agua: Los vertidos ilegales de desechos industriales y el uso excesivo de productos </w:t>
            </w:r>
            <w:r w:rsidRPr="00E902A7">
              <w:lastRenderedPageBreak/>
              <w:t>químicos en la agricultura local contaminan ríos y fuentes de agua.</w:t>
            </w:r>
          </w:p>
          <w:p w14:paraId="38468DFF" w14:textId="77777777" w:rsidR="00604D73" w:rsidRPr="00C9167D" w:rsidRDefault="00604D73" w:rsidP="00604D73">
            <w:pPr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05C237CC" w14:textId="63869FD1" w:rsidR="00604D73" w:rsidRPr="002D7D39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lastRenderedPageBreak/>
              <w:t>Escasez de espacios verdes:</w:t>
            </w:r>
          </w:p>
          <w:p w14:paraId="3EADFEF3" w14:textId="77777777" w:rsidR="002D7D39" w:rsidRPr="00C9167D" w:rsidRDefault="002D7D39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06E33D84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Urbanización descontrolada: Desarrollo de proyectos inmobiliarios sin respetar la conservación de áreas verdes.</w:t>
            </w:r>
          </w:p>
          <w:p w14:paraId="56BBB177" w14:textId="341A8AF1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Crecimiento poblacional: Aumento de la demanda de vivienda, lo que reduce los espacios recreativos y naturales.</w:t>
            </w:r>
          </w:p>
          <w:p w14:paraId="79511125" w14:textId="77777777" w:rsidR="002D7D39" w:rsidRPr="00C9167D" w:rsidRDefault="002D7D39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3F7BD637" w14:textId="1F996B23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lastRenderedPageBreak/>
              <w:t>Contaminación del agua:</w:t>
            </w:r>
          </w:p>
          <w:p w14:paraId="5BAFCE61" w14:textId="77777777" w:rsidR="002D7D39" w:rsidRPr="002D7D39" w:rsidRDefault="002D7D39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</w:p>
          <w:p w14:paraId="0CD5E51C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Vertidos industriales ilegales: Falta de regulación o control en la gestión de residuos industriales.</w:t>
            </w:r>
          </w:p>
          <w:p w14:paraId="04C31095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Uso de productos químicos en la agricultura: Fertilizantes y pesticidas que se filtran a las fuentes de agua.</w:t>
            </w:r>
          </w:p>
          <w:p w14:paraId="5A4C6211" w14:textId="77777777" w:rsidR="00604D73" w:rsidRPr="00C9167D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3F5AFC6B" w14:textId="2D5752F7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lastRenderedPageBreak/>
              <w:t>Escasez de espacios verdes:</w:t>
            </w:r>
          </w:p>
          <w:p w14:paraId="0A169687" w14:textId="77777777" w:rsidR="002D7D39" w:rsidRPr="002D7D39" w:rsidRDefault="002D7D39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</w:p>
          <w:p w14:paraId="20927156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Planificación urbana sostenible: Integrar espacios verdes en los planes de desarrollo urbano, obligando a los constructores a reservar áreas para parques y jardines.</w:t>
            </w:r>
          </w:p>
          <w:p w14:paraId="2D12A944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Rehabilitación de terrenos baldíos: Convertir áreas abandonadas en parques o espacios comunitarios verdes.</w:t>
            </w:r>
          </w:p>
          <w:p w14:paraId="1AF88C41" w14:textId="028D4B54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lastRenderedPageBreak/>
              <w:t>Contaminación del agua:</w:t>
            </w:r>
          </w:p>
          <w:p w14:paraId="018F767D" w14:textId="77777777" w:rsidR="002D7D39" w:rsidRPr="002D7D39" w:rsidRDefault="002D7D39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</w:p>
          <w:p w14:paraId="4C295D33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Mejora de las regulaciones ambientales: Aumentar las inspecciones y aplicar sanciones severas a las empresas que vierten desechos industriales en cuerpos de agua.</w:t>
            </w:r>
          </w:p>
          <w:p w14:paraId="69E94138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Sistemas de tratamiento de aguas residuales: Instalar o mejorar plantas de tratamiento que filtren y limpien las aguas antes de devolverlas al medio ambiente.</w:t>
            </w:r>
          </w:p>
          <w:p w14:paraId="7A4210A4" w14:textId="77777777" w:rsidR="00604D73" w:rsidRPr="00C9167D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2D7D39" w:rsidRPr="00C9167D" w14:paraId="4F9ADEE9" w14:textId="77777777" w:rsidTr="002D7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96855" w14:textId="77777777" w:rsidR="00604D73" w:rsidRPr="00E902A7" w:rsidRDefault="00604D73" w:rsidP="00604D73">
            <w:r w:rsidRPr="00E902A7">
              <w:lastRenderedPageBreak/>
              <w:t>Ciudad</w:t>
            </w:r>
          </w:p>
          <w:p w14:paraId="69E46070" w14:textId="77777777" w:rsidR="00604D73" w:rsidRPr="00E902A7" w:rsidRDefault="00604D73" w:rsidP="00604D73">
            <w:r w:rsidRPr="00E902A7">
              <w:t>1. Desarrollo urbano no sostenible: La expansión desmedida de la ciudad sin planificación adecuada genera problemas como congestión de tráfico y presión sobre los servicios públicos.</w:t>
            </w:r>
          </w:p>
          <w:p w14:paraId="7954A78A" w14:textId="77777777" w:rsidR="00604D73" w:rsidRPr="00E902A7" w:rsidRDefault="00604D73" w:rsidP="00604D73">
            <w:r w:rsidRPr="00E902A7">
              <w:t>2. Ruido excesivo: El ruido de la construcción, el tráfico y la vida nocturna impacta la calidad de vida, afectando la salud mental y el bienestar de los ciudadanos.</w:t>
            </w:r>
          </w:p>
          <w:p w14:paraId="3FAC46D4" w14:textId="77777777" w:rsidR="00604D73" w:rsidRPr="00C9167D" w:rsidRDefault="00604D73" w:rsidP="00604D73">
            <w:pPr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4F2609DB" w14:textId="7EA14896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t>Desarrollo urbano no sostenible:</w:t>
            </w:r>
          </w:p>
          <w:p w14:paraId="0C6AACD0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01550468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Crecimiento urbano desmedido: Expansión de la ciudad sin una planificación estratégica a largo plazo.</w:t>
            </w:r>
          </w:p>
          <w:p w14:paraId="3596C833" w14:textId="1F366449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Falta de infraestructura adecuada: La infraestructura no puede soportar la demanda creciente de servicios públicos (agua, energía, transporte).</w:t>
            </w:r>
          </w:p>
          <w:p w14:paraId="04B20CD4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154F4F33" w14:textId="5AC4F524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t>Ruido excesivo:</w:t>
            </w:r>
          </w:p>
          <w:p w14:paraId="50FD446A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1E9E07B5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Crecimiento de la construcción: Aumento de obras sin regulaciones adecuadas sobre el ruido.</w:t>
            </w:r>
          </w:p>
          <w:p w14:paraId="2F9A7CBA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Tráfico vehicular denso: Zonas con mucho tráfico generan un alto nivel de ruido.</w:t>
            </w:r>
          </w:p>
          <w:p w14:paraId="749171B2" w14:textId="77777777" w:rsidR="00604D73" w:rsidRPr="00C9167D" w:rsidRDefault="00604D73" w:rsidP="003E7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0AC3AD48" w14:textId="0F88B2FC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t>Desarrollo urbano no sostenible:</w:t>
            </w:r>
          </w:p>
          <w:p w14:paraId="0A4716D6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0FDB6120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Urbanización inteligente: Desarrollar proyectos de crecimiento controlado que tomen en cuenta la capacidad de los servicios públicos y respeten las áreas naturales.</w:t>
            </w:r>
          </w:p>
          <w:p w14:paraId="6E29C46A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Desarrollo de infraestructura sostenible: Invertir en transporte público eficiente y en energías renovables para hacer que las ciudades sean más sostenibles.</w:t>
            </w:r>
          </w:p>
          <w:p w14:paraId="075EAE60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4E66593A" w14:textId="272C354E" w:rsidR="00604D73" w:rsidRPr="002D7D39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2D7D39">
              <w:rPr>
                <w:b/>
                <w:lang w:val="es-MX"/>
              </w:rPr>
              <w:t>Ruido excesivo:</w:t>
            </w:r>
          </w:p>
          <w:p w14:paraId="1720A775" w14:textId="77777777" w:rsidR="002D7D39" w:rsidRPr="00C9167D" w:rsidRDefault="002D7D39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4779DE7C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Regulación del ruido: Implementar normativas que limiten los niveles de ruido en áreas urbanas, especialmente en horarios nocturnos.</w:t>
            </w:r>
          </w:p>
          <w:p w14:paraId="295921C6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Tecnologías de construcción silenciosa: Incentivar el uso de tecnologías y materiales que reduzcan el ruido en los proyectos de construcción.</w:t>
            </w:r>
          </w:p>
          <w:p w14:paraId="2CDDAF4D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2D7D39" w:rsidRPr="00C9167D" w14:paraId="6A9415C3" w14:textId="77777777" w:rsidTr="002D7D39">
        <w:trPr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6647E" w14:textId="77777777" w:rsidR="00604D73" w:rsidRPr="00E902A7" w:rsidRDefault="00604D73" w:rsidP="00604D73">
            <w:r w:rsidRPr="00E902A7">
              <w:lastRenderedPageBreak/>
              <w:t>Trabajo</w:t>
            </w:r>
          </w:p>
          <w:p w14:paraId="0A29F312" w14:textId="77777777" w:rsidR="00604D73" w:rsidRPr="00E902A7" w:rsidRDefault="00604D73" w:rsidP="00604D73">
            <w:r w:rsidRPr="00E902A7">
              <w:t>1. Energía no renovable: Dependencia de fuentes de energía contaminantes en las operaciones de la empresa, lo que contribuye a la huella de carbono de la organización.</w:t>
            </w:r>
          </w:p>
          <w:p w14:paraId="065E9CFC" w14:textId="77777777" w:rsidR="00604D73" w:rsidRPr="00C9167D" w:rsidRDefault="00604D73" w:rsidP="00604D73">
            <w:r w:rsidRPr="00E902A7">
              <w:t>2. Generación de residuos: La falta de políticas efectivas de reducción y reciclaje de residuos en el lugar de trabajo genera grandes cantidades de desechos que terminan en vertederos.</w:t>
            </w:r>
          </w:p>
        </w:tc>
        <w:tc>
          <w:tcPr>
            <w:tcW w:w="0" w:type="auto"/>
            <w:hideMark/>
          </w:tcPr>
          <w:p w14:paraId="76B91FCC" w14:textId="0BC1A9C6" w:rsidR="00604D73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t>Energía no renovable:</w:t>
            </w:r>
          </w:p>
          <w:p w14:paraId="1F9ACE39" w14:textId="77777777" w:rsidR="003E7964" w:rsidRPr="003E7964" w:rsidRDefault="003E7964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</w:p>
          <w:p w14:paraId="3705D46A" w14:textId="77777777" w:rsidR="00604D73" w:rsidRPr="00C9167D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Dependencia de combustibles fósiles: Uso generalizado de carbón, petróleo y gas natural como principales fuentes de energía.</w:t>
            </w:r>
          </w:p>
          <w:p w14:paraId="75B2B15C" w14:textId="672B0AA2" w:rsidR="00604D73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Falta de incentivos para energías renovables: Las empresas no migran hacia energías limpias debido a costos o falta de políticas.</w:t>
            </w:r>
          </w:p>
          <w:p w14:paraId="7943DEDC" w14:textId="77777777" w:rsidR="003E7964" w:rsidRPr="00C9167D" w:rsidRDefault="003E7964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4F938DC5" w14:textId="1A5728A2" w:rsidR="00604D73" w:rsidRPr="003E7964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t>Generación de residuos:</w:t>
            </w:r>
          </w:p>
          <w:p w14:paraId="413F9DE3" w14:textId="77777777" w:rsidR="003E7964" w:rsidRPr="00C9167D" w:rsidRDefault="003E7964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6AB29C86" w14:textId="77777777" w:rsidR="00604D73" w:rsidRPr="00C9167D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Falta de políticas de reciclaje: Escasez de normativas para la gestión responsable de residuos en las empresas.</w:t>
            </w:r>
          </w:p>
          <w:p w14:paraId="612BB857" w14:textId="77777777" w:rsidR="00604D73" w:rsidRPr="00C9167D" w:rsidRDefault="00604D73" w:rsidP="002D7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Producción excesiva de materiales desechables: Uso de materiales no reciclables en los procesos de producción.</w:t>
            </w:r>
          </w:p>
          <w:p w14:paraId="25D8B0C9" w14:textId="77777777" w:rsidR="00604D73" w:rsidRPr="00C9167D" w:rsidRDefault="00604D73" w:rsidP="003E7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0" w:type="auto"/>
            <w:hideMark/>
          </w:tcPr>
          <w:p w14:paraId="0502D8E7" w14:textId="1802B4F2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3E7964">
              <w:rPr>
                <w:b/>
                <w:lang w:val="es-MX"/>
              </w:rPr>
              <w:t>Energía no renovable</w:t>
            </w:r>
            <w:r w:rsidRPr="00C9167D">
              <w:rPr>
                <w:lang w:val="es-MX"/>
              </w:rPr>
              <w:t>:</w:t>
            </w:r>
          </w:p>
          <w:p w14:paraId="3AE46608" w14:textId="77777777" w:rsidR="003E7964" w:rsidRPr="00C9167D" w:rsidRDefault="003E7964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5947CD24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Transición a energías renovables: Incentivar el uso de fuentes de energía limpia, como solar, eólica o geotérmica, mediante subsidios e incentivos fiscales para las empresas.</w:t>
            </w:r>
          </w:p>
          <w:p w14:paraId="3295B2E6" w14:textId="4098DD0A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Eficiencia energética: Implementar programas de eficiencia energética que reduzcan el consumo de energía en las operaciones diarias de la empresa.</w:t>
            </w:r>
          </w:p>
          <w:p w14:paraId="43649EBA" w14:textId="77777777" w:rsidR="003E7964" w:rsidRPr="00C9167D" w:rsidRDefault="003E7964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0911BCB7" w14:textId="2C1C29B4" w:rsidR="00604D73" w:rsidRPr="003E7964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t>Generación de residuos:</w:t>
            </w:r>
          </w:p>
          <w:p w14:paraId="1751C459" w14:textId="77777777" w:rsidR="003E7964" w:rsidRPr="00C9167D" w:rsidRDefault="003E7964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08816D9C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Políticas de reducción de residuos: Establecer metas de reducción de residuos a través de la reutilización y el reciclaje de materiales dentro del entorno laboral.</w:t>
            </w:r>
          </w:p>
          <w:p w14:paraId="6856A4D4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Promoción de una economía circular: Implementar procesos que aprovechen los residuos como materias primas para nuevos productos.</w:t>
            </w:r>
          </w:p>
          <w:p w14:paraId="275F86D6" w14:textId="77777777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16C492C4" w14:textId="77777777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0E3F2693" w14:textId="77777777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27B77FD0" w14:textId="77777777" w:rsidR="00604D73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  <w:p w14:paraId="45AF210F" w14:textId="77777777" w:rsidR="00604D73" w:rsidRPr="00C9167D" w:rsidRDefault="00604D73" w:rsidP="0060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2D7D39" w:rsidRPr="00C9167D" w14:paraId="19E7C8AB" w14:textId="77777777" w:rsidTr="002D7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13C776" w14:textId="77777777" w:rsidR="00604D73" w:rsidRPr="00E902A7" w:rsidRDefault="00604D73" w:rsidP="00604D73">
            <w:r w:rsidRPr="00E902A7">
              <w:t>País</w:t>
            </w:r>
          </w:p>
          <w:p w14:paraId="67D7C9BD" w14:textId="77777777" w:rsidR="00604D73" w:rsidRPr="00E902A7" w:rsidRDefault="00604D73" w:rsidP="00604D73">
            <w:r w:rsidRPr="00E902A7">
              <w:t>1. Deforestación: La tala indiscriminada de bosques para la agricultura y la urbanización amenaza la biodiversidad y contribuye al cambio climático.</w:t>
            </w:r>
          </w:p>
          <w:p w14:paraId="5C6349A0" w14:textId="77777777" w:rsidR="00604D73" w:rsidRDefault="00604D73" w:rsidP="00604D73">
            <w:r w:rsidRPr="00E902A7">
              <w:t xml:space="preserve">2. Contaminación industrial: Las industrias a menudo no cumplen con </w:t>
            </w:r>
            <w:r w:rsidRPr="00E902A7">
              <w:lastRenderedPageBreak/>
              <w:t>las regulaciones ambientales, lo que resulta en la contaminación del aire, agua y suelos, afectando tanto la salud pública como los ecosistemas.</w:t>
            </w:r>
          </w:p>
          <w:p w14:paraId="680C6387" w14:textId="77777777" w:rsidR="00604D73" w:rsidRPr="00E902A7" w:rsidRDefault="00604D73" w:rsidP="00604D73"/>
        </w:tc>
        <w:tc>
          <w:tcPr>
            <w:tcW w:w="0" w:type="auto"/>
          </w:tcPr>
          <w:p w14:paraId="3E531B2B" w14:textId="4840E19E" w:rsidR="00604D73" w:rsidRPr="003E7964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lastRenderedPageBreak/>
              <w:t>Deforestación:</w:t>
            </w:r>
          </w:p>
          <w:p w14:paraId="7C1C5578" w14:textId="77777777" w:rsidR="003E7964" w:rsidRPr="00C9167D" w:rsidRDefault="003E7964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15461465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Expansión de la agricultura y ganadería: Tala de bosques para convertirlos en tierras de cultivo o pastoreo.</w:t>
            </w:r>
          </w:p>
          <w:p w14:paraId="3C891D04" w14:textId="665CE5BA" w:rsidR="00604D73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 xml:space="preserve">Urbanización y desarrollo de infraestructura: Destrucción de áreas forestales para dar paso a </w:t>
            </w:r>
            <w:r w:rsidRPr="00C9167D">
              <w:rPr>
                <w:lang w:val="es-MX"/>
              </w:rPr>
              <w:lastRenderedPageBreak/>
              <w:t>viviendas, carreteras y proyectos industriales.</w:t>
            </w:r>
          </w:p>
          <w:p w14:paraId="14E5F5CD" w14:textId="77777777" w:rsidR="003E7964" w:rsidRPr="00C9167D" w:rsidRDefault="003E7964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51548F7B" w14:textId="0770CE12" w:rsidR="00604D73" w:rsidRPr="003E7964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t>Contaminación industrial:</w:t>
            </w:r>
          </w:p>
          <w:p w14:paraId="678EFDB2" w14:textId="77777777" w:rsidR="003E7964" w:rsidRPr="00C9167D" w:rsidRDefault="003E7964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34113E39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Falta de regulación ambiental estricta: Normativas débiles o incumplimiento de las regulaciones existentes.</w:t>
            </w:r>
          </w:p>
          <w:p w14:paraId="148CD0B3" w14:textId="77777777" w:rsidR="00604D73" w:rsidRPr="00C9167D" w:rsidRDefault="00604D73" w:rsidP="002D7D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Tecnologías industriales obsoletas: Uso de procesos productivos que generan altos niveles de contaminación.</w:t>
            </w:r>
          </w:p>
          <w:p w14:paraId="1F315C85" w14:textId="77777777" w:rsidR="00604D73" w:rsidRPr="00C9167D" w:rsidRDefault="00604D73" w:rsidP="003E7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0" w:type="auto"/>
          </w:tcPr>
          <w:p w14:paraId="43B71A61" w14:textId="6FFA09F5" w:rsidR="00604D73" w:rsidRPr="003E7964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lastRenderedPageBreak/>
              <w:t>Deforestación:</w:t>
            </w:r>
          </w:p>
          <w:p w14:paraId="542D4C9F" w14:textId="77777777" w:rsidR="003E7964" w:rsidRPr="00C9167D" w:rsidRDefault="003E7964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627BE0B0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Programas de reforestación masiva: Implementar políticas para reforestar áreas degradadas y proteger los bosques existentes.</w:t>
            </w:r>
          </w:p>
          <w:p w14:paraId="4567BDE4" w14:textId="0D9E33ED" w:rsidR="00604D73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 xml:space="preserve">Agroforestería: Promover prácticas agrícolas que incluyan la siembra de árboles junto con cultivos para </w:t>
            </w:r>
            <w:r w:rsidRPr="00C9167D">
              <w:rPr>
                <w:lang w:val="es-MX"/>
              </w:rPr>
              <w:lastRenderedPageBreak/>
              <w:t>restaurar el equilibrio ecológico.</w:t>
            </w:r>
          </w:p>
          <w:p w14:paraId="093AC519" w14:textId="77777777" w:rsidR="003E7964" w:rsidRPr="00C9167D" w:rsidRDefault="003E7964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0FC0946C" w14:textId="025FF3E8" w:rsidR="00604D73" w:rsidRPr="003E7964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MX"/>
              </w:rPr>
            </w:pPr>
            <w:r w:rsidRPr="003E7964">
              <w:rPr>
                <w:b/>
                <w:lang w:val="es-MX"/>
              </w:rPr>
              <w:t>Contaminación industrial:</w:t>
            </w:r>
          </w:p>
          <w:p w14:paraId="7C41B1C7" w14:textId="77777777" w:rsidR="003E7964" w:rsidRPr="00C9167D" w:rsidRDefault="003E7964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  <w:p w14:paraId="6A0AB638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Regulaciones ambientales más estrictas: Fortalecer las normativas sobre emisiones y residuos industriales, y asegurar su cumplimiento a través de sanciones más severas.</w:t>
            </w:r>
          </w:p>
          <w:p w14:paraId="37FD6B05" w14:textId="77777777" w:rsidR="00604D73" w:rsidRPr="00C9167D" w:rsidRDefault="00604D73" w:rsidP="0060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C9167D">
              <w:rPr>
                <w:lang w:val="es-MX"/>
              </w:rPr>
              <w:t>Tecnologías limpias en la industria: Fomentar la adopción de tecnologías que minimicen la contaminación en los procesos productivos.</w:t>
            </w:r>
          </w:p>
          <w:p w14:paraId="55578720" w14:textId="77777777" w:rsidR="00604D73" w:rsidRPr="00C9167D" w:rsidRDefault="00604D73" w:rsidP="003E7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bookmarkStart w:id="0" w:name="_GoBack"/>
            <w:bookmarkEnd w:id="0"/>
          </w:p>
        </w:tc>
      </w:tr>
    </w:tbl>
    <w:p w14:paraId="7A9F0C9A" w14:textId="77777777" w:rsidR="00604D73" w:rsidRDefault="00604D73" w:rsidP="00604D73"/>
    <w:p w14:paraId="516112F6" w14:textId="77777777" w:rsidR="00604D73" w:rsidRDefault="00604D73" w:rsidP="00604D73">
      <w:pPr>
        <w:jc w:val="center"/>
      </w:pPr>
    </w:p>
    <w:p w14:paraId="24353582" w14:textId="30651008" w:rsidR="00604D73" w:rsidRPr="00E902A7" w:rsidRDefault="00604D73" w:rsidP="00604D73">
      <w:pPr>
        <w:ind w:firstLine="0"/>
      </w:pPr>
    </w:p>
    <w:p w14:paraId="6ABD6C70" w14:textId="33E38841" w:rsidR="003D50B9" w:rsidRDefault="003D50B9" w:rsidP="00604D73">
      <w:pPr>
        <w:ind w:firstLine="0"/>
      </w:pPr>
    </w:p>
    <w:p w14:paraId="3AEEE3BB" w14:textId="77777777" w:rsidR="002A4908" w:rsidRDefault="002A4908">
      <w:pPr>
        <w:jc w:val="center"/>
      </w:pPr>
    </w:p>
    <w:sectPr w:rsidR="002A4908">
      <w:headerReference w:type="default" r:id="rId8"/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40D30" w14:textId="77777777" w:rsidR="00435CE4" w:rsidRDefault="00435CE4">
      <w:pPr>
        <w:spacing w:after="0" w:line="240" w:lineRule="auto"/>
      </w:pPr>
      <w:r>
        <w:separator/>
      </w:r>
    </w:p>
  </w:endnote>
  <w:endnote w:type="continuationSeparator" w:id="0">
    <w:p w14:paraId="27101A69" w14:textId="77777777" w:rsidR="00435CE4" w:rsidRDefault="00435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84511B4C-727D-4EF5-85B3-380738DB5A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CA7D6C9F-4631-4BD5-B0C3-27C84EFD565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474E76F-6B29-48F5-A1CB-8DE6E1E77217}"/>
    <w:embedItalic r:id="rId4" w:fontKey="{3A645ACE-F12A-49FE-9161-8918FDBB434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0CE8CAE8-2BB9-439E-AB9C-4F9F54071DF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06C2691-E900-4216-9D72-7961008BA7A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16B8D" w14:textId="77777777" w:rsidR="00435CE4" w:rsidRDefault="00435CE4">
      <w:pPr>
        <w:spacing w:after="0" w:line="240" w:lineRule="auto"/>
      </w:pPr>
      <w:r>
        <w:separator/>
      </w:r>
    </w:p>
  </w:footnote>
  <w:footnote w:type="continuationSeparator" w:id="0">
    <w:p w14:paraId="59F2A8E5" w14:textId="77777777" w:rsidR="00435CE4" w:rsidRDefault="00435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E4400" w14:textId="77777777" w:rsidR="003D50B9" w:rsidRDefault="008A647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60AD">
      <w:rPr>
        <w:noProof/>
        <w:color w:val="000000"/>
      </w:rPr>
      <w:t>1</w:t>
    </w:r>
    <w:r>
      <w:rPr>
        <w:color w:val="000000"/>
      </w:rPr>
      <w:fldChar w:fldCharType="end"/>
    </w:r>
  </w:p>
  <w:p w14:paraId="0C739868" w14:textId="77777777" w:rsidR="003D50B9" w:rsidRDefault="003D50B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64692"/>
    <w:multiLevelType w:val="multilevel"/>
    <w:tmpl w:val="0220C4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886BBA"/>
    <w:multiLevelType w:val="multilevel"/>
    <w:tmpl w:val="042C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F1BA1"/>
    <w:multiLevelType w:val="multilevel"/>
    <w:tmpl w:val="3182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B516C"/>
    <w:multiLevelType w:val="multilevel"/>
    <w:tmpl w:val="D7C0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E15FE"/>
    <w:multiLevelType w:val="multilevel"/>
    <w:tmpl w:val="C14C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74283"/>
    <w:multiLevelType w:val="multilevel"/>
    <w:tmpl w:val="BC966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22B21"/>
    <w:multiLevelType w:val="multilevel"/>
    <w:tmpl w:val="BD78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F6723"/>
    <w:multiLevelType w:val="multilevel"/>
    <w:tmpl w:val="13A2B17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0B483C"/>
    <w:multiLevelType w:val="multilevel"/>
    <w:tmpl w:val="AFC8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247A2"/>
    <w:multiLevelType w:val="multilevel"/>
    <w:tmpl w:val="D162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E34EE"/>
    <w:multiLevelType w:val="multilevel"/>
    <w:tmpl w:val="81A4F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531CEE"/>
    <w:multiLevelType w:val="multilevel"/>
    <w:tmpl w:val="258C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C101FB"/>
    <w:multiLevelType w:val="hybridMultilevel"/>
    <w:tmpl w:val="12360544"/>
    <w:lvl w:ilvl="0" w:tplc="76D44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3509DC"/>
    <w:multiLevelType w:val="multilevel"/>
    <w:tmpl w:val="E5E6524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A7206B4"/>
    <w:multiLevelType w:val="multilevel"/>
    <w:tmpl w:val="B882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0E504D"/>
    <w:multiLevelType w:val="multilevel"/>
    <w:tmpl w:val="DC7C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FF6312"/>
    <w:multiLevelType w:val="multilevel"/>
    <w:tmpl w:val="025C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DD7D97"/>
    <w:multiLevelType w:val="multilevel"/>
    <w:tmpl w:val="B9D2596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CF00CA0"/>
    <w:multiLevelType w:val="multilevel"/>
    <w:tmpl w:val="2B360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64474C"/>
    <w:multiLevelType w:val="hybridMultilevel"/>
    <w:tmpl w:val="43B2791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1ED18C5"/>
    <w:multiLevelType w:val="multilevel"/>
    <w:tmpl w:val="C592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B33BD6"/>
    <w:multiLevelType w:val="multilevel"/>
    <w:tmpl w:val="72BC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47869"/>
    <w:multiLevelType w:val="multilevel"/>
    <w:tmpl w:val="4CCC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EF0862"/>
    <w:multiLevelType w:val="hybridMultilevel"/>
    <w:tmpl w:val="34F4C05E"/>
    <w:lvl w:ilvl="0" w:tplc="BCBAD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FB3251"/>
    <w:multiLevelType w:val="multilevel"/>
    <w:tmpl w:val="0C4A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B67E72"/>
    <w:multiLevelType w:val="hybridMultilevel"/>
    <w:tmpl w:val="780E1D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DD73D2"/>
    <w:multiLevelType w:val="multilevel"/>
    <w:tmpl w:val="2516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17"/>
  </w:num>
  <w:num w:numId="4">
    <w:abstractNumId w:val="7"/>
  </w:num>
  <w:num w:numId="5">
    <w:abstractNumId w:val="19"/>
  </w:num>
  <w:num w:numId="6">
    <w:abstractNumId w:val="12"/>
  </w:num>
  <w:num w:numId="7">
    <w:abstractNumId w:val="23"/>
  </w:num>
  <w:num w:numId="8">
    <w:abstractNumId w:val="25"/>
  </w:num>
  <w:num w:numId="9">
    <w:abstractNumId w:val="8"/>
  </w:num>
  <w:num w:numId="10">
    <w:abstractNumId w:val="11"/>
  </w:num>
  <w:num w:numId="11">
    <w:abstractNumId w:val="21"/>
  </w:num>
  <w:num w:numId="12">
    <w:abstractNumId w:val="26"/>
  </w:num>
  <w:num w:numId="13">
    <w:abstractNumId w:val="14"/>
  </w:num>
  <w:num w:numId="14">
    <w:abstractNumId w:val="18"/>
  </w:num>
  <w:num w:numId="15">
    <w:abstractNumId w:val="2"/>
  </w:num>
  <w:num w:numId="16">
    <w:abstractNumId w:val="4"/>
  </w:num>
  <w:num w:numId="17">
    <w:abstractNumId w:val="22"/>
  </w:num>
  <w:num w:numId="18">
    <w:abstractNumId w:val="15"/>
  </w:num>
  <w:num w:numId="19">
    <w:abstractNumId w:val="20"/>
  </w:num>
  <w:num w:numId="20">
    <w:abstractNumId w:val="16"/>
  </w:num>
  <w:num w:numId="21">
    <w:abstractNumId w:val="9"/>
  </w:num>
  <w:num w:numId="22">
    <w:abstractNumId w:val="1"/>
  </w:num>
  <w:num w:numId="23">
    <w:abstractNumId w:val="24"/>
  </w:num>
  <w:num w:numId="24">
    <w:abstractNumId w:val="10"/>
  </w:num>
  <w:num w:numId="25">
    <w:abstractNumId w:val="6"/>
  </w:num>
  <w:num w:numId="26">
    <w:abstractNumId w:val="3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0B9"/>
    <w:rsid w:val="00175323"/>
    <w:rsid w:val="002A4908"/>
    <w:rsid w:val="002B66BE"/>
    <w:rsid w:val="002D7D39"/>
    <w:rsid w:val="003D50B9"/>
    <w:rsid w:val="003E7964"/>
    <w:rsid w:val="00435CE4"/>
    <w:rsid w:val="004560AD"/>
    <w:rsid w:val="004D0472"/>
    <w:rsid w:val="00541222"/>
    <w:rsid w:val="00576BED"/>
    <w:rsid w:val="00604D73"/>
    <w:rsid w:val="00625D44"/>
    <w:rsid w:val="00810D56"/>
    <w:rsid w:val="0088634F"/>
    <w:rsid w:val="008A6476"/>
    <w:rsid w:val="00A15EF3"/>
    <w:rsid w:val="00C8178F"/>
    <w:rsid w:val="00D06625"/>
    <w:rsid w:val="00E40C7A"/>
    <w:rsid w:val="00F8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33B41"/>
  <w15:docId w15:val="{07ABB66C-5A5C-46C8-8B88-3F54D512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CO" w:eastAsia="es-MX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Apa 7"/>
    <w:qFormat/>
    <w:rsid w:val="00EE4B0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B0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B0E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EC1101"/>
    <w:pPr>
      <w:ind w:left="720"/>
      <w:contextualSpacing/>
    </w:pPr>
  </w:style>
  <w:style w:type="table" w:styleId="Tablaconcuadrcula">
    <w:name w:val="Table Grid"/>
    <w:basedOn w:val="Tablanormal"/>
    <w:uiPriority w:val="39"/>
    <w:rsid w:val="00EC1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EC110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B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BB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BBF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B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BBF"/>
    <w:rPr>
      <w:rFonts w:ascii="Times New Roman" w:hAnsi="Times New Roman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B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BBF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DE3C75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aconcuadrcula4-nfasis6">
    <w:name w:val="Grid Table 4 Accent 6"/>
    <w:basedOn w:val="Tablanormal"/>
    <w:uiPriority w:val="49"/>
    <w:rsid w:val="002D7D3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U7C/LnVoL8txUf8kJiKdb6HUSQ==">CgMxLjA4AHIhMTllUDBzVmJhOVpOODVpSll0V0NGN1A4TGZvX29FOE5x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1543</Words>
  <Characters>8492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Esteban Alfonso Hernandez</dc:creator>
  <cp:lastModifiedBy>Juan Esteban Alfonso Hernandez</cp:lastModifiedBy>
  <cp:revision>2</cp:revision>
  <dcterms:created xsi:type="dcterms:W3CDTF">2024-10-21T00:14:00Z</dcterms:created>
  <dcterms:modified xsi:type="dcterms:W3CDTF">2024-10-21T00:14:00Z</dcterms:modified>
</cp:coreProperties>
</file>