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B4B" w:rsidRDefault="007640E1" w:rsidP="002E4B4B">
      <w:pPr>
        <w:jc w:val="center"/>
        <w:rPr>
          <w:b/>
          <w:bCs/>
          <w:sz w:val="28"/>
          <w:szCs w:val="28"/>
          <w:lang w:val="es-ES"/>
        </w:rPr>
      </w:pPr>
      <w:r w:rsidRPr="007640E1">
        <w:rPr>
          <w:b/>
          <w:bCs/>
          <w:sz w:val="28"/>
          <w:szCs w:val="28"/>
        </w:rPr>
        <w:t>Inform</w:t>
      </w:r>
      <w:r w:rsidRPr="007640E1">
        <w:rPr>
          <w:b/>
          <w:bCs/>
          <w:sz w:val="28"/>
          <w:szCs w:val="28"/>
          <w:lang w:val="es-ES"/>
        </w:rPr>
        <w:t>ática y el medio ambiente</w:t>
      </w:r>
    </w:p>
    <w:p w:rsidR="007640E1" w:rsidRPr="00334751" w:rsidRDefault="007640E1" w:rsidP="000D7DAF">
      <w:pPr>
        <w:rPr>
          <w:lang w:val="es-ES"/>
        </w:rPr>
      </w:pPr>
    </w:p>
    <w:p w:rsidR="007640E1" w:rsidRPr="007223B1" w:rsidRDefault="007640E1" w:rsidP="000D7DAF">
      <w:pPr>
        <w:rPr>
          <w:rFonts w:ascii="Arial" w:hAnsi="Arial" w:cs="Arial"/>
          <w:sz w:val="24"/>
          <w:szCs w:val="24"/>
          <w:lang w:val="es-ES"/>
        </w:rPr>
      </w:pPr>
      <w:r w:rsidRPr="007223B1">
        <w:rPr>
          <w:rFonts w:ascii="Arial" w:hAnsi="Arial" w:cs="Arial"/>
          <w:sz w:val="24"/>
          <w:szCs w:val="24"/>
          <w:lang w:val="es-ES"/>
        </w:rPr>
        <w:t>¿Cómo la informática ayuda en la actualidad en la conservación del medio ambiente?</w:t>
      </w:r>
    </w:p>
    <w:p w:rsidR="00334751" w:rsidRPr="007223B1" w:rsidRDefault="00334751" w:rsidP="000D7DAF">
      <w:pPr>
        <w:rPr>
          <w:rFonts w:ascii="Arial" w:hAnsi="Arial" w:cs="Arial"/>
          <w:color w:val="000000"/>
          <w:sz w:val="24"/>
          <w:szCs w:val="24"/>
          <w:shd w:val="clear" w:color="auto" w:fill="FFFFFF"/>
        </w:rPr>
      </w:pPr>
      <w:r w:rsidRPr="007223B1">
        <w:rPr>
          <w:rFonts w:ascii="Arial" w:hAnsi="Arial" w:cs="Arial"/>
          <w:sz w:val="24"/>
          <w:szCs w:val="24"/>
          <w:lang w:val="es-ES"/>
        </w:rPr>
        <w:t>Para empezar, definamos rápidamente, ¿Qué es la informática?; según la RAE “</w:t>
      </w:r>
      <w:r w:rsidRPr="007223B1">
        <w:rPr>
          <w:rFonts w:ascii="Arial" w:hAnsi="Arial" w:cs="Arial"/>
          <w:sz w:val="24"/>
          <w:szCs w:val="24"/>
        </w:rPr>
        <w:t>Conjunto</w:t>
      </w:r>
      <w:r w:rsidRPr="007223B1">
        <w:rPr>
          <w:rFonts w:ascii="Arial" w:hAnsi="Arial" w:cs="Arial"/>
          <w:color w:val="000000"/>
          <w:sz w:val="24"/>
          <w:szCs w:val="24"/>
          <w:shd w:val="clear" w:color="auto" w:fill="FFFFFF"/>
        </w:rPr>
        <w:t> </w:t>
      </w:r>
      <w:r w:rsidRPr="007223B1">
        <w:rPr>
          <w:rFonts w:ascii="Arial" w:hAnsi="Arial" w:cs="Arial"/>
          <w:sz w:val="24"/>
          <w:szCs w:val="24"/>
        </w:rPr>
        <w:t>de</w:t>
      </w:r>
      <w:r w:rsidRPr="007223B1">
        <w:rPr>
          <w:rFonts w:ascii="Arial" w:hAnsi="Arial" w:cs="Arial"/>
          <w:color w:val="000000"/>
          <w:sz w:val="24"/>
          <w:szCs w:val="24"/>
          <w:shd w:val="clear" w:color="auto" w:fill="FFFFFF"/>
        </w:rPr>
        <w:t> </w:t>
      </w:r>
      <w:r w:rsidRPr="007223B1">
        <w:rPr>
          <w:rFonts w:ascii="Arial" w:hAnsi="Arial" w:cs="Arial"/>
          <w:sz w:val="24"/>
          <w:szCs w:val="24"/>
        </w:rPr>
        <w:t>conocimientos</w:t>
      </w:r>
      <w:r w:rsidRPr="007223B1">
        <w:rPr>
          <w:rFonts w:ascii="Arial" w:hAnsi="Arial" w:cs="Arial"/>
          <w:color w:val="000000"/>
          <w:sz w:val="24"/>
          <w:szCs w:val="24"/>
          <w:shd w:val="clear" w:color="auto" w:fill="FFFFFF"/>
        </w:rPr>
        <w:t> </w:t>
      </w:r>
      <w:r w:rsidRPr="007223B1">
        <w:rPr>
          <w:rFonts w:ascii="Arial" w:hAnsi="Arial" w:cs="Arial"/>
          <w:sz w:val="24"/>
          <w:szCs w:val="24"/>
        </w:rPr>
        <w:t>científicos</w:t>
      </w:r>
      <w:r w:rsidRPr="007223B1">
        <w:rPr>
          <w:rFonts w:ascii="Arial" w:hAnsi="Arial" w:cs="Arial"/>
          <w:color w:val="000000"/>
          <w:sz w:val="24"/>
          <w:szCs w:val="24"/>
          <w:shd w:val="clear" w:color="auto" w:fill="FFFFFF"/>
        </w:rPr>
        <w:t> </w:t>
      </w:r>
      <w:r w:rsidRPr="007223B1">
        <w:rPr>
          <w:rFonts w:ascii="Arial" w:hAnsi="Arial" w:cs="Arial"/>
          <w:sz w:val="24"/>
          <w:szCs w:val="24"/>
        </w:rPr>
        <w:t>y</w:t>
      </w:r>
      <w:r w:rsidRPr="007223B1">
        <w:rPr>
          <w:rFonts w:ascii="Arial" w:hAnsi="Arial" w:cs="Arial"/>
          <w:color w:val="000000"/>
          <w:sz w:val="24"/>
          <w:szCs w:val="24"/>
          <w:shd w:val="clear" w:color="auto" w:fill="FFFFFF"/>
        </w:rPr>
        <w:t> </w:t>
      </w:r>
      <w:r w:rsidRPr="007223B1">
        <w:rPr>
          <w:rFonts w:ascii="Arial" w:hAnsi="Arial" w:cs="Arial"/>
          <w:sz w:val="24"/>
          <w:szCs w:val="24"/>
        </w:rPr>
        <w:t>técnicas</w:t>
      </w:r>
      <w:r w:rsidRPr="007223B1">
        <w:rPr>
          <w:rFonts w:ascii="Arial" w:hAnsi="Arial" w:cs="Arial"/>
          <w:color w:val="000000"/>
          <w:sz w:val="24"/>
          <w:szCs w:val="24"/>
          <w:shd w:val="clear" w:color="auto" w:fill="FFFFFF"/>
        </w:rPr>
        <w:t> </w:t>
      </w:r>
      <w:r w:rsidRPr="007223B1">
        <w:rPr>
          <w:rFonts w:ascii="Arial" w:hAnsi="Arial" w:cs="Arial"/>
          <w:sz w:val="24"/>
          <w:szCs w:val="24"/>
        </w:rPr>
        <w:t>que</w:t>
      </w:r>
      <w:r w:rsidRPr="007223B1">
        <w:rPr>
          <w:rFonts w:ascii="Arial" w:hAnsi="Arial" w:cs="Arial"/>
          <w:color w:val="000000"/>
          <w:sz w:val="24"/>
          <w:szCs w:val="24"/>
          <w:shd w:val="clear" w:color="auto" w:fill="FFFFFF"/>
        </w:rPr>
        <w:t> </w:t>
      </w:r>
      <w:r w:rsidRPr="007223B1">
        <w:rPr>
          <w:rFonts w:ascii="Arial" w:hAnsi="Arial" w:cs="Arial"/>
          <w:sz w:val="24"/>
          <w:szCs w:val="24"/>
        </w:rPr>
        <w:t>hacen</w:t>
      </w:r>
      <w:r w:rsidRPr="007223B1">
        <w:rPr>
          <w:rFonts w:ascii="Arial" w:hAnsi="Arial" w:cs="Arial"/>
          <w:color w:val="000000"/>
          <w:sz w:val="24"/>
          <w:szCs w:val="24"/>
          <w:shd w:val="clear" w:color="auto" w:fill="FFFFFF"/>
        </w:rPr>
        <w:t> </w:t>
      </w:r>
      <w:r w:rsidRPr="007223B1">
        <w:rPr>
          <w:rFonts w:ascii="Arial" w:hAnsi="Arial" w:cs="Arial"/>
          <w:sz w:val="24"/>
          <w:szCs w:val="24"/>
        </w:rPr>
        <w:t>posible</w:t>
      </w:r>
      <w:r w:rsidRPr="007223B1">
        <w:rPr>
          <w:rFonts w:ascii="Arial" w:hAnsi="Arial" w:cs="Arial"/>
          <w:color w:val="000000"/>
          <w:sz w:val="24"/>
          <w:szCs w:val="24"/>
          <w:shd w:val="clear" w:color="auto" w:fill="FFFFFF"/>
        </w:rPr>
        <w:t> </w:t>
      </w:r>
      <w:r w:rsidRPr="007223B1">
        <w:rPr>
          <w:rFonts w:ascii="Arial" w:hAnsi="Arial" w:cs="Arial"/>
          <w:sz w:val="24"/>
          <w:szCs w:val="24"/>
        </w:rPr>
        <w:t>el</w:t>
      </w:r>
      <w:r w:rsidRPr="007223B1">
        <w:rPr>
          <w:rFonts w:ascii="Arial" w:hAnsi="Arial" w:cs="Arial"/>
          <w:color w:val="000000"/>
          <w:sz w:val="24"/>
          <w:szCs w:val="24"/>
          <w:shd w:val="clear" w:color="auto" w:fill="FFFFFF"/>
        </w:rPr>
        <w:t> </w:t>
      </w:r>
      <w:r w:rsidRPr="007223B1">
        <w:rPr>
          <w:rFonts w:ascii="Arial" w:hAnsi="Arial" w:cs="Arial"/>
          <w:sz w:val="24"/>
          <w:szCs w:val="24"/>
        </w:rPr>
        <w:t>tratamiento</w:t>
      </w:r>
      <w:r w:rsidRPr="007223B1">
        <w:rPr>
          <w:rFonts w:ascii="Arial" w:hAnsi="Arial" w:cs="Arial"/>
          <w:color w:val="000000"/>
          <w:sz w:val="24"/>
          <w:szCs w:val="24"/>
          <w:shd w:val="clear" w:color="auto" w:fill="FFFFFF"/>
        </w:rPr>
        <w:t> </w:t>
      </w:r>
      <w:r w:rsidRPr="007223B1">
        <w:rPr>
          <w:rFonts w:ascii="Arial" w:hAnsi="Arial" w:cs="Arial"/>
          <w:sz w:val="24"/>
          <w:szCs w:val="24"/>
        </w:rPr>
        <w:t>automático</w:t>
      </w:r>
      <w:r w:rsidRPr="007223B1">
        <w:rPr>
          <w:rFonts w:ascii="Arial" w:hAnsi="Arial" w:cs="Arial"/>
          <w:color w:val="000000"/>
          <w:sz w:val="24"/>
          <w:szCs w:val="24"/>
          <w:shd w:val="clear" w:color="auto" w:fill="FFFFFF"/>
        </w:rPr>
        <w:t> </w:t>
      </w:r>
      <w:r w:rsidRPr="007223B1">
        <w:rPr>
          <w:rFonts w:ascii="Arial" w:hAnsi="Arial" w:cs="Arial"/>
          <w:sz w:val="24"/>
          <w:szCs w:val="24"/>
        </w:rPr>
        <w:t>de</w:t>
      </w:r>
      <w:r w:rsidRPr="007223B1">
        <w:rPr>
          <w:rFonts w:ascii="Arial" w:hAnsi="Arial" w:cs="Arial"/>
          <w:color w:val="000000"/>
          <w:sz w:val="24"/>
          <w:szCs w:val="24"/>
          <w:shd w:val="clear" w:color="auto" w:fill="FFFFFF"/>
        </w:rPr>
        <w:t> </w:t>
      </w:r>
      <w:r w:rsidRPr="007223B1">
        <w:rPr>
          <w:rFonts w:ascii="Arial" w:hAnsi="Arial" w:cs="Arial"/>
          <w:sz w:val="24"/>
          <w:szCs w:val="24"/>
        </w:rPr>
        <w:t>la</w:t>
      </w:r>
      <w:r w:rsidRPr="007223B1">
        <w:rPr>
          <w:rFonts w:ascii="Arial" w:hAnsi="Arial" w:cs="Arial"/>
          <w:color w:val="000000"/>
          <w:sz w:val="24"/>
          <w:szCs w:val="24"/>
          <w:shd w:val="clear" w:color="auto" w:fill="FFFFFF"/>
        </w:rPr>
        <w:t> </w:t>
      </w:r>
      <w:r w:rsidRPr="007223B1">
        <w:rPr>
          <w:rFonts w:ascii="Arial" w:hAnsi="Arial" w:cs="Arial"/>
          <w:sz w:val="24"/>
          <w:szCs w:val="24"/>
        </w:rPr>
        <w:t>información</w:t>
      </w:r>
      <w:r w:rsidRPr="007223B1">
        <w:rPr>
          <w:rFonts w:ascii="Arial" w:hAnsi="Arial" w:cs="Arial"/>
          <w:color w:val="000000"/>
          <w:sz w:val="24"/>
          <w:szCs w:val="24"/>
          <w:shd w:val="clear" w:color="auto" w:fill="FFFFFF"/>
        </w:rPr>
        <w:t> </w:t>
      </w:r>
      <w:r w:rsidRPr="007223B1">
        <w:rPr>
          <w:rFonts w:ascii="Arial" w:hAnsi="Arial" w:cs="Arial"/>
          <w:sz w:val="24"/>
          <w:szCs w:val="24"/>
        </w:rPr>
        <w:t>por</w:t>
      </w:r>
      <w:r w:rsidRPr="007223B1">
        <w:rPr>
          <w:rFonts w:ascii="Arial" w:hAnsi="Arial" w:cs="Arial"/>
          <w:color w:val="000000"/>
          <w:sz w:val="24"/>
          <w:szCs w:val="24"/>
          <w:shd w:val="clear" w:color="auto" w:fill="FFFFFF"/>
        </w:rPr>
        <w:t> </w:t>
      </w:r>
      <w:r w:rsidRPr="007223B1">
        <w:rPr>
          <w:rFonts w:ascii="Arial" w:hAnsi="Arial" w:cs="Arial"/>
          <w:sz w:val="24"/>
          <w:szCs w:val="24"/>
        </w:rPr>
        <w:t>medio</w:t>
      </w:r>
      <w:r w:rsidRPr="007223B1">
        <w:rPr>
          <w:rFonts w:ascii="Arial" w:hAnsi="Arial" w:cs="Arial"/>
          <w:color w:val="000000"/>
          <w:sz w:val="24"/>
          <w:szCs w:val="24"/>
          <w:shd w:val="clear" w:color="auto" w:fill="FFFFFF"/>
        </w:rPr>
        <w:t> </w:t>
      </w:r>
      <w:r w:rsidRPr="007223B1">
        <w:rPr>
          <w:rFonts w:ascii="Arial" w:hAnsi="Arial" w:cs="Arial"/>
          <w:sz w:val="24"/>
          <w:szCs w:val="24"/>
        </w:rPr>
        <w:t>de</w:t>
      </w:r>
      <w:r w:rsidRPr="007223B1">
        <w:rPr>
          <w:rFonts w:ascii="Arial" w:hAnsi="Arial" w:cs="Arial"/>
          <w:color w:val="000000"/>
          <w:sz w:val="24"/>
          <w:szCs w:val="24"/>
          <w:shd w:val="clear" w:color="auto" w:fill="FFFFFF"/>
        </w:rPr>
        <w:t> </w:t>
      </w:r>
      <w:r w:rsidRPr="007223B1">
        <w:rPr>
          <w:rFonts w:ascii="Arial" w:hAnsi="Arial" w:cs="Arial"/>
          <w:sz w:val="24"/>
          <w:szCs w:val="24"/>
        </w:rPr>
        <w:t>computadoras</w:t>
      </w:r>
      <w:r w:rsidRPr="007223B1">
        <w:rPr>
          <w:rFonts w:ascii="Arial" w:hAnsi="Arial" w:cs="Arial"/>
          <w:color w:val="000000"/>
          <w:sz w:val="24"/>
          <w:szCs w:val="24"/>
          <w:shd w:val="clear" w:color="auto" w:fill="FFFFFF"/>
        </w:rPr>
        <w:t>.</w:t>
      </w:r>
      <w:r w:rsidRPr="007223B1">
        <w:rPr>
          <w:rFonts w:ascii="Arial" w:hAnsi="Arial" w:cs="Arial"/>
          <w:color w:val="000000"/>
          <w:sz w:val="24"/>
          <w:szCs w:val="24"/>
          <w:shd w:val="clear" w:color="auto" w:fill="FFFFFF"/>
        </w:rPr>
        <w:t xml:space="preserve">” </w:t>
      </w:r>
    </w:p>
    <w:p w:rsidR="007640E1" w:rsidRPr="007223B1" w:rsidRDefault="00334751" w:rsidP="000D7DAF">
      <w:pPr>
        <w:rPr>
          <w:rFonts w:ascii="Arial" w:hAnsi="Arial" w:cs="Arial"/>
          <w:color w:val="000000"/>
          <w:sz w:val="24"/>
          <w:szCs w:val="24"/>
          <w:shd w:val="clear" w:color="auto" w:fill="FFFFFF"/>
        </w:rPr>
      </w:pPr>
      <w:r w:rsidRPr="007223B1">
        <w:rPr>
          <w:rFonts w:ascii="Arial" w:hAnsi="Arial" w:cs="Arial"/>
          <w:color w:val="000000"/>
          <w:sz w:val="24"/>
          <w:szCs w:val="24"/>
          <w:shd w:val="clear" w:color="auto" w:fill="FFFFFF"/>
        </w:rPr>
        <w:t xml:space="preserve">También, otra definición podría ser “es la </w:t>
      </w:r>
      <w:r w:rsidRPr="007223B1">
        <w:rPr>
          <w:rFonts w:ascii="Arial" w:hAnsi="Arial" w:cs="Arial"/>
          <w:color w:val="000000"/>
          <w:sz w:val="24"/>
          <w:szCs w:val="24"/>
          <w:shd w:val="clear" w:color="auto" w:fill="FFFFFF"/>
        </w:rPr>
        <w:t>ciencia que administra métodos, técnicas y procesos con el fin de almacenar, procesar y transmitir información y datos en formato digital</w:t>
      </w:r>
      <w:r w:rsidRPr="007223B1">
        <w:rPr>
          <w:rFonts w:ascii="Arial" w:hAnsi="Arial" w:cs="Arial"/>
          <w:color w:val="000000"/>
          <w:sz w:val="24"/>
          <w:szCs w:val="24"/>
          <w:shd w:val="clear" w:color="auto" w:fill="FFFFFF"/>
        </w:rPr>
        <w:t>.” Ésta, según Wikipedia.</w:t>
      </w:r>
    </w:p>
    <w:p w:rsidR="00334751" w:rsidRPr="007223B1" w:rsidRDefault="00334751" w:rsidP="000D7DAF">
      <w:pPr>
        <w:rPr>
          <w:rFonts w:ascii="Arial" w:hAnsi="Arial" w:cs="Arial"/>
          <w:color w:val="000000"/>
          <w:sz w:val="24"/>
          <w:szCs w:val="24"/>
          <w:shd w:val="clear" w:color="auto" w:fill="FFFFFF"/>
        </w:rPr>
      </w:pPr>
      <w:r w:rsidRPr="007223B1">
        <w:rPr>
          <w:rFonts w:ascii="Arial" w:hAnsi="Arial" w:cs="Arial"/>
          <w:color w:val="000000"/>
          <w:sz w:val="24"/>
          <w:szCs w:val="24"/>
          <w:shd w:val="clear" w:color="auto" w:fill="FFFFFF"/>
        </w:rPr>
        <w:t>Entonces la informática es una ciencia que se encarga del manejo automatizado de datos e información por medio de las computadoras, si queremos ir más allá, todo esto es posible gracias a los lenguajes de programación que nos permite “hablar con la computad</w:t>
      </w:r>
      <w:r w:rsidR="0057440B" w:rsidRPr="007223B1">
        <w:rPr>
          <w:rFonts w:ascii="Arial" w:hAnsi="Arial" w:cs="Arial"/>
          <w:color w:val="000000"/>
          <w:sz w:val="24"/>
          <w:szCs w:val="24"/>
          <w:shd w:val="clear" w:color="auto" w:fill="FFFFFF"/>
        </w:rPr>
        <w:t>ora” y por esto, podemos hacer posible a lo que se refiere en la definición de informática.</w:t>
      </w:r>
    </w:p>
    <w:p w:rsidR="0057440B" w:rsidRPr="007223B1" w:rsidRDefault="0057440B" w:rsidP="000D7DAF">
      <w:pPr>
        <w:rPr>
          <w:rFonts w:ascii="Arial" w:hAnsi="Arial" w:cs="Arial"/>
          <w:color w:val="000000"/>
          <w:sz w:val="24"/>
          <w:szCs w:val="24"/>
          <w:shd w:val="clear" w:color="auto" w:fill="FFFFFF"/>
        </w:rPr>
      </w:pPr>
      <w:r w:rsidRPr="007223B1">
        <w:rPr>
          <w:rFonts w:ascii="Arial" w:hAnsi="Arial" w:cs="Arial"/>
          <w:color w:val="000000"/>
          <w:sz w:val="24"/>
          <w:szCs w:val="24"/>
          <w:shd w:val="clear" w:color="auto" w:fill="FFFFFF"/>
        </w:rPr>
        <w:t>Ahora bien, antes de empezar respondiendo la pregunta, ¿qué es el medio ambiente?</w:t>
      </w:r>
    </w:p>
    <w:p w:rsidR="0057440B" w:rsidRPr="007223B1" w:rsidRDefault="0057440B" w:rsidP="000D7DAF">
      <w:pPr>
        <w:rPr>
          <w:rFonts w:ascii="Arial" w:hAnsi="Arial" w:cs="Arial"/>
          <w:color w:val="000000"/>
          <w:sz w:val="24"/>
          <w:szCs w:val="24"/>
          <w:shd w:val="clear" w:color="auto" w:fill="FFFFFF"/>
        </w:rPr>
      </w:pPr>
      <w:r w:rsidRPr="007223B1">
        <w:rPr>
          <w:rFonts w:ascii="Arial" w:hAnsi="Arial" w:cs="Arial"/>
          <w:color w:val="000000"/>
          <w:sz w:val="24"/>
          <w:szCs w:val="24"/>
          <w:shd w:val="clear" w:color="auto" w:fill="FFFFFF"/>
        </w:rPr>
        <w:t>El medio ambiente es “</w:t>
      </w:r>
      <w:r w:rsidRPr="007223B1">
        <w:rPr>
          <w:rFonts w:ascii="Arial" w:hAnsi="Arial" w:cs="Arial"/>
          <w:color w:val="000000"/>
          <w:sz w:val="24"/>
          <w:szCs w:val="24"/>
          <w:shd w:val="clear" w:color="auto" w:fill="FFFFFF"/>
        </w:rPr>
        <w:t xml:space="preserve">El medio ambiente es el espacio en el que se desarrolla la vida de los seres vivos y que permite la interacción de </w:t>
      </w:r>
      <w:r w:rsidRPr="007223B1">
        <w:rPr>
          <w:rFonts w:ascii="Arial" w:hAnsi="Arial" w:cs="Arial"/>
          <w:color w:val="000000"/>
          <w:sz w:val="24"/>
          <w:szCs w:val="24"/>
          <w:shd w:val="clear" w:color="auto" w:fill="FFFFFF"/>
        </w:rPr>
        <w:t>estos</w:t>
      </w:r>
      <w:r w:rsidRPr="007223B1">
        <w:rPr>
          <w:rFonts w:ascii="Arial" w:hAnsi="Arial" w:cs="Arial"/>
          <w:color w:val="000000"/>
          <w:sz w:val="24"/>
          <w:szCs w:val="24"/>
          <w:shd w:val="clear" w:color="auto" w:fill="FFFFFF"/>
        </w:rPr>
        <w:t xml:space="preserve">. Sin </w:t>
      </w:r>
      <w:r w:rsidRPr="007223B1">
        <w:rPr>
          <w:rFonts w:ascii="Arial" w:hAnsi="Arial" w:cs="Arial"/>
          <w:color w:val="000000"/>
          <w:sz w:val="24"/>
          <w:szCs w:val="24"/>
          <w:shd w:val="clear" w:color="auto" w:fill="FFFFFF"/>
        </w:rPr>
        <w:t>embargo,</w:t>
      </w:r>
      <w:r w:rsidRPr="007223B1">
        <w:rPr>
          <w:rFonts w:ascii="Arial" w:hAnsi="Arial" w:cs="Arial"/>
          <w:color w:val="000000"/>
          <w:sz w:val="24"/>
          <w:szCs w:val="24"/>
          <w:shd w:val="clear" w:color="auto" w:fill="FFFFFF"/>
        </w:rPr>
        <w:t xml:space="preserve"> este sistema no solo está conformado por seres vivos, sino también por elementos abióticos (sin vida) y por elementos artificiales</w:t>
      </w:r>
      <w:r w:rsidRPr="007223B1">
        <w:rPr>
          <w:rFonts w:ascii="Arial" w:hAnsi="Arial" w:cs="Arial"/>
          <w:color w:val="000000"/>
          <w:sz w:val="24"/>
          <w:szCs w:val="24"/>
          <w:shd w:val="clear" w:color="auto" w:fill="FFFFFF"/>
        </w:rPr>
        <w:t>”.</w:t>
      </w:r>
    </w:p>
    <w:p w:rsidR="0057440B" w:rsidRPr="007223B1" w:rsidRDefault="0057440B" w:rsidP="000D7DAF">
      <w:pPr>
        <w:rPr>
          <w:rFonts w:ascii="Arial" w:hAnsi="Arial" w:cs="Arial"/>
          <w:color w:val="000000"/>
          <w:sz w:val="24"/>
          <w:szCs w:val="24"/>
          <w:shd w:val="clear" w:color="auto" w:fill="FFFFFF"/>
        </w:rPr>
      </w:pPr>
      <w:r w:rsidRPr="007223B1">
        <w:rPr>
          <w:rFonts w:ascii="Arial" w:hAnsi="Arial" w:cs="Arial"/>
          <w:color w:val="000000"/>
          <w:sz w:val="24"/>
          <w:szCs w:val="24"/>
          <w:shd w:val="clear" w:color="auto" w:fill="FFFFFF"/>
        </w:rPr>
        <w:t xml:space="preserve">Entonces respondiendo a la pregunta del inicio, ¿cómo la </w:t>
      </w:r>
      <w:r w:rsidR="000D7DAF" w:rsidRPr="007223B1">
        <w:rPr>
          <w:rFonts w:ascii="Arial" w:hAnsi="Arial" w:cs="Arial"/>
          <w:color w:val="000000"/>
          <w:sz w:val="24"/>
          <w:szCs w:val="24"/>
          <w:shd w:val="clear" w:color="auto" w:fill="FFFFFF"/>
        </w:rPr>
        <w:t>informática</w:t>
      </w:r>
      <w:r w:rsidRPr="007223B1">
        <w:rPr>
          <w:rFonts w:ascii="Arial" w:hAnsi="Arial" w:cs="Arial"/>
          <w:color w:val="000000"/>
          <w:sz w:val="24"/>
          <w:szCs w:val="24"/>
          <w:shd w:val="clear" w:color="auto" w:fill="FFFFFF"/>
        </w:rPr>
        <w:t xml:space="preserve"> ayuda a la conservación del medio ambiente?</w:t>
      </w:r>
    </w:p>
    <w:p w:rsidR="007223B1" w:rsidRDefault="0057440B" w:rsidP="000D7DAF">
      <w:pPr>
        <w:rPr>
          <w:rFonts w:ascii="Arial" w:hAnsi="Arial" w:cs="Arial"/>
          <w:color w:val="222222"/>
          <w:sz w:val="24"/>
          <w:szCs w:val="24"/>
          <w:shd w:val="clear" w:color="auto" w:fill="FFFFFF"/>
        </w:rPr>
      </w:pPr>
      <w:r w:rsidRPr="007223B1">
        <w:rPr>
          <w:rFonts w:ascii="Arial" w:hAnsi="Arial" w:cs="Arial"/>
          <w:sz w:val="24"/>
          <w:szCs w:val="24"/>
          <w:shd w:val="clear" w:color="auto" w:fill="FFFFFF"/>
        </w:rPr>
        <w:t xml:space="preserve"> Hay varias formas por las cuales se ha adaptado esta ciencia computacional para el medio ambiente, una de ellas son las redes sociales, ¿por qué?, gracias a internet se ha podido enviar y recibir información al instante desde cualquier parte del mundo, debido a es</w:t>
      </w:r>
      <w:r w:rsidR="000D7DAF" w:rsidRPr="007223B1">
        <w:rPr>
          <w:rFonts w:ascii="Arial" w:hAnsi="Arial" w:cs="Arial"/>
          <w:sz w:val="24"/>
          <w:szCs w:val="24"/>
          <w:shd w:val="clear" w:color="auto" w:fill="FFFFFF"/>
        </w:rPr>
        <w:t xml:space="preserve">to se ha dado una gran difusión a las problemáticas en muchas partes del mundo,  y llegando al tema que nos compete en este escrito, ha aumentado la difusión de las problemáticas medio ambientales gracias a estas redes, un ejemplo claro de esto es el video que hace 1 mes se hizo viral, el del presentador Mexicano </w:t>
      </w:r>
      <w:r w:rsidR="000D7DAF" w:rsidRPr="007223B1">
        <w:rPr>
          <w:rFonts w:ascii="Arial" w:hAnsi="Arial" w:cs="Arial"/>
          <w:color w:val="222222"/>
          <w:sz w:val="24"/>
          <w:szCs w:val="24"/>
          <w:shd w:val="clear" w:color="auto" w:fill="FFFFFF"/>
        </w:rPr>
        <w:t>Arturo Islas Allende</w:t>
      </w:r>
      <w:r w:rsidR="000D7DAF" w:rsidRPr="007223B1">
        <w:rPr>
          <w:rFonts w:ascii="Arial" w:hAnsi="Arial" w:cs="Arial"/>
          <w:color w:val="222222"/>
          <w:sz w:val="24"/>
          <w:szCs w:val="24"/>
          <w:shd w:val="clear" w:color="auto" w:fill="FFFFFF"/>
        </w:rPr>
        <w:t>, el cual de forma alarmante y amarillista daba a entender que en el 2050 debido al cambio climático producto de la contaminación seria el fin del mundo; dejando lo amarillista del video, tiene un gran éxito el video en cuanto alcance, más de 15 millones de vistas. ¿A qué voy con esto?</w:t>
      </w:r>
      <w:r w:rsidR="007223B1" w:rsidRPr="007223B1">
        <w:rPr>
          <w:rFonts w:ascii="Arial" w:hAnsi="Arial" w:cs="Arial"/>
          <w:color w:val="222222"/>
          <w:sz w:val="24"/>
          <w:szCs w:val="24"/>
          <w:shd w:val="clear" w:color="auto" w:fill="FFFFFF"/>
        </w:rPr>
        <w:t xml:space="preserve">, esto es una clara muestra de </w:t>
      </w:r>
      <w:proofErr w:type="gramStart"/>
      <w:r w:rsidR="007223B1" w:rsidRPr="007223B1">
        <w:rPr>
          <w:rFonts w:ascii="Arial" w:hAnsi="Arial" w:cs="Arial"/>
          <w:color w:val="222222"/>
          <w:sz w:val="24"/>
          <w:szCs w:val="24"/>
          <w:shd w:val="clear" w:color="auto" w:fill="FFFFFF"/>
        </w:rPr>
        <w:t>que</w:t>
      </w:r>
      <w:proofErr w:type="gramEnd"/>
      <w:r w:rsidR="007223B1" w:rsidRPr="007223B1">
        <w:rPr>
          <w:rFonts w:ascii="Arial" w:hAnsi="Arial" w:cs="Arial"/>
          <w:color w:val="222222"/>
          <w:sz w:val="24"/>
          <w:szCs w:val="24"/>
          <w:shd w:val="clear" w:color="auto" w:fill="FFFFFF"/>
        </w:rPr>
        <w:t xml:space="preserve"> gracias a las redes sociales, el nivel de conciencia referente a este tema ha aumentado significativamente</w:t>
      </w:r>
      <w:r w:rsidR="007223B1">
        <w:rPr>
          <w:rFonts w:ascii="Arial" w:hAnsi="Arial" w:cs="Arial"/>
          <w:color w:val="222222"/>
          <w:sz w:val="24"/>
          <w:szCs w:val="24"/>
          <w:shd w:val="clear" w:color="auto" w:fill="FFFFFF"/>
        </w:rPr>
        <w:t>.</w:t>
      </w:r>
    </w:p>
    <w:p w:rsidR="007223B1" w:rsidRDefault="007223B1" w:rsidP="000D7DAF">
      <w:pPr>
        <w:rPr>
          <w:rFonts w:ascii="Arial" w:hAnsi="Arial" w:cs="Arial"/>
          <w:color w:val="222222"/>
          <w:sz w:val="24"/>
          <w:szCs w:val="24"/>
          <w:shd w:val="clear" w:color="auto" w:fill="FFFFFF"/>
        </w:rPr>
      </w:pPr>
    </w:p>
    <w:p w:rsidR="0057440B" w:rsidRPr="007223B1" w:rsidRDefault="007223B1" w:rsidP="0057440B">
      <w:pPr>
        <w:rPr>
          <w:rFonts w:ascii="Arial" w:hAnsi="Arial" w:cs="Arial"/>
          <w:sz w:val="24"/>
          <w:szCs w:val="24"/>
          <w:shd w:val="clear" w:color="auto" w:fill="FFFFFF"/>
        </w:rPr>
      </w:pPr>
      <w:r w:rsidRPr="007223B1">
        <w:rPr>
          <w:rFonts w:ascii="Arial" w:hAnsi="Arial" w:cs="Arial"/>
          <w:color w:val="222222"/>
          <w:sz w:val="24"/>
          <w:szCs w:val="24"/>
          <w:shd w:val="clear" w:color="auto" w:fill="FFFFFF"/>
        </w:rPr>
        <w:lastRenderedPageBreak/>
        <w:t xml:space="preserve"> </w:t>
      </w:r>
      <w:r>
        <w:rPr>
          <w:rFonts w:ascii="Arial" w:hAnsi="Arial" w:cs="Arial"/>
          <w:color w:val="222222"/>
          <w:sz w:val="24"/>
          <w:szCs w:val="24"/>
          <w:shd w:val="clear" w:color="auto" w:fill="FFFFFF"/>
        </w:rPr>
        <w:t>N</w:t>
      </w:r>
      <w:r w:rsidRPr="007223B1">
        <w:rPr>
          <w:rFonts w:ascii="Arial" w:hAnsi="Arial" w:cs="Arial"/>
          <w:color w:val="222222"/>
          <w:sz w:val="24"/>
          <w:szCs w:val="24"/>
          <w:shd w:val="clear" w:color="auto" w:fill="FFFFFF"/>
        </w:rPr>
        <w:t xml:space="preserve">o solamente podríamos hablar de las redes sociales como elemento de difusión “importante” sobre esta problemática, también hay muchas páginas que brindan información al respecto, así que, la persona que quiera concientizarse sobre este tema no necesariamente tiene sí o sí buscar a un experto en este ámbito, también puede usar el propio internet como forma de informarse y concientizarse. </w:t>
      </w:r>
    </w:p>
    <w:p w:rsidR="007223B1" w:rsidRDefault="007223B1" w:rsidP="0057440B">
      <w:pPr>
        <w:rPr>
          <w:rFonts w:ascii="Arial" w:hAnsi="Arial" w:cs="Arial"/>
          <w:color w:val="000000"/>
          <w:sz w:val="24"/>
          <w:szCs w:val="24"/>
          <w:shd w:val="clear" w:color="auto" w:fill="FFFFFF"/>
        </w:rPr>
      </w:pPr>
      <w:r w:rsidRPr="007223B1">
        <w:rPr>
          <w:rFonts w:ascii="Arial" w:hAnsi="Arial" w:cs="Arial"/>
          <w:color w:val="000000"/>
          <w:sz w:val="24"/>
          <w:szCs w:val="24"/>
          <w:shd w:val="clear" w:color="auto" w:fill="FFFFFF"/>
        </w:rPr>
        <w:t>Si me quedo en internet podr</w:t>
      </w:r>
      <w:r>
        <w:rPr>
          <w:rFonts w:ascii="Arial" w:hAnsi="Arial" w:cs="Arial"/>
          <w:color w:val="000000"/>
          <w:sz w:val="24"/>
          <w:szCs w:val="24"/>
          <w:shd w:val="clear" w:color="auto" w:fill="FFFFFF"/>
        </w:rPr>
        <w:t xml:space="preserve">ía tardar bastante al respecto, por lo tanto, no abarcaría otro ámbito en la cual la informática aporta su granito de arena par conservar el medio ambiente, por medio de las aplicaciones de celular. </w:t>
      </w:r>
    </w:p>
    <w:p w:rsidR="0057440B" w:rsidRDefault="007223B1" w:rsidP="0057440B">
      <w:pPr>
        <w:rPr>
          <w:rFonts w:ascii="Arial" w:hAnsi="Arial" w:cs="Arial"/>
          <w:color w:val="000000"/>
          <w:sz w:val="24"/>
          <w:szCs w:val="24"/>
          <w:shd w:val="clear" w:color="auto" w:fill="FFFFFF"/>
        </w:rPr>
      </w:pPr>
      <w:r>
        <w:rPr>
          <w:rFonts w:ascii="Arial" w:hAnsi="Arial" w:cs="Arial"/>
          <w:color w:val="000000"/>
          <w:sz w:val="24"/>
          <w:szCs w:val="24"/>
          <w:shd w:val="clear" w:color="auto" w:fill="FFFFFF"/>
        </w:rPr>
        <w:t>Hay algunas que fomentan el uso de la bicicleta y no usar vehículos por C02, recordar cerrar el grifo para salvar el agua, etcétera. He aquí un par:</w:t>
      </w:r>
    </w:p>
    <w:p w:rsidR="007223B1" w:rsidRDefault="007223B1" w:rsidP="0057440B">
      <w:pPr>
        <w:rPr>
          <w:rFonts w:ascii="Arial" w:hAnsi="Arial" w:cs="Arial"/>
          <w:color w:val="000000"/>
          <w:sz w:val="24"/>
          <w:szCs w:val="24"/>
          <w:shd w:val="clear" w:color="auto" w:fill="FFFFFF"/>
        </w:rPr>
      </w:pPr>
    </w:p>
    <w:p w:rsidR="007223B1" w:rsidRDefault="007223B1" w:rsidP="007223B1">
      <w:pPr>
        <w:shd w:val="clear" w:color="auto" w:fill="FFFFFF"/>
        <w:spacing w:before="288" w:after="240" w:line="240" w:lineRule="auto"/>
        <w:textAlignment w:val="baseline"/>
        <w:outlineLvl w:val="1"/>
        <w:rPr>
          <w:rFonts w:ascii="Arial" w:eastAsia="Times New Roman" w:hAnsi="Arial" w:cs="Arial"/>
          <w:b/>
          <w:bCs/>
          <w:color w:val="161616"/>
          <w:sz w:val="28"/>
          <w:szCs w:val="28"/>
          <w:lang w:eastAsia="es-CO"/>
        </w:rPr>
      </w:pPr>
      <w:proofErr w:type="spellStart"/>
      <w:r w:rsidRPr="007223B1">
        <w:rPr>
          <w:rFonts w:ascii="Arial" w:eastAsia="Times New Roman" w:hAnsi="Arial" w:cs="Arial"/>
          <w:b/>
          <w:bCs/>
          <w:color w:val="161616"/>
          <w:sz w:val="28"/>
          <w:szCs w:val="28"/>
          <w:lang w:eastAsia="es-CO"/>
        </w:rPr>
        <w:t>JouleBug</w:t>
      </w:r>
      <w:proofErr w:type="spellEnd"/>
    </w:p>
    <w:p w:rsidR="007223B1" w:rsidRPr="007223B1" w:rsidRDefault="007223B1" w:rsidP="007223B1">
      <w:pPr>
        <w:shd w:val="clear" w:color="auto" w:fill="FFFFFF"/>
        <w:spacing w:before="288" w:after="240" w:line="240" w:lineRule="auto"/>
        <w:textAlignment w:val="baseline"/>
        <w:outlineLvl w:val="1"/>
        <w:rPr>
          <w:rFonts w:ascii="Arial" w:eastAsia="Times New Roman" w:hAnsi="Arial" w:cs="Arial"/>
          <w:b/>
          <w:bCs/>
          <w:color w:val="161616"/>
          <w:sz w:val="24"/>
          <w:szCs w:val="24"/>
          <w:lang w:eastAsia="es-CO"/>
        </w:rPr>
      </w:pPr>
      <w:r>
        <w:rPr>
          <w:rFonts w:ascii="Arial" w:hAnsi="Arial" w:cs="Arial"/>
          <w:color w:val="161616"/>
          <w:sz w:val="21"/>
          <w:szCs w:val="21"/>
          <w:shd w:val="clear" w:color="auto" w:fill="FFFFFF"/>
        </w:rPr>
        <w:t xml:space="preserve">Esta </w:t>
      </w:r>
      <w:proofErr w:type="gramStart"/>
      <w:r>
        <w:rPr>
          <w:rFonts w:ascii="Arial" w:hAnsi="Arial" w:cs="Arial"/>
          <w:color w:val="161616"/>
          <w:sz w:val="21"/>
          <w:szCs w:val="21"/>
          <w:shd w:val="clear" w:color="auto" w:fill="FFFFFF"/>
        </w:rPr>
        <w:t>app</w:t>
      </w:r>
      <w:proofErr w:type="gramEnd"/>
      <w:r>
        <w:rPr>
          <w:rFonts w:ascii="Arial" w:hAnsi="Arial" w:cs="Arial"/>
          <w:color w:val="161616"/>
          <w:sz w:val="21"/>
          <w:szCs w:val="21"/>
          <w:shd w:val="clear" w:color="auto" w:fill="FFFFFF"/>
        </w:rPr>
        <w:t xml:space="preserve"> promueve una actitud ecológica entre sus usuarios. Para ello, incluye sencillas acciones que los usuarios pueden llevar a cabo (como cerrar el grifo mientras nos lavamos los dientes) e indicando el impacto que conllevan las mismas. </w:t>
      </w:r>
      <w:r>
        <w:rPr>
          <w:rFonts w:ascii="Arial" w:hAnsi="Arial" w:cs="Arial"/>
          <w:noProof/>
          <w:color w:val="161616"/>
          <w:sz w:val="21"/>
          <w:szCs w:val="21"/>
          <w:shd w:val="clear" w:color="auto" w:fill="FFFFFF"/>
        </w:rPr>
        <w:drawing>
          <wp:inline distT="0" distB="0" distL="0" distR="0">
            <wp:extent cx="5219700" cy="2818106"/>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1373" cy="2819009"/>
                    </a:xfrm>
                    <a:prstGeom prst="rect">
                      <a:avLst/>
                    </a:prstGeom>
                    <a:noFill/>
                    <a:ln>
                      <a:noFill/>
                    </a:ln>
                  </pic:spPr>
                </pic:pic>
              </a:graphicData>
            </a:graphic>
          </wp:inline>
        </w:drawing>
      </w:r>
    </w:p>
    <w:p w:rsidR="007223B1" w:rsidRPr="007223B1" w:rsidRDefault="007223B1" w:rsidP="007223B1">
      <w:pPr>
        <w:shd w:val="clear" w:color="auto" w:fill="FFFFFF"/>
        <w:spacing w:before="288" w:after="240" w:line="240" w:lineRule="auto"/>
        <w:textAlignment w:val="baseline"/>
        <w:outlineLvl w:val="1"/>
        <w:rPr>
          <w:rFonts w:ascii="Arial" w:eastAsia="Times New Roman" w:hAnsi="Arial" w:cs="Arial"/>
          <w:b/>
          <w:bCs/>
          <w:color w:val="161616"/>
          <w:sz w:val="28"/>
          <w:szCs w:val="28"/>
          <w:lang w:eastAsia="es-CO"/>
        </w:rPr>
      </w:pPr>
    </w:p>
    <w:p w:rsidR="007223B1" w:rsidRPr="007223B1" w:rsidRDefault="007223B1" w:rsidP="0057440B">
      <w:pPr>
        <w:rPr>
          <w:rFonts w:ascii="Arial" w:hAnsi="Arial" w:cs="Arial"/>
          <w:color w:val="000000"/>
          <w:sz w:val="24"/>
          <w:szCs w:val="24"/>
          <w:shd w:val="clear" w:color="auto" w:fill="FFFFFF"/>
        </w:rPr>
      </w:pPr>
    </w:p>
    <w:p w:rsidR="0057440B" w:rsidRPr="007223B1" w:rsidRDefault="0057440B" w:rsidP="007640E1">
      <w:pPr>
        <w:rPr>
          <w:rFonts w:ascii="Arial" w:hAnsi="Arial" w:cs="Arial"/>
          <w:color w:val="000000"/>
          <w:sz w:val="24"/>
          <w:szCs w:val="24"/>
          <w:shd w:val="clear" w:color="auto" w:fill="FFFFFF"/>
        </w:rPr>
      </w:pPr>
    </w:p>
    <w:p w:rsidR="0057440B" w:rsidRPr="007223B1" w:rsidRDefault="0057440B" w:rsidP="007640E1">
      <w:pPr>
        <w:rPr>
          <w:rFonts w:ascii="Arial" w:hAnsi="Arial" w:cs="Arial"/>
          <w:color w:val="000000"/>
          <w:sz w:val="24"/>
          <w:szCs w:val="24"/>
          <w:shd w:val="clear" w:color="auto" w:fill="FFFFFF"/>
        </w:rPr>
      </w:pPr>
    </w:p>
    <w:p w:rsidR="00334751" w:rsidRPr="007223B1" w:rsidRDefault="00334751" w:rsidP="007640E1">
      <w:pPr>
        <w:rPr>
          <w:rFonts w:ascii="Arial" w:hAnsi="Arial" w:cs="Arial"/>
          <w:sz w:val="24"/>
          <w:szCs w:val="24"/>
          <w:lang w:val="es-ES"/>
        </w:rPr>
      </w:pPr>
    </w:p>
    <w:p w:rsidR="00566DFC" w:rsidRDefault="00566DFC" w:rsidP="00566DFC">
      <w:pPr>
        <w:pStyle w:val="Ttulo2"/>
        <w:shd w:val="clear" w:color="auto" w:fill="FFFFFF"/>
        <w:spacing w:before="288" w:beforeAutospacing="0" w:after="240" w:afterAutospacing="0"/>
        <w:textAlignment w:val="baseline"/>
        <w:rPr>
          <w:rFonts w:ascii="Arial" w:hAnsi="Arial" w:cs="Arial"/>
          <w:color w:val="161616"/>
          <w:sz w:val="28"/>
          <w:szCs w:val="28"/>
        </w:rPr>
      </w:pPr>
      <w:proofErr w:type="spellStart"/>
      <w:r w:rsidRPr="00566DFC">
        <w:rPr>
          <w:rFonts w:ascii="Arial" w:hAnsi="Arial" w:cs="Arial"/>
          <w:color w:val="161616"/>
          <w:sz w:val="28"/>
          <w:szCs w:val="28"/>
        </w:rPr>
        <w:lastRenderedPageBreak/>
        <w:t>Changers</w:t>
      </w:r>
      <w:proofErr w:type="spellEnd"/>
      <w:r w:rsidRPr="00566DFC">
        <w:rPr>
          <w:rFonts w:ascii="Arial" w:hAnsi="Arial" w:cs="Arial"/>
          <w:color w:val="161616"/>
          <w:sz w:val="28"/>
          <w:szCs w:val="28"/>
        </w:rPr>
        <w:t xml:space="preserve"> CO2 </w:t>
      </w:r>
      <w:proofErr w:type="spellStart"/>
      <w:r w:rsidRPr="00566DFC">
        <w:rPr>
          <w:rFonts w:ascii="Arial" w:hAnsi="Arial" w:cs="Arial"/>
          <w:color w:val="161616"/>
          <w:sz w:val="28"/>
          <w:szCs w:val="28"/>
        </w:rPr>
        <w:t>Fit</w:t>
      </w:r>
      <w:proofErr w:type="spellEnd"/>
    </w:p>
    <w:p w:rsidR="00566DFC" w:rsidRPr="00566DFC" w:rsidRDefault="00566DFC" w:rsidP="00566DFC">
      <w:pPr>
        <w:pStyle w:val="Ttulo2"/>
        <w:shd w:val="clear" w:color="auto" w:fill="FFFFFF"/>
        <w:spacing w:before="288" w:beforeAutospacing="0" w:after="240" w:afterAutospacing="0"/>
        <w:textAlignment w:val="baseline"/>
        <w:rPr>
          <w:rFonts w:ascii="Arial" w:hAnsi="Arial" w:cs="Arial"/>
          <w:b w:val="0"/>
          <w:bCs w:val="0"/>
          <w:color w:val="161616"/>
          <w:sz w:val="24"/>
          <w:szCs w:val="24"/>
        </w:rPr>
      </w:pPr>
      <w:r w:rsidRPr="00566DFC">
        <w:rPr>
          <w:rFonts w:ascii="Arial" w:hAnsi="Arial" w:cs="Arial"/>
          <w:b w:val="0"/>
          <w:bCs w:val="0"/>
          <w:color w:val="161616"/>
          <w:sz w:val="24"/>
          <w:szCs w:val="24"/>
        </w:rPr>
        <w:t>Es una aplicación que anima a sus usuarios a llevar una vida más sana y a cuidar del medio ambiente reduciendo su huella de carbono evitando el uso del coche o incentivarles a caminar, ir en bici o en transporte público. Cuando el usuario realiza una acción saludable, como hacer ejercicio, comer sano o se mueve sin el coche</w:t>
      </w:r>
      <w:r>
        <w:rPr>
          <w:rFonts w:ascii="Arial" w:hAnsi="Arial" w:cs="Arial"/>
          <w:b w:val="0"/>
          <w:bCs w:val="0"/>
          <w:color w:val="161616"/>
          <w:sz w:val="24"/>
          <w:szCs w:val="24"/>
        </w:rPr>
        <w:t>.</w:t>
      </w:r>
      <w:r>
        <w:rPr>
          <w:rFonts w:ascii="Arial" w:hAnsi="Arial" w:cs="Arial"/>
          <w:b w:val="0"/>
          <w:bCs w:val="0"/>
          <w:noProof/>
          <w:color w:val="161616"/>
          <w:sz w:val="24"/>
          <w:szCs w:val="24"/>
        </w:rPr>
        <w:drawing>
          <wp:inline distT="0" distB="0" distL="0" distR="0">
            <wp:extent cx="5610225" cy="3028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rsidR="007640E1" w:rsidRPr="007223B1" w:rsidRDefault="007640E1" w:rsidP="007640E1">
      <w:pPr>
        <w:rPr>
          <w:sz w:val="24"/>
          <w:szCs w:val="24"/>
          <w:lang w:val="es-ES"/>
        </w:rPr>
      </w:pPr>
    </w:p>
    <w:p w:rsidR="007640E1" w:rsidRPr="00334751" w:rsidRDefault="007640E1" w:rsidP="007640E1">
      <w:pPr>
        <w:rPr>
          <w:sz w:val="24"/>
          <w:szCs w:val="24"/>
          <w:lang w:val="es-ES"/>
        </w:rPr>
      </w:pPr>
    </w:p>
    <w:p w:rsidR="007640E1" w:rsidRDefault="007640E1" w:rsidP="007640E1">
      <w:pPr>
        <w:rPr>
          <w:sz w:val="28"/>
          <w:szCs w:val="28"/>
          <w:lang w:val="es-ES"/>
        </w:rPr>
      </w:pPr>
    </w:p>
    <w:p w:rsidR="007640E1" w:rsidRDefault="00566DFC" w:rsidP="007640E1">
      <w:pPr>
        <w:rPr>
          <w:rFonts w:ascii="Arial" w:hAnsi="Arial" w:cs="Arial"/>
          <w:sz w:val="24"/>
          <w:szCs w:val="24"/>
          <w:lang w:val="es-ES"/>
        </w:rPr>
      </w:pPr>
      <w:r>
        <w:rPr>
          <w:sz w:val="28"/>
          <w:szCs w:val="28"/>
          <w:lang w:val="es-ES"/>
        </w:rPr>
        <w:t xml:space="preserve"> </w:t>
      </w:r>
      <w:r>
        <w:rPr>
          <w:rFonts w:ascii="Arial" w:hAnsi="Arial" w:cs="Arial"/>
          <w:sz w:val="24"/>
          <w:szCs w:val="24"/>
          <w:lang w:val="es-ES"/>
        </w:rPr>
        <w:t>En conclusión, la informática es una ciencia extremadamente versátil que sirven en tantas áreas de nuestro mundo contemporáneo, una de ellas, como se acaba de mostrar, es la conservación del medio ambiente.</w:t>
      </w:r>
      <w:r>
        <w:rPr>
          <w:rFonts w:ascii="Arial" w:hAnsi="Arial" w:cs="Arial"/>
          <w:sz w:val="24"/>
          <w:szCs w:val="24"/>
          <w:lang w:val="es-ES"/>
        </w:rPr>
        <w:tab/>
      </w:r>
    </w:p>
    <w:p w:rsidR="00566DFC" w:rsidRDefault="00566DFC" w:rsidP="007640E1">
      <w:pPr>
        <w:rPr>
          <w:rFonts w:ascii="Arial" w:hAnsi="Arial" w:cs="Arial"/>
          <w:sz w:val="24"/>
          <w:szCs w:val="24"/>
          <w:lang w:val="es-ES"/>
        </w:rPr>
      </w:pPr>
    </w:p>
    <w:p w:rsidR="00566DFC" w:rsidRDefault="00566DFC" w:rsidP="007640E1">
      <w:pPr>
        <w:rPr>
          <w:rFonts w:ascii="Arial" w:hAnsi="Arial" w:cs="Arial"/>
          <w:sz w:val="24"/>
          <w:szCs w:val="24"/>
          <w:lang w:val="es-ES"/>
        </w:rPr>
      </w:pPr>
    </w:p>
    <w:p w:rsidR="00566DFC" w:rsidRDefault="00566DFC" w:rsidP="007640E1">
      <w:pPr>
        <w:rPr>
          <w:rFonts w:ascii="Arial" w:hAnsi="Arial" w:cs="Arial"/>
          <w:sz w:val="24"/>
          <w:szCs w:val="24"/>
          <w:lang w:val="es-ES"/>
        </w:rPr>
      </w:pPr>
    </w:p>
    <w:p w:rsidR="00566DFC" w:rsidRDefault="00566DFC" w:rsidP="007640E1">
      <w:pPr>
        <w:rPr>
          <w:rFonts w:ascii="Arial" w:hAnsi="Arial" w:cs="Arial"/>
          <w:sz w:val="24"/>
          <w:szCs w:val="24"/>
          <w:lang w:val="es-ES"/>
        </w:rPr>
      </w:pPr>
    </w:p>
    <w:p w:rsidR="00566DFC" w:rsidRDefault="00566DFC" w:rsidP="007640E1">
      <w:pPr>
        <w:rPr>
          <w:rFonts w:ascii="Arial" w:hAnsi="Arial" w:cs="Arial"/>
          <w:sz w:val="24"/>
          <w:szCs w:val="24"/>
          <w:lang w:val="es-ES"/>
        </w:rPr>
      </w:pPr>
    </w:p>
    <w:p w:rsidR="00566DFC" w:rsidRDefault="00566DFC" w:rsidP="007640E1">
      <w:pPr>
        <w:rPr>
          <w:rFonts w:ascii="Arial" w:hAnsi="Arial" w:cs="Arial"/>
          <w:sz w:val="24"/>
          <w:szCs w:val="24"/>
          <w:lang w:val="es-ES"/>
        </w:rPr>
      </w:pPr>
    </w:p>
    <w:p w:rsidR="00566DFC" w:rsidRDefault="00566DFC" w:rsidP="007640E1">
      <w:pPr>
        <w:rPr>
          <w:rFonts w:ascii="Arial" w:hAnsi="Arial" w:cs="Arial"/>
          <w:sz w:val="24"/>
          <w:szCs w:val="24"/>
          <w:lang w:val="es-ES"/>
        </w:rPr>
      </w:pPr>
    </w:p>
    <w:p w:rsidR="00566DFC" w:rsidRDefault="00566DFC" w:rsidP="00566DFC">
      <w:pPr>
        <w:jc w:val="center"/>
        <w:rPr>
          <w:rFonts w:ascii="Arial" w:hAnsi="Arial" w:cs="Arial"/>
          <w:b/>
          <w:bCs/>
          <w:sz w:val="24"/>
          <w:szCs w:val="24"/>
          <w:lang w:val="es-ES"/>
        </w:rPr>
      </w:pPr>
      <w:r w:rsidRPr="00566DFC">
        <w:rPr>
          <w:rFonts w:ascii="Arial" w:hAnsi="Arial" w:cs="Arial"/>
          <w:b/>
          <w:bCs/>
          <w:sz w:val="24"/>
          <w:szCs w:val="24"/>
          <w:lang w:val="es-ES"/>
        </w:rPr>
        <w:lastRenderedPageBreak/>
        <w:t xml:space="preserve">Bibliografías </w:t>
      </w:r>
    </w:p>
    <w:p w:rsidR="00566DFC" w:rsidRDefault="00566DFC" w:rsidP="00566DFC">
      <w:pPr>
        <w:jc w:val="center"/>
        <w:rPr>
          <w:rFonts w:ascii="Arial" w:hAnsi="Arial" w:cs="Arial"/>
          <w:b/>
          <w:bCs/>
          <w:sz w:val="24"/>
          <w:szCs w:val="24"/>
          <w:lang w:val="es-ES"/>
        </w:rPr>
      </w:pPr>
    </w:p>
    <w:p w:rsidR="00566DFC" w:rsidRDefault="00566DFC" w:rsidP="00566DFC">
      <w:pPr>
        <w:rPr>
          <w:rFonts w:ascii="Arial" w:hAnsi="Arial" w:cs="Arial"/>
          <w:b/>
          <w:bCs/>
          <w:sz w:val="24"/>
          <w:szCs w:val="24"/>
          <w:lang w:val="es-ES"/>
        </w:rPr>
      </w:pPr>
      <w:r>
        <w:rPr>
          <w:rFonts w:ascii="Arial" w:hAnsi="Arial" w:cs="Arial"/>
          <w:b/>
          <w:bCs/>
          <w:sz w:val="24"/>
          <w:szCs w:val="24"/>
          <w:lang w:val="es-ES"/>
        </w:rPr>
        <w:t>Definición de info</w:t>
      </w:r>
      <w:bookmarkStart w:id="0" w:name="_GoBack"/>
      <w:bookmarkEnd w:id="0"/>
      <w:r>
        <w:rPr>
          <w:rFonts w:ascii="Arial" w:hAnsi="Arial" w:cs="Arial"/>
          <w:b/>
          <w:bCs/>
          <w:sz w:val="24"/>
          <w:szCs w:val="24"/>
          <w:lang w:val="es-ES"/>
        </w:rPr>
        <w:t>rmática :</w:t>
      </w:r>
    </w:p>
    <w:p w:rsidR="00566DFC" w:rsidRDefault="00566DFC" w:rsidP="00566DFC">
      <w:r>
        <w:rPr>
          <w:rFonts w:ascii="Arial" w:hAnsi="Arial" w:cs="Arial"/>
          <w:b/>
          <w:bCs/>
          <w:sz w:val="24"/>
          <w:szCs w:val="24"/>
          <w:lang w:val="es-ES"/>
        </w:rPr>
        <w:t>-</w:t>
      </w:r>
      <w:hyperlink r:id="rId7" w:history="1">
        <w:r>
          <w:rPr>
            <w:rStyle w:val="Hipervnculo"/>
          </w:rPr>
          <w:t>https://es.wikipedia.org/wiki/Inform%C3%A1tica</w:t>
        </w:r>
      </w:hyperlink>
    </w:p>
    <w:p w:rsidR="00566DFC" w:rsidRDefault="00566DFC" w:rsidP="00566DFC">
      <w:r>
        <w:t>-</w:t>
      </w:r>
      <w:hyperlink r:id="rId8" w:history="1">
        <w:r>
          <w:rPr>
            <w:rStyle w:val="Hipervnculo"/>
          </w:rPr>
          <w:t>https://dle.rae.es/srv/search?m=30&amp;w=inform%C3%A1tico</w:t>
        </w:r>
      </w:hyperlink>
    </w:p>
    <w:p w:rsidR="00566DFC" w:rsidRDefault="00566DFC" w:rsidP="00566DFC"/>
    <w:p w:rsidR="00566DFC" w:rsidRDefault="00566DFC" w:rsidP="00566DFC">
      <w:pPr>
        <w:rPr>
          <w:rFonts w:ascii="Arial" w:hAnsi="Arial" w:cs="Arial"/>
          <w:b/>
          <w:bCs/>
          <w:sz w:val="24"/>
          <w:szCs w:val="24"/>
          <w:lang w:val="es-ES"/>
        </w:rPr>
      </w:pPr>
      <w:r>
        <w:rPr>
          <w:rFonts w:ascii="Arial" w:hAnsi="Arial" w:cs="Arial"/>
          <w:b/>
          <w:bCs/>
          <w:sz w:val="24"/>
          <w:szCs w:val="24"/>
          <w:lang w:val="es-ES"/>
        </w:rPr>
        <w:t>Definición</w:t>
      </w:r>
      <w:r>
        <w:rPr>
          <w:rFonts w:ascii="Arial" w:hAnsi="Arial" w:cs="Arial"/>
          <w:b/>
          <w:bCs/>
          <w:sz w:val="24"/>
          <w:szCs w:val="24"/>
          <w:lang w:val="es-ES"/>
        </w:rPr>
        <w:t xml:space="preserve"> de </w:t>
      </w:r>
      <w:r>
        <w:rPr>
          <w:rFonts w:ascii="Arial" w:hAnsi="Arial" w:cs="Arial"/>
          <w:b/>
          <w:bCs/>
          <w:sz w:val="24"/>
          <w:szCs w:val="24"/>
          <w:lang w:val="es-ES"/>
        </w:rPr>
        <w:t xml:space="preserve">medio </w:t>
      </w:r>
      <w:proofErr w:type="gramStart"/>
      <w:r>
        <w:rPr>
          <w:rFonts w:ascii="Arial" w:hAnsi="Arial" w:cs="Arial"/>
          <w:b/>
          <w:bCs/>
          <w:sz w:val="24"/>
          <w:szCs w:val="24"/>
          <w:lang w:val="es-ES"/>
        </w:rPr>
        <w:t>ambiente</w:t>
      </w:r>
      <w:r>
        <w:rPr>
          <w:rFonts w:ascii="Arial" w:hAnsi="Arial" w:cs="Arial"/>
          <w:b/>
          <w:bCs/>
          <w:sz w:val="24"/>
          <w:szCs w:val="24"/>
          <w:lang w:val="es-ES"/>
        </w:rPr>
        <w:t xml:space="preserve"> :</w:t>
      </w:r>
      <w:proofErr w:type="gramEnd"/>
    </w:p>
    <w:p w:rsidR="00566DFC" w:rsidRDefault="00566DFC" w:rsidP="00566DFC">
      <w:pPr>
        <w:rPr>
          <w:rFonts w:ascii="Arial" w:hAnsi="Arial" w:cs="Arial"/>
          <w:b/>
          <w:bCs/>
          <w:sz w:val="24"/>
          <w:szCs w:val="24"/>
          <w:lang w:val="es-ES"/>
        </w:rPr>
      </w:pPr>
    </w:p>
    <w:p w:rsidR="00566DFC" w:rsidRDefault="00566DFC" w:rsidP="00566DFC">
      <w:pPr>
        <w:rPr>
          <w:rFonts w:ascii="Arial" w:hAnsi="Arial" w:cs="Arial"/>
          <w:b/>
          <w:bCs/>
          <w:sz w:val="24"/>
          <w:szCs w:val="24"/>
          <w:lang w:val="es-ES"/>
        </w:rPr>
      </w:pPr>
      <w:r>
        <w:rPr>
          <w:rFonts w:ascii="Arial" w:hAnsi="Arial" w:cs="Arial"/>
          <w:b/>
          <w:bCs/>
          <w:sz w:val="24"/>
          <w:szCs w:val="24"/>
          <w:lang w:val="es-ES"/>
        </w:rPr>
        <w:t>-</w:t>
      </w:r>
      <w:r w:rsidRPr="00566DFC">
        <w:t xml:space="preserve"> </w:t>
      </w:r>
      <w:hyperlink r:id="rId9" w:history="1">
        <w:r>
          <w:rPr>
            <w:rStyle w:val="Hipervnculo"/>
          </w:rPr>
          <w:t>https://concepto.de/medio-ambiente/</w:t>
        </w:r>
      </w:hyperlink>
    </w:p>
    <w:p w:rsidR="00566DFC" w:rsidRDefault="00566DFC" w:rsidP="007640E1">
      <w:pPr>
        <w:rPr>
          <w:rFonts w:ascii="Arial" w:hAnsi="Arial" w:cs="Arial"/>
          <w:sz w:val="24"/>
          <w:szCs w:val="24"/>
          <w:lang w:val="es-ES"/>
        </w:rPr>
      </w:pPr>
    </w:p>
    <w:p w:rsidR="00566DFC" w:rsidRDefault="00566DFC" w:rsidP="007640E1">
      <w:pPr>
        <w:rPr>
          <w:rFonts w:ascii="Arial" w:hAnsi="Arial" w:cs="Arial"/>
          <w:sz w:val="24"/>
          <w:szCs w:val="24"/>
          <w:lang w:val="es-ES"/>
        </w:rPr>
      </w:pPr>
    </w:p>
    <w:p w:rsidR="00566DFC" w:rsidRDefault="00566DFC" w:rsidP="007640E1">
      <w:pPr>
        <w:rPr>
          <w:rFonts w:ascii="Arial" w:hAnsi="Arial" w:cs="Arial"/>
          <w:sz w:val="24"/>
          <w:szCs w:val="24"/>
          <w:lang w:val="es-ES"/>
        </w:rPr>
      </w:pPr>
    </w:p>
    <w:p w:rsidR="00566DFC" w:rsidRPr="00566DFC" w:rsidRDefault="00566DFC" w:rsidP="007640E1">
      <w:pPr>
        <w:rPr>
          <w:rFonts w:ascii="Arial" w:hAnsi="Arial" w:cs="Arial"/>
          <w:sz w:val="24"/>
          <w:szCs w:val="24"/>
          <w:lang w:val="es-ES"/>
        </w:rPr>
      </w:pPr>
    </w:p>
    <w:sectPr w:rsidR="00566DFC" w:rsidRPr="00566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4B"/>
    <w:rsid w:val="000D7DAF"/>
    <w:rsid w:val="002E4B4B"/>
    <w:rsid w:val="00334751"/>
    <w:rsid w:val="00566DFC"/>
    <w:rsid w:val="0057440B"/>
    <w:rsid w:val="007223B1"/>
    <w:rsid w:val="007640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A5D6"/>
  <w15:chartTrackingRefBased/>
  <w15:docId w15:val="{6C9FDB6A-525A-4EF3-950C-E622434E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7223B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223B1"/>
    <w:rPr>
      <w:rFonts w:ascii="Times New Roman" w:eastAsia="Times New Roman" w:hAnsi="Times New Roman" w:cs="Times New Roman"/>
      <w:b/>
      <w:bCs/>
      <w:sz w:val="36"/>
      <w:szCs w:val="36"/>
      <w:lang w:eastAsia="es-CO"/>
    </w:rPr>
  </w:style>
  <w:style w:type="paragraph" w:styleId="Textodeglobo">
    <w:name w:val="Balloon Text"/>
    <w:basedOn w:val="Normal"/>
    <w:link w:val="TextodegloboCar"/>
    <w:uiPriority w:val="99"/>
    <w:semiHidden/>
    <w:unhideWhenUsed/>
    <w:rsid w:val="007223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3B1"/>
    <w:rPr>
      <w:rFonts w:ascii="Segoe UI" w:hAnsi="Segoe UI" w:cs="Segoe UI"/>
      <w:sz w:val="18"/>
      <w:szCs w:val="18"/>
    </w:rPr>
  </w:style>
  <w:style w:type="character" w:styleId="Hipervnculo">
    <w:name w:val="Hyperlink"/>
    <w:basedOn w:val="Fuentedeprrafopredeter"/>
    <w:uiPriority w:val="99"/>
    <w:semiHidden/>
    <w:unhideWhenUsed/>
    <w:rsid w:val="00566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709491">
      <w:bodyDiv w:val="1"/>
      <w:marLeft w:val="0"/>
      <w:marRight w:val="0"/>
      <w:marTop w:val="0"/>
      <w:marBottom w:val="0"/>
      <w:divBdr>
        <w:top w:val="none" w:sz="0" w:space="0" w:color="auto"/>
        <w:left w:val="none" w:sz="0" w:space="0" w:color="auto"/>
        <w:bottom w:val="none" w:sz="0" w:space="0" w:color="auto"/>
        <w:right w:val="none" w:sz="0" w:space="0" w:color="auto"/>
      </w:divBdr>
    </w:div>
    <w:div w:id="20113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rae.es/srv/search?m=30&amp;w=inform%C3%A1tico" TargetMode="External"/><Relationship Id="rId3" Type="http://schemas.openxmlformats.org/officeDocument/2006/relationships/settings" Target="settings.xml"/><Relationship Id="rId7" Type="http://schemas.openxmlformats.org/officeDocument/2006/relationships/hyperlink" Target="https://es.wikipedia.org/wiki/Inform%C3%A1ti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cepto.de/medio-ambi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D867-C3FC-429C-9E16-68743426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677</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velasquez molina</dc:creator>
  <cp:keywords/>
  <dc:description/>
  <cp:lastModifiedBy>juan esteban velasquez molina</cp:lastModifiedBy>
  <cp:revision>1</cp:revision>
  <dcterms:created xsi:type="dcterms:W3CDTF">2019-08-17T21:28:00Z</dcterms:created>
  <dcterms:modified xsi:type="dcterms:W3CDTF">2019-08-18T01:53:00Z</dcterms:modified>
</cp:coreProperties>
</file>