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337B0" w14:paraId="2138CC9C" w14:textId="77777777">
        <w:tblPrEx>
          <w:tblCellMar>
            <w:top w:w="0" w:type="dxa"/>
            <w:bottom w:w="0" w:type="dxa"/>
          </w:tblCellMar>
        </w:tblPrEx>
        <w:trPr>
          <w:trHeight w:hRule="exact" w:val="200"/>
        </w:trPr>
        <w:tc>
          <w:tcPr>
            <w:tcW w:w="2340" w:type="dxa"/>
            <w:shd w:val="clear" w:color="auto" w:fill="E4477A"/>
          </w:tcPr>
          <w:p w14:paraId="45977D82" w14:textId="77777777" w:rsidR="00A337B0" w:rsidRDefault="00A337B0"/>
        </w:tc>
        <w:tc>
          <w:tcPr>
            <w:tcW w:w="2340" w:type="dxa"/>
            <w:shd w:val="clear" w:color="auto" w:fill="F7941D"/>
          </w:tcPr>
          <w:p w14:paraId="5FB6CAE0" w14:textId="77777777" w:rsidR="00A337B0" w:rsidRDefault="00A337B0"/>
        </w:tc>
        <w:tc>
          <w:tcPr>
            <w:tcW w:w="2340" w:type="dxa"/>
            <w:shd w:val="clear" w:color="auto" w:fill="F5C93F"/>
          </w:tcPr>
          <w:p w14:paraId="0291EDBD" w14:textId="77777777" w:rsidR="00A337B0" w:rsidRDefault="00A337B0"/>
        </w:tc>
        <w:tc>
          <w:tcPr>
            <w:tcW w:w="2340" w:type="dxa"/>
            <w:shd w:val="clear" w:color="auto" w:fill="1EA7A0"/>
          </w:tcPr>
          <w:p w14:paraId="335A1087" w14:textId="77777777" w:rsidR="00A337B0" w:rsidRDefault="00A337B0"/>
        </w:tc>
      </w:tr>
    </w:tbl>
    <w:p w14:paraId="1B0E44AE" w14:textId="77777777" w:rsidR="00A337B0" w:rsidRDefault="00A337B0">
      <w:pPr>
        <w:spacing w:before="1200"/>
      </w:pPr>
    </w:p>
    <w:p w14:paraId="0D6D900B" w14:textId="77777777" w:rsidR="00A337B0" w:rsidRDefault="00000000">
      <w:pPr>
        <w:spacing w:after="200"/>
        <w:jc w:val="center"/>
      </w:pPr>
      <w:r>
        <w:rPr>
          <w:sz w:val="72"/>
          <w:szCs w:val="72"/>
        </w:rPr>
        <w:t>🏆</w:t>
      </w:r>
    </w:p>
    <w:p w14:paraId="3F3BBEC0" w14:textId="77777777" w:rsidR="00A337B0" w:rsidRDefault="00000000">
      <w:pPr>
        <w:spacing w:after="120"/>
        <w:jc w:val="center"/>
      </w:pPr>
      <w:r>
        <w:rPr>
          <w:b/>
          <w:bCs/>
          <w:color w:val="E4477A"/>
          <w:sz w:val="56"/>
          <w:szCs w:val="56"/>
        </w:rPr>
        <w:t>ROAD TO HALL OF FAME</w:t>
      </w:r>
    </w:p>
    <w:p w14:paraId="7211B3E6" w14:textId="77777777" w:rsidR="00A337B0" w:rsidRDefault="00000000">
      <w:pPr>
        <w:spacing w:after="480"/>
        <w:jc w:val="center"/>
      </w:pPr>
      <w:proofErr w:type="gramStart"/>
      <w:r>
        <w:rPr>
          <w:b/>
          <w:bCs/>
          <w:color w:val="1EA7A0"/>
          <w:sz w:val="30"/>
          <w:szCs w:val="30"/>
        </w:rPr>
        <w:t>Bypass</w:t>
      </w:r>
      <w:proofErr w:type="gramEnd"/>
      <w:r>
        <w:rPr>
          <w:b/>
          <w:bCs/>
          <w:color w:val="1EA7A0"/>
          <w:sz w:val="30"/>
          <w:szCs w:val="30"/>
        </w:rPr>
        <w:t xml:space="preserve"> de Filtro Mediante Ruta Absoluta 🔓</w:t>
      </w:r>
    </w:p>
    <w:p w14:paraId="2C2F6AD4" w14:textId="77777777" w:rsidR="00A337B0" w:rsidRDefault="00000000">
      <w:pPr>
        <w:spacing w:after="300" w:line="480" w:lineRule="auto"/>
        <w:jc w:val="center"/>
      </w:pPr>
      <w:r>
        <w:rPr>
          <w:i/>
          <w:iCs/>
          <w:color w:val="3B2E5A"/>
        </w:rPr>
        <w:t>Actividad 08 · Reporte de laboratorio</w:t>
      </w:r>
    </w:p>
    <w:p w14:paraId="32220CA0" w14:textId="77777777" w:rsidR="00A337B0" w:rsidRDefault="00000000">
      <w:pPr>
        <w:spacing w:line="480" w:lineRule="auto"/>
        <w:jc w:val="center"/>
      </w:pPr>
      <w:r>
        <w:rPr>
          <w:b/>
          <w:bCs/>
        </w:rPr>
        <w:t>Ingeniería en Tecnologías de la Información</w:t>
      </w:r>
    </w:p>
    <w:p w14:paraId="5F4B2626" w14:textId="77777777" w:rsidR="00A337B0" w:rsidRDefault="00000000">
      <w:pPr>
        <w:spacing w:line="480" w:lineRule="auto"/>
        <w:jc w:val="center"/>
      </w:pPr>
      <w:r>
        <w:t>Universidad Politécnica de San Luis Potosí</w:t>
      </w:r>
    </w:p>
    <w:p w14:paraId="61035958" w14:textId="77777777" w:rsidR="00A337B0" w:rsidRDefault="00000000">
      <w:pPr>
        <w:spacing w:line="480" w:lineRule="auto"/>
        <w:jc w:val="center"/>
      </w:pPr>
      <w:r>
        <w:t>Fundamentos de Ciberseguridad</w:t>
      </w:r>
    </w:p>
    <w:p w14:paraId="58876121" w14:textId="77777777" w:rsidR="00A337B0" w:rsidRDefault="00000000">
      <w:pPr>
        <w:spacing w:line="480" w:lineRule="auto"/>
        <w:jc w:val="center"/>
      </w:pPr>
      <w:r>
        <w:t>Mtro. Servando López Contreras</w:t>
      </w:r>
    </w:p>
    <w:p w14:paraId="5CA618DC" w14:textId="77777777" w:rsidR="00A337B0" w:rsidRDefault="00000000">
      <w:pPr>
        <w:spacing w:after="1200" w:line="480" w:lineRule="auto"/>
        <w:jc w:val="center"/>
      </w:pPr>
      <w:r>
        <w:t>21 de septiembre de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337B0" w14:paraId="59682923" w14:textId="77777777">
        <w:tblPrEx>
          <w:tblCellMar>
            <w:top w:w="0" w:type="dxa"/>
            <w:bottom w:w="0" w:type="dxa"/>
          </w:tblCellMar>
        </w:tblPrEx>
        <w:trPr>
          <w:trHeight w:hRule="exact" w:val="200"/>
        </w:trPr>
        <w:tc>
          <w:tcPr>
            <w:tcW w:w="2340" w:type="dxa"/>
            <w:shd w:val="clear" w:color="auto" w:fill="1EA7A0"/>
          </w:tcPr>
          <w:p w14:paraId="6B14A302" w14:textId="77777777" w:rsidR="00A337B0" w:rsidRDefault="00A337B0"/>
        </w:tc>
        <w:tc>
          <w:tcPr>
            <w:tcW w:w="2340" w:type="dxa"/>
            <w:shd w:val="clear" w:color="auto" w:fill="F5C93F"/>
          </w:tcPr>
          <w:p w14:paraId="11BE83EF" w14:textId="77777777" w:rsidR="00A337B0" w:rsidRDefault="00A337B0"/>
        </w:tc>
        <w:tc>
          <w:tcPr>
            <w:tcW w:w="2340" w:type="dxa"/>
            <w:shd w:val="clear" w:color="auto" w:fill="F7941D"/>
          </w:tcPr>
          <w:p w14:paraId="54D81335" w14:textId="77777777" w:rsidR="00A337B0" w:rsidRDefault="00A337B0"/>
        </w:tc>
        <w:tc>
          <w:tcPr>
            <w:tcW w:w="2340" w:type="dxa"/>
            <w:shd w:val="clear" w:color="auto" w:fill="E4477A"/>
          </w:tcPr>
          <w:p w14:paraId="0065B89E" w14:textId="77777777" w:rsidR="00A337B0" w:rsidRDefault="00A337B0"/>
        </w:tc>
      </w:tr>
    </w:tbl>
    <w:p w14:paraId="0BFF1636" w14:textId="77777777" w:rsidR="00A337B0" w:rsidRDefault="00000000">
      <w:r>
        <w:br w:type="page"/>
      </w:r>
    </w:p>
    <w:p w14:paraId="5403C618" w14:textId="77777777" w:rsidR="00A337B0" w:rsidRDefault="00000000">
      <w:pPr>
        <w:spacing w:before="240" w:after="240" w:line="480" w:lineRule="auto"/>
        <w:jc w:val="center"/>
      </w:pPr>
      <w:r>
        <w:rPr>
          <w:b/>
          <w:bCs/>
          <w:color w:val="3B2E5A"/>
        </w:rPr>
        <w:lastRenderedPageBreak/>
        <w:t xml:space="preserve">Road to Hall </w:t>
      </w:r>
      <w:proofErr w:type="spellStart"/>
      <w:r>
        <w:rPr>
          <w:b/>
          <w:bCs/>
          <w:color w:val="3B2E5A"/>
        </w:rPr>
        <w:t>of</w:t>
      </w:r>
      <w:proofErr w:type="spellEnd"/>
      <w:r>
        <w:rPr>
          <w:b/>
          <w:bCs/>
          <w:color w:val="3B2E5A"/>
        </w:rPr>
        <w:t xml:space="preserve"> Fame 🏆 — </w:t>
      </w:r>
      <w:proofErr w:type="gramStart"/>
      <w:r>
        <w:rPr>
          <w:b/>
          <w:bCs/>
          <w:color w:val="3B2E5A"/>
        </w:rPr>
        <w:t>Bypass</w:t>
      </w:r>
      <w:proofErr w:type="gramEnd"/>
      <w:r>
        <w:rPr>
          <w:b/>
          <w:bCs/>
          <w:color w:val="3B2E5A"/>
        </w:rPr>
        <w:t xml:space="preserve"> de Filtro Mediante Ruta Absoluta</w:t>
      </w:r>
    </w:p>
    <w:p w14:paraId="2FD37491" w14:textId="77777777" w:rsidR="00A337B0" w:rsidRDefault="00000000">
      <w:pPr>
        <w:pBdr>
          <w:bottom w:val="single" w:sz="12" w:space="4" w:color="F7941D"/>
        </w:pBdr>
        <w:spacing w:before="320" w:after="160" w:line="480" w:lineRule="auto"/>
      </w:pPr>
      <w:r>
        <w:rPr>
          <w:b/>
          <w:bCs/>
          <w:color w:val="E4477A"/>
          <w:sz w:val="26"/>
          <w:szCs w:val="26"/>
        </w:rPr>
        <w:t>🗂</w:t>
      </w:r>
      <w:proofErr w:type="gramStart"/>
      <w:r>
        <w:rPr>
          <w:b/>
          <w:bCs/>
          <w:color w:val="E4477A"/>
          <w:sz w:val="26"/>
          <w:szCs w:val="26"/>
        </w:rPr>
        <w:t>️  1</w:t>
      </w:r>
      <w:proofErr w:type="gramEnd"/>
      <w:r>
        <w:rPr>
          <w:b/>
          <w:bCs/>
          <w:color w:val="E4477A"/>
          <w:sz w:val="26"/>
          <w:szCs w:val="26"/>
        </w:rPr>
        <w:t>. Datos generales del laboratorio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rsidR="00A337B0" w14:paraId="23327C89" w14:textId="77777777">
        <w:tblPrEx>
          <w:tblCellMar>
            <w:top w:w="0" w:type="dxa"/>
            <w:bottom w:w="0" w:type="dxa"/>
          </w:tblCellMar>
        </w:tblPrEx>
        <w:tc>
          <w:tcPr>
            <w:tcW w:w="3300" w:type="dxa"/>
            <w:shd w:val="clear" w:color="auto" w:fill="3B2E5A"/>
            <w:vAlign w:val="center"/>
          </w:tcPr>
          <w:p w14:paraId="5E2B9D17" w14:textId="77777777" w:rsidR="00A337B0" w:rsidRDefault="00000000">
            <w:pPr>
              <w:spacing w:line="276" w:lineRule="auto"/>
            </w:pPr>
            <w:r>
              <w:rPr>
                <w:b/>
                <w:bCs/>
                <w:color w:val="FFFFFF"/>
                <w:sz w:val="20"/>
                <w:szCs w:val="20"/>
              </w:rPr>
              <w:t>Nombre del laboratorio</w:t>
            </w:r>
          </w:p>
        </w:tc>
        <w:tc>
          <w:tcPr>
            <w:tcW w:w="6060" w:type="dxa"/>
            <w:shd w:val="clear" w:color="auto" w:fill="FDF6EC"/>
            <w:vAlign w:val="center"/>
          </w:tcPr>
          <w:p w14:paraId="4A3660F5" w14:textId="77777777" w:rsidR="00A337B0" w:rsidRDefault="00000000">
            <w:pPr>
              <w:spacing w:line="276" w:lineRule="auto"/>
            </w:pPr>
            <w:r>
              <w:rPr>
                <w:sz w:val="20"/>
                <w:szCs w:val="20"/>
              </w:rPr>
              <w:t xml:space="preserve">File </w:t>
            </w:r>
            <w:proofErr w:type="spellStart"/>
            <w:r>
              <w:rPr>
                <w:sz w:val="20"/>
                <w:szCs w:val="20"/>
              </w:rPr>
              <w:t>path</w:t>
            </w:r>
            <w:proofErr w:type="spellEnd"/>
            <w:r>
              <w:rPr>
                <w:sz w:val="20"/>
                <w:szCs w:val="20"/>
              </w:rPr>
              <w:t xml:space="preserve"> </w:t>
            </w:r>
            <w:proofErr w:type="spellStart"/>
            <w:r>
              <w:rPr>
                <w:sz w:val="20"/>
                <w:szCs w:val="20"/>
              </w:rPr>
              <w:t>traversal</w:t>
            </w:r>
            <w:proofErr w:type="spellEnd"/>
            <w:r>
              <w:rPr>
                <w:sz w:val="20"/>
                <w:szCs w:val="20"/>
              </w:rPr>
              <w:t xml:space="preserve">, </w:t>
            </w:r>
            <w:proofErr w:type="spellStart"/>
            <w:r>
              <w:rPr>
                <w:sz w:val="20"/>
                <w:szCs w:val="20"/>
              </w:rPr>
              <w:t>traversal</w:t>
            </w:r>
            <w:proofErr w:type="spellEnd"/>
            <w:r>
              <w:rPr>
                <w:sz w:val="20"/>
                <w:szCs w:val="20"/>
              </w:rPr>
              <w:t xml:space="preserve"> </w:t>
            </w:r>
            <w:proofErr w:type="spellStart"/>
            <w:r>
              <w:rPr>
                <w:sz w:val="20"/>
                <w:szCs w:val="20"/>
              </w:rPr>
              <w:t>sequences</w:t>
            </w:r>
            <w:proofErr w:type="spellEnd"/>
            <w:r>
              <w:rPr>
                <w:sz w:val="20"/>
                <w:szCs w:val="20"/>
              </w:rPr>
              <w:t xml:space="preserve"> </w:t>
            </w:r>
            <w:proofErr w:type="spellStart"/>
            <w:r>
              <w:rPr>
                <w:sz w:val="20"/>
                <w:szCs w:val="20"/>
              </w:rPr>
              <w:t>blocked</w:t>
            </w:r>
            <w:proofErr w:type="spellEnd"/>
            <w:r>
              <w:rPr>
                <w:sz w:val="20"/>
                <w:szCs w:val="20"/>
              </w:rPr>
              <w:t xml:space="preserve"> </w:t>
            </w:r>
            <w:proofErr w:type="spellStart"/>
            <w:r>
              <w:rPr>
                <w:sz w:val="20"/>
                <w:szCs w:val="20"/>
              </w:rPr>
              <w:t>with</w:t>
            </w:r>
            <w:proofErr w:type="spellEnd"/>
            <w:r>
              <w:rPr>
                <w:sz w:val="20"/>
                <w:szCs w:val="20"/>
              </w:rPr>
              <w:t xml:space="preserve"> absolute </w:t>
            </w:r>
            <w:proofErr w:type="spellStart"/>
            <w:r>
              <w:rPr>
                <w:sz w:val="20"/>
                <w:szCs w:val="20"/>
              </w:rPr>
              <w:t>path</w:t>
            </w:r>
            <w:proofErr w:type="spellEnd"/>
            <w:r>
              <w:rPr>
                <w:sz w:val="20"/>
                <w:szCs w:val="20"/>
              </w:rPr>
              <w:t xml:space="preserve"> </w:t>
            </w:r>
            <w:proofErr w:type="gramStart"/>
            <w:r>
              <w:rPr>
                <w:sz w:val="20"/>
                <w:szCs w:val="20"/>
              </w:rPr>
              <w:t>bypass</w:t>
            </w:r>
            <w:proofErr w:type="gramEnd"/>
          </w:p>
        </w:tc>
      </w:tr>
      <w:tr w:rsidR="00A337B0" w14:paraId="12DB0F74" w14:textId="77777777">
        <w:tblPrEx>
          <w:tblCellMar>
            <w:top w:w="0" w:type="dxa"/>
            <w:bottom w:w="0" w:type="dxa"/>
          </w:tblCellMar>
        </w:tblPrEx>
        <w:tc>
          <w:tcPr>
            <w:tcW w:w="3300" w:type="dxa"/>
            <w:shd w:val="clear" w:color="auto" w:fill="E4477A"/>
            <w:vAlign w:val="center"/>
          </w:tcPr>
          <w:p w14:paraId="62E04BF7" w14:textId="77777777" w:rsidR="00A337B0" w:rsidRDefault="00000000">
            <w:pPr>
              <w:spacing w:line="276" w:lineRule="auto"/>
            </w:pPr>
            <w:r>
              <w:rPr>
                <w:b/>
                <w:bCs/>
                <w:color w:val="FFFFFF"/>
                <w:sz w:val="20"/>
                <w:szCs w:val="20"/>
              </w:rPr>
              <w:t>Nivel</w:t>
            </w:r>
          </w:p>
        </w:tc>
        <w:tc>
          <w:tcPr>
            <w:tcW w:w="6060" w:type="dxa"/>
            <w:shd w:val="clear" w:color="auto" w:fill="FDF6EC"/>
            <w:vAlign w:val="center"/>
          </w:tcPr>
          <w:p w14:paraId="51CF2569" w14:textId="77777777" w:rsidR="00A337B0" w:rsidRDefault="00000000">
            <w:pPr>
              <w:spacing w:line="276" w:lineRule="auto"/>
            </w:pPr>
            <w:proofErr w:type="spellStart"/>
            <w:r>
              <w:rPr>
                <w:sz w:val="20"/>
                <w:szCs w:val="20"/>
              </w:rPr>
              <w:t>Practitioner</w:t>
            </w:r>
            <w:proofErr w:type="spellEnd"/>
          </w:p>
        </w:tc>
      </w:tr>
      <w:tr w:rsidR="00A337B0" w14:paraId="584CA595" w14:textId="77777777">
        <w:tblPrEx>
          <w:tblCellMar>
            <w:top w:w="0" w:type="dxa"/>
            <w:bottom w:w="0" w:type="dxa"/>
          </w:tblCellMar>
        </w:tblPrEx>
        <w:tc>
          <w:tcPr>
            <w:tcW w:w="3300" w:type="dxa"/>
            <w:shd w:val="clear" w:color="auto" w:fill="1EA7A0"/>
            <w:vAlign w:val="center"/>
          </w:tcPr>
          <w:p w14:paraId="78EC949A" w14:textId="77777777" w:rsidR="00A337B0" w:rsidRDefault="00000000">
            <w:pPr>
              <w:spacing w:line="276" w:lineRule="auto"/>
            </w:pPr>
            <w:r>
              <w:rPr>
                <w:b/>
                <w:bCs/>
                <w:color w:val="FFFFFF"/>
                <w:sz w:val="20"/>
                <w:szCs w:val="20"/>
              </w:rPr>
              <w:t>Tipo de explotación</w:t>
            </w:r>
          </w:p>
        </w:tc>
        <w:tc>
          <w:tcPr>
            <w:tcW w:w="6060" w:type="dxa"/>
            <w:shd w:val="clear" w:color="auto" w:fill="FDF6EC"/>
            <w:vAlign w:val="center"/>
          </w:tcPr>
          <w:p w14:paraId="270DD261" w14:textId="77777777" w:rsidR="00A337B0" w:rsidRDefault="00000000">
            <w:pPr>
              <w:spacing w:line="276" w:lineRule="auto"/>
            </w:pPr>
            <w:r>
              <w:rPr>
                <w:sz w:val="20"/>
                <w:szCs w:val="20"/>
              </w:rPr>
              <w:t xml:space="preserve">Path </w:t>
            </w:r>
            <w:proofErr w:type="spellStart"/>
            <w:r>
              <w:rPr>
                <w:sz w:val="20"/>
                <w:szCs w:val="20"/>
              </w:rPr>
              <w:t>Traversal</w:t>
            </w:r>
            <w:proofErr w:type="spellEnd"/>
            <w:r>
              <w:rPr>
                <w:sz w:val="20"/>
                <w:szCs w:val="20"/>
              </w:rPr>
              <w:t xml:space="preserve"> / </w:t>
            </w:r>
            <w:proofErr w:type="spellStart"/>
            <w:r>
              <w:rPr>
                <w:sz w:val="20"/>
                <w:szCs w:val="20"/>
              </w:rPr>
              <w:t>Directory</w:t>
            </w:r>
            <w:proofErr w:type="spellEnd"/>
            <w:r>
              <w:rPr>
                <w:sz w:val="20"/>
                <w:szCs w:val="20"/>
              </w:rPr>
              <w:t xml:space="preserve"> </w:t>
            </w:r>
            <w:proofErr w:type="spellStart"/>
            <w:r>
              <w:rPr>
                <w:sz w:val="20"/>
                <w:szCs w:val="20"/>
              </w:rPr>
              <w:t>Traversal</w:t>
            </w:r>
            <w:proofErr w:type="spellEnd"/>
            <w:r>
              <w:rPr>
                <w:sz w:val="20"/>
                <w:szCs w:val="20"/>
              </w:rPr>
              <w:t xml:space="preserve"> — </w:t>
            </w:r>
            <w:proofErr w:type="gramStart"/>
            <w:r>
              <w:rPr>
                <w:sz w:val="20"/>
                <w:szCs w:val="20"/>
              </w:rPr>
              <w:t>bypass</w:t>
            </w:r>
            <w:proofErr w:type="gramEnd"/>
            <w:r>
              <w:rPr>
                <w:sz w:val="20"/>
                <w:szCs w:val="20"/>
              </w:rPr>
              <w:t xml:space="preserve"> de filtro mediante ruta absoluta</w:t>
            </w:r>
          </w:p>
        </w:tc>
      </w:tr>
      <w:tr w:rsidR="00A337B0" w14:paraId="4490E8B7" w14:textId="77777777">
        <w:tblPrEx>
          <w:tblCellMar>
            <w:top w:w="0" w:type="dxa"/>
            <w:bottom w:w="0" w:type="dxa"/>
          </w:tblCellMar>
        </w:tblPrEx>
        <w:tc>
          <w:tcPr>
            <w:tcW w:w="3300" w:type="dxa"/>
            <w:shd w:val="clear" w:color="auto" w:fill="3B2E5A"/>
            <w:vAlign w:val="center"/>
          </w:tcPr>
          <w:p w14:paraId="0F7936E0" w14:textId="77777777" w:rsidR="00A337B0" w:rsidRDefault="00000000">
            <w:pPr>
              <w:spacing w:line="276" w:lineRule="auto"/>
            </w:pPr>
            <w:r>
              <w:rPr>
                <w:b/>
                <w:bCs/>
                <w:color w:val="FFFFFF"/>
                <w:sz w:val="20"/>
                <w:szCs w:val="20"/>
              </w:rPr>
              <w:t>Objetivo del laboratorio</w:t>
            </w:r>
          </w:p>
        </w:tc>
        <w:tc>
          <w:tcPr>
            <w:tcW w:w="6060" w:type="dxa"/>
            <w:shd w:val="clear" w:color="auto" w:fill="FDF6EC"/>
            <w:vAlign w:val="center"/>
          </w:tcPr>
          <w:p w14:paraId="383AD883" w14:textId="77777777" w:rsidR="00A337B0" w:rsidRDefault="00000000">
            <w:pPr>
              <w:spacing w:line="276" w:lineRule="auto"/>
            </w:pPr>
            <w:r>
              <w:rPr>
                <w:sz w:val="20"/>
                <w:szCs w:val="20"/>
              </w:rPr>
              <w:t>Obtener el contenido del archivo /</w:t>
            </w:r>
            <w:proofErr w:type="spellStart"/>
            <w:r>
              <w:rPr>
                <w:sz w:val="20"/>
                <w:szCs w:val="20"/>
              </w:rPr>
              <w:t>etc</w:t>
            </w:r>
            <w:proofErr w:type="spellEnd"/>
            <w:r>
              <w:rPr>
                <w:sz w:val="20"/>
                <w:szCs w:val="20"/>
              </w:rPr>
              <w:t>/</w:t>
            </w:r>
            <w:proofErr w:type="spellStart"/>
            <w:r>
              <w:rPr>
                <w:sz w:val="20"/>
                <w:szCs w:val="20"/>
              </w:rPr>
              <w:t>passwd</w:t>
            </w:r>
            <w:proofErr w:type="spellEnd"/>
            <w:r>
              <w:rPr>
                <w:sz w:val="20"/>
                <w:szCs w:val="20"/>
              </w:rPr>
              <w:t xml:space="preserve"> explotando el parámetro "</w:t>
            </w:r>
            <w:proofErr w:type="spellStart"/>
            <w:r>
              <w:rPr>
                <w:sz w:val="20"/>
                <w:szCs w:val="20"/>
              </w:rPr>
              <w:t>filename</w:t>
            </w:r>
            <w:proofErr w:type="spellEnd"/>
            <w:r>
              <w:rPr>
                <w:sz w:val="20"/>
                <w:szCs w:val="20"/>
              </w:rPr>
              <w:t xml:space="preserve">", evadiendo el filtro que bloquea las secuencias </w:t>
            </w:r>
            <w:proofErr w:type="gramStart"/>
            <w:r>
              <w:rPr>
                <w:sz w:val="20"/>
                <w:szCs w:val="20"/>
              </w:rPr>
              <w:t>"..</w:t>
            </w:r>
            <w:proofErr w:type="gramEnd"/>
            <w:r>
              <w:rPr>
                <w:sz w:val="20"/>
                <w:szCs w:val="20"/>
              </w:rPr>
              <w:t>/".</w:t>
            </w:r>
          </w:p>
        </w:tc>
      </w:tr>
      <w:tr w:rsidR="00A337B0" w14:paraId="5F391FC0" w14:textId="77777777">
        <w:tblPrEx>
          <w:tblCellMar>
            <w:top w:w="0" w:type="dxa"/>
            <w:bottom w:w="0" w:type="dxa"/>
          </w:tblCellMar>
        </w:tblPrEx>
        <w:tc>
          <w:tcPr>
            <w:tcW w:w="3300" w:type="dxa"/>
            <w:shd w:val="clear" w:color="auto" w:fill="E4477A"/>
            <w:vAlign w:val="center"/>
          </w:tcPr>
          <w:p w14:paraId="063C8721" w14:textId="77777777" w:rsidR="00A337B0" w:rsidRDefault="00000000">
            <w:pPr>
              <w:spacing w:line="276" w:lineRule="auto"/>
            </w:pPr>
            <w:r>
              <w:rPr>
                <w:b/>
                <w:bCs/>
                <w:color w:val="FFFFFF"/>
                <w:sz w:val="20"/>
                <w:szCs w:val="20"/>
              </w:rPr>
              <w:t>URL del laboratorio</w:t>
            </w:r>
          </w:p>
        </w:tc>
        <w:tc>
          <w:tcPr>
            <w:tcW w:w="6060" w:type="dxa"/>
            <w:shd w:val="clear" w:color="auto" w:fill="FDF6EC"/>
            <w:vAlign w:val="center"/>
          </w:tcPr>
          <w:p w14:paraId="5B18BDE0" w14:textId="77777777" w:rsidR="00A337B0" w:rsidRDefault="00000000">
            <w:pPr>
              <w:spacing w:line="276" w:lineRule="auto"/>
            </w:pPr>
            <w:r>
              <w:rPr>
                <w:sz w:val="20"/>
                <w:szCs w:val="20"/>
              </w:rPr>
              <w:t>https://portswigger.net/web-security/file-path-traversal/lab-absolute-path-bypass</w:t>
            </w:r>
          </w:p>
        </w:tc>
      </w:tr>
    </w:tbl>
    <w:p w14:paraId="2D83FFBD" w14:textId="77777777" w:rsidR="00A337B0" w:rsidRDefault="00A337B0">
      <w:pPr>
        <w:spacing w:after="200"/>
      </w:pPr>
    </w:p>
    <w:p w14:paraId="3BF6BA38" w14:textId="77777777" w:rsidR="00A337B0" w:rsidRDefault="00000000">
      <w:pPr>
        <w:pBdr>
          <w:bottom w:val="single" w:sz="12" w:space="4" w:color="F7941D"/>
        </w:pBdr>
        <w:spacing w:before="320" w:after="160" w:line="480" w:lineRule="auto"/>
      </w:pPr>
      <w:proofErr w:type="gramStart"/>
      <w:r>
        <w:rPr>
          <w:b/>
          <w:bCs/>
          <w:color w:val="E4477A"/>
          <w:sz w:val="26"/>
          <w:szCs w:val="26"/>
        </w:rPr>
        <w:t>🔍  2</w:t>
      </w:r>
      <w:proofErr w:type="gramEnd"/>
      <w:r>
        <w:rPr>
          <w:b/>
          <w:bCs/>
          <w:color w:val="E4477A"/>
          <w:sz w:val="26"/>
          <w:szCs w:val="26"/>
        </w:rPr>
        <w:t>. Explicación técnica de la vulnerabilidad</w:t>
      </w:r>
    </w:p>
    <w:p w14:paraId="0352D7E8" w14:textId="77777777" w:rsidR="00A337B0" w:rsidRDefault="00000000">
      <w:pPr>
        <w:spacing w:after="120" w:line="480" w:lineRule="auto"/>
        <w:jc w:val="both"/>
      </w:pPr>
      <w:r>
        <w:t xml:space="preserve">Este laboratorio es una variante más protegida del caso simple de Path </w:t>
      </w:r>
      <w:proofErr w:type="spellStart"/>
      <w:r>
        <w:t>Traversal</w:t>
      </w:r>
      <w:proofErr w:type="spellEnd"/>
      <w:r>
        <w:t>. La aplicación bloquea activamente las secuencias de salto de directorios (</w:t>
      </w:r>
      <w:proofErr w:type="gramStart"/>
      <w:r>
        <w:t>"..</w:t>
      </w:r>
      <w:proofErr w:type="gramEnd"/>
      <w:r>
        <w:t xml:space="preserve">/") en el parámetro </w:t>
      </w:r>
      <w:proofErr w:type="spellStart"/>
      <w:r>
        <w:t>filename</w:t>
      </w:r>
      <w:proofErr w:type="spellEnd"/>
      <w:r>
        <w:t xml:space="preserve">: si se envía un </w:t>
      </w:r>
      <w:proofErr w:type="spellStart"/>
      <w:r>
        <w:t>payload</w:t>
      </w:r>
      <w:proofErr w:type="spellEnd"/>
      <w:r>
        <w:t xml:space="preserve"> como</w:t>
      </w:r>
      <w:proofErr w:type="gramStart"/>
      <w:r>
        <w:t xml:space="preserve"> ../../..</w:t>
      </w:r>
      <w:proofErr w:type="gramEnd"/>
      <w:r>
        <w:t>/</w:t>
      </w:r>
      <w:proofErr w:type="spellStart"/>
      <w:r>
        <w:t>etc</w:t>
      </w:r>
      <w:proofErr w:type="spellEnd"/>
      <w:r>
        <w:t>/</w:t>
      </w:r>
      <w:proofErr w:type="spellStart"/>
      <w:r>
        <w:t>passwd</w:t>
      </w:r>
      <w:proofErr w:type="spellEnd"/>
      <w:r>
        <w:t>, la aplicación detecta el patrón y responde con un error, tratando el valor recibido como relativo a un directorio de trabajo por defecto.</w:t>
      </w:r>
    </w:p>
    <w:p w14:paraId="1C317F6E" w14:textId="77777777" w:rsidR="00A337B0" w:rsidRDefault="00000000">
      <w:pPr>
        <w:spacing w:after="120" w:line="480" w:lineRule="auto"/>
        <w:jc w:val="both"/>
      </w:pPr>
      <w:r>
        <w:t xml:space="preserve">Sin embargo, el filtro implementado solo contempla rutas relativas (las que dependen de </w:t>
      </w:r>
      <w:proofErr w:type="gramStart"/>
      <w:r>
        <w:t>"..</w:t>
      </w:r>
      <w:proofErr w:type="gramEnd"/>
      <w:r>
        <w:t xml:space="preserve">/" para escapar del directorio base). No valida si el valor recibido es, en cambio, una ruta absoluta del sistema de archivos, es decir, una ruta que comienza directamente desde la raíz ("/"). Como el servidor utiliza el valor recibido para localizar el archivo sin verificar su origen, si se le proporciona una ruta absoluta, el sistema operativo la resuelve directamente sin necesidad de "escapar" de ningún directorio mediante </w:t>
      </w:r>
      <w:proofErr w:type="gramStart"/>
      <w:r>
        <w:t>"..</w:t>
      </w:r>
      <w:proofErr w:type="gramEnd"/>
      <w:r>
        <w:t>/".</w:t>
      </w:r>
    </w:p>
    <w:p w14:paraId="31F24F85" w14:textId="77777777" w:rsidR="00A337B0" w:rsidRDefault="00000000">
      <w:pPr>
        <w:spacing w:after="120" w:line="480" w:lineRule="auto"/>
        <w:jc w:val="both"/>
      </w:pPr>
      <w:r>
        <w:t xml:space="preserve">En otras palabras, el filtro busca específicamente el patrón </w:t>
      </w:r>
      <w:proofErr w:type="gramStart"/>
      <w:r>
        <w:t>"..</w:t>
      </w:r>
      <w:proofErr w:type="gramEnd"/>
      <w:r>
        <w:t xml:space="preserve">/" para bloquear el ataque (una defensa basada en lista negra o </w:t>
      </w:r>
      <w:proofErr w:type="spellStart"/>
      <w:r>
        <w:t>blacklisting</w:t>
      </w:r>
      <w:proofErr w:type="spellEnd"/>
      <w:r>
        <w:t xml:space="preserve">), pero no contempla que el mismo objetivo puede lograrse sin usar ese patrón, simplemente conociendo la ruta absoluta del archivo deseado. Esta </w:t>
      </w:r>
      <w:r>
        <w:lastRenderedPageBreak/>
        <w:t>vulnerabilidad también se clasifica dentro de OWASP Top 10 como parte de A01:2021 – Broken Access Control.</w:t>
      </w:r>
    </w:p>
    <w:p w14:paraId="37E16068" w14:textId="77777777" w:rsidR="00A337B0" w:rsidRDefault="00000000">
      <w:pPr>
        <w:pBdr>
          <w:bottom w:val="single" w:sz="12" w:space="4" w:color="F7941D"/>
        </w:pBdr>
        <w:spacing w:before="320" w:after="160" w:line="480" w:lineRule="auto"/>
      </w:pPr>
      <w:proofErr w:type="gramStart"/>
      <w:r>
        <w:rPr>
          <w:b/>
          <w:bCs/>
          <w:color w:val="E4477A"/>
          <w:sz w:val="26"/>
          <w:szCs w:val="26"/>
        </w:rPr>
        <w:t>🚀  3</w:t>
      </w:r>
      <w:proofErr w:type="gramEnd"/>
      <w:r>
        <w:rPr>
          <w:b/>
          <w:bCs/>
          <w:color w:val="E4477A"/>
          <w:sz w:val="26"/>
          <w:szCs w:val="26"/>
        </w:rPr>
        <w:t>. Procedimiento paso a paso</w:t>
      </w:r>
    </w:p>
    <w:p w14:paraId="5C3C4D5F" w14:textId="77777777" w:rsidR="00A337B0" w:rsidRDefault="00000000">
      <w:pPr>
        <w:pStyle w:val="Prrafodelista"/>
        <w:numPr>
          <w:ilvl w:val="0"/>
          <w:numId w:val="1"/>
        </w:numPr>
        <w:spacing w:after="80" w:line="480" w:lineRule="auto"/>
      </w:pPr>
      <w:r>
        <w:t xml:space="preserve">Abrir Burp Suite </w:t>
      </w:r>
      <w:proofErr w:type="spellStart"/>
      <w:r>
        <w:t>Community</w:t>
      </w:r>
      <w:proofErr w:type="spellEnd"/>
      <w:r>
        <w:t xml:space="preserve"> </w:t>
      </w:r>
      <w:proofErr w:type="spellStart"/>
      <w:r>
        <w:t>Edition</w:t>
      </w:r>
      <w:proofErr w:type="spellEnd"/>
      <w:r>
        <w:t xml:space="preserve"> y crear un "</w:t>
      </w:r>
      <w:proofErr w:type="spellStart"/>
      <w:r>
        <w:t>Temporary</w:t>
      </w:r>
      <w:proofErr w:type="spellEnd"/>
      <w:r>
        <w:t xml:space="preserve"> </w:t>
      </w:r>
      <w:proofErr w:type="spellStart"/>
      <w:r>
        <w:t>project</w:t>
      </w:r>
      <w:proofErr w:type="spellEnd"/>
      <w:r>
        <w:t xml:space="preserve"> in </w:t>
      </w:r>
      <w:proofErr w:type="spellStart"/>
      <w:r>
        <w:t>memory</w:t>
      </w:r>
      <w:proofErr w:type="spellEnd"/>
      <w:r>
        <w:t>" con la configuración por defecto.</w:t>
      </w:r>
    </w:p>
    <w:p w14:paraId="10711C51" w14:textId="77777777" w:rsidR="00A337B0" w:rsidRDefault="00000000">
      <w:pPr>
        <w:pStyle w:val="Prrafodelista"/>
        <w:numPr>
          <w:ilvl w:val="0"/>
          <w:numId w:val="1"/>
        </w:numPr>
        <w:spacing w:after="80" w:line="480" w:lineRule="auto"/>
      </w:pPr>
      <w:r>
        <w:t xml:space="preserve">En Proxy &gt; HTTP </w:t>
      </w:r>
      <w:proofErr w:type="spellStart"/>
      <w:r>
        <w:t>history</w:t>
      </w:r>
      <w:proofErr w:type="spellEnd"/>
      <w:r>
        <w:t xml:space="preserve">, dar clic en "Open browser" para abrir el navegador </w:t>
      </w:r>
      <w:proofErr w:type="spellStart"/>
      <w:r>
        <w:t>Chromium</w:t>
      </w:r>
      <w:proofErr w:type="spellEnd"/>
      <w:r>
        <w:t xml:space="preserve"> integrado, que enruta automáticamente el tráfico a través de </w:t>
      </w:r>
      <w:proofErr w:type="spellStart"/>
      <w:r>
        <w:t>Burp</w:t>
      </w:r>
      <w:proofErr w:type="spellEnd"/>
      <w:r>
        <w:t>.</w:t>
      </w:r>
    </w:p>
    <w:p w14:paraId="5E580AFE" w14:textId="77777777" w:rsidR="00A337B0" w:rsidRDefault="00000000">
      <w:pPr>
        <w:pStyle w:val="Prrafodelista"/>
        <w:numPr>
          <w:ilvl w:val="0"/>
          <w:numId w:val="1"/>
        </w:numPr>
        <w:spacing w:after="80" w:line="480" w:lineRule="auto"/>
      </w:pPr>
      <w:r>
        <w:t>Dentro de ese navegador, acceder a la URL del laboratorio (</w:t>
      </w:r>
      <w:proofErr w:type="spellStart"/>
      <w:r>
        <w:t>lab</w:t>
      </w:r>
      <w:proofErr w:type="spellEnd"/>
      <w:r>
        <w:t>-absolute-</w:t>
      </w:r>
      <w:proofErr w:type="spellStart"/>
      <w:r>
        <w:t>path</w:t>
      </w:r>
      <w:proofErr w:type="spellEnd"/>
      <w:r>
        <w:t>-</w:t>
      </w:r>
      <w:proofErr w:type="gramStart"/>
      <w:r>
        <w:t>bypass</w:t>
      </w:r>
      <w:proofErr w:type="gramEnd"/>
      <w:r>
        <w:t xml:space="preserve">) e iniciar sesión con la cuenta de </w:t>
      </w:r>
      <w:proofErr w:type="spellStart"/>
      <w:r>
        <w:t>PortSwigger</w:t>
      </w:r>
      <w:proofErr w:type="spellEnd"/>
      <w:r>
        <w:t xml:space="preserve">; dar clic en "Access the </w:t>
      </w:r>
      <w:proofErr w:type="spellStart"/>
      <w:r>
        <w:t>lab</w:t>
      </w:r>
      <w:proofErr w:type="spellEnd"/>
      <w:r>
        <w:t>".</w:t>
      </w:r>
    </w:p>
    <w:p w14:paraId="72AA9B9F" w14:textId="77777777" w:rsidR="00A337B0" w:rsidRDefault="00000000">
      <w:pPr>
        <w:pStyle w:val="Prrafodelista"/>
        <w:numPr>
          <w:ilvl w:val="0"/>
          <w:numId w:val="1"/>
        </w:numPr>
        <w:spacing w:after="80" w:line="480" w:lineRule="auto"/>
      </w:pPr>
      <w:r>
        <w:t>En la tienda ("</w:t>
      </w:r>
      <w:proofErr w:type="spellStart"/>
      <w:r>
        <w:t>We</w:t>
      </w:r>
      <w:proofErr w:type="spellEnd"/>
      <w:r>
        <w:t xml:space="preserve"> Like To Shop"), dar clic en "View </w:t>
      </w:r>
      <w:proofErr w:type="spellStart"/>
      <w:r>
        <w:t>details</w:t>
      </w:r>
      <w:proofErr w:type="spellEnd"/>
      <w:r>
        <w:t>" de cualquier producto para generar tráfico hacia el servidor.</w:t>
      </w:r>
    </w:p>
    <w:p w14:paraId="16210B70" w14:textId="77777777" w:rsidR="00A337B0" w:rsidRDefault="00000000">
      <w:pPr>
        <w:pStyle w:val="Prrafodelista"/>
        <w:numPr>
          <w:ilvl w:val="0"/>
          <w:numId w:val="1"/>
        </w:numPr>
        <w:spacing w:after="80" w:line="480" w:lineRule="auto"/>
      </w:pPr>
      <w:r>
        <w:t xml:space="preserve">Ajustar nuevamente el filtro de HTTP </w:t>
      </w:r>
      <w:proofErr w:type="spellStart"/>
      <w:r>
        <w:t>history</w:t>
      </w:r>
      <w:proofErr w:type="spellEnd"/>
      <w:r>
        <w:t xml:space="preserve">: al ser un proyecto nuevo de </w:t>
      </w:r>
      <w:proofErr w:type="spellStart"/>
      <w:r>
        <w:t>Burp</w:t>
      </w:r>
      <w:proofErr w:type="spellEnd"/>
      <w:r>
        <w:t>, el filtro regresó a su configuración por defecto ("</w:t>
      </w:r>
      <w:proofErr w:type="spellStart"/>
      <w:r>
        <w:t>Hiding</w:t>
      </w:r>
      <w:proofErr w:type="spellEnd"/>
      <w:r>
        <w:t xml:space="preserve"> CSS and </w:t>
      </w:r>
      <w:proofErr w:type="spellStart"/>
      <w:r>
        <w:t>image</w:t>
      </w:r>
      <w:proofErr w:type="spellEnd"/>
      <w:r>
        <w:t xml:space="preserve"> </w:t>
      </w:r>
      <w:proofErr w:type="spellStart"/>
      <w:r>
        <w:t>content</w:t>
      </w:r>
      <w:proofErr w:type="spellEnd"/>
      <w:r>
        <w:t>"). Fue necesario marcar la casilla "</w:t>
      </w:r>
      <w:proofErr w:type="spellStart"/>
      <w:r>
        <w:t>Images</w:t>
      </w:r>
      <w:proofErr w:type="spellEnd"/>
      <w:r>
        <w:t xml:space="preserve">" en "Filter by MIME </w:t>
      </w:r>
      <w:proofErr w:type="spellStart"/>
      <w:r>
        <w:t>type</w:t>
      </w:r>
      <w:proofErr w:type="spellEnd"/>
      <w:r>
        <w:t xml:space="preserve">" y quitar las extensiones </w:t>
      </w:r>
      <w:proofErr w:type="spellStart"/>
      <w:r>
        <w:t>jpg</w:t>
      </w:r>
      <w:proofErr w:type="spellEnd"/>
      <w:r>
        <w:t>/png del campo "Hide", igual que en la actividad anterior.</w:t>
      </w:r>
    </w:p>
    <w:p w14:paraId="0CC09817" w14:textId="77777777" w:rsidR="00A337B0" w:rsidRDefault="00000000">
      <w:pPr>
        <w:pStyle w:val="Prrafodelista"/>
        <w:numPr>
          <w:ilvl w:val="0"/>
          <w:numId w:val="1"/>
        </w:numPr>
        <w:spacing w:after="80" w:line="480" w:lineRule="auto"/>
      </w:pPr>
      <w:r>
        <w:t xml:space="preserve">Con el filtro corregido, localizar en HTTP </w:t>
      </w:r>
      <w:proofErr w:type="spellStart"/>
      <w:r>
        <w:t>history</w:t>
      </w:r>
      <w:proofErr w:type="spellEnd"/>
      <w:r>
        <w:t xml:space="preserve"> una petición GET /</w:t>
      </w:r>
      <w:proofErr w:type="spellStart"/>
      <w:r>
        <w:t>image?filename</w:t>
      </w:r>
      <w:proofErr w:type="spellEnd"/>
      <w:r>
        <w:t xml:space="preserve">=NOMBRE.jpg (por ejemplo, </w:t>
      </w:r>
      <w:proofErr w:type="spellStart"/>
      <w:r>
        <w:t>filename</w:t>
      </w:r>
      <w:proofErr w:type="spellEnd"/>
      <w:r>
        <w:t>=1.jpg).</w:t>
      </w:r>
    </w:p>
    <w:p w14:paraId="53975A02" w14:textId="77777777" w:rsidR="00A337B0" w:rsidRDefault="00000000">
      <w:pPr>
        <w:pStyle w:val="Prrafodelista"/>
        <w:numPr>
          <w:ilvl w:val="0"/>
          <w:numId w:val="1"/>
        </w:numPr>
        <w:spacing w:after="80" w:line="480" w:lineRule="auto"/>
      </w:pPr>
      <w:r>
        <w:t xml:space="preserve">Seleccionar esa petición, clic derecho → "Send to </w:t>
      </w:r>
      <w:proofErr w:type="spellStart"/>
      <w:r>
        <w:t>Repeater</w:t>
      </w:r>
      <w:proofErr w:type="spellEnd"/>
      <w:r>
        <w:t xml:space="preserve">", e ir a la pestaña </w:t>
      </w:r>
      <w:proofErr w:type="spellStart"/>
      <w:r>
        <w:t>Repeater</w:t>
      </w:r>
      <w:proofErr w:type="spellEnd"/>
      <w:r>
        <w:t>.</w:t>
      </w:r>
    </w:p>
    <w:p w14:paraId="7064ECA5" w14:textId="77777777" w:rsidR="00A337B0" w:rsidRDefault="00000000">
      <w:pPr>
        <w:pStyle w:val="Prrafodelista"/>
        <w:numPr>
          <w:ilvl w:val="0"/>
          <w:numId w:val="1"/>
        </w:numPr>
        <w:spacing w:after="80" w:line="480" w:lineRule="auto"/>
      </w:pPr>
      <w:r>
        <w:t xml:space="preserve">En </w:t>
      </w:r>
      <w:proofErr w:type="spellStart"/>
      <w:r>
        <w:t>Repeater</w:t>
      </w:r>
      <w:proofErr w:type="spellEnd"/>
      <w:r>
        <w:t xml:space="preserve">, reemplazar el valor del parámetro </w:t>
      </w:r>
      <w:proofErr w:type="spellStart"/>
      <w:r>
        <w:t>filename</w:t>
      </w:r>
      <w:proofErr w:type="spellEnd"/>
      <w:r>
        <w:t xml:space="preserve"> por una ruta absoluta: /</w:t>
      </w:r>
      <w:proofErr w:type="spellStart"/>
      <w:r>
        <w:t>etc</w:t>
      </w:r>
      <w:proofErr w:type="spellEnd"/>
      <w:r>
        <w:t>/</w:t>
      </w:r>
      <w:proofErr w:type="spellStart"/>
      <w:r>
        <w:t>passwd</w:t>
      </w:r>
      <w:proofErr w:type="spellEnd"/>
      <w:r>
        <w:t xml:space="preserve"> (a diferencia del laboratorio anterior, aquí NO se utilizan secuencias </w:t>
      </w:r>
      <w:proofErr w:type="gramStart"/>
      <w:r>
        <w:t>"..</w:t>
      </w:r>
      <w:proofErr w:type="gramEnd"/>
      <w:r>
        <w:t>/").</w:t>
      </w:r>
    </w:p>
    <w:p w14:paraId="6AD761B0" w14:textId="77777777" w:rsidR="00A337B0" w:rsidRDefault="00000000">
      <w:pPr>
        <w:pStyle w:val="Prrafodelista"/>
        <w:numPr>
          <w:ilvl w:val="0"/>
          <w:numId w:val="1"/>
        </w:numPr>
        <w:spacing w:after="80" w:line="480" w:lineRule="auto"/>
      </w:pPr>
      <w:r>
        <w:t xml:space="preserve">Enviar la petición (Send / </w:t>
      </w:r>
      <w:proofErr w:type="spellStart"/>
      <w:r>
        <w:t>Ctrl+Enter</w:t>
      </w:r>
      <w:proofErr w:type="spellEnd"/>
      <w:r>
        <w:t>) y revisar el panel de respuesta: el servidor devuelve "HTTP/2 200 OK" con el contenido completo de /</w:t>
      </w:r>
      <w:proofErr w:type="spellStart"/>
      <w:r>
        <w:t>etc</w:t>
      </w:r>
      <w:proofErr w:type="spellEnd"/>
      <w:r>
        <w:t>/</w:t>
      </w:r>
      <w:proofErr w:type="spellStart"/>
      <w:r>
        <w:t>passwd</w:t>
      </w:r>
      <w:proofErr w:type="spellEnd"/>
      <w:r>
        <w:t xml:space="preserve">, confirmando que el filtro de </w:t>
      </w:r>
      <w:proofErr w:type="gramStart"/>
      <w:r>
        <w:t>"..</w:t>
      </w:r>
      <w:proofErr w:type="gramEnd"/>
      <w:r>
        <w:t>/" fue evadido exitosamente.</w:t>
      </w:r>
    </w:p>
    <w:p w14:paraId="63CB7E91" w14:textId="77777777" w:rsidR="00A337B0" w:rsidRDefault="00000000">
      <w:pPr>
        <w:pStyle w:val="Prrafodelista"/>
        <w:numPr>
          <w:ilvl w:val="0"/>
          <w:numId w:val="1"/>
        </w:numPr>
        <w:spacing w:after="80" w:line="480" w:lineRule="auto"/>
      </w:pPr>
      <w:r>
        <w:lastRenderedPageBreak/>
        <w:t xml:space="preserve">Regresar a la pestaña del laboratorio en </w:t>
      </w:r>
      <w:proofErr w:type="spellStart"/>
      <w:r>
        <w:t>PortSwigger</w:t>
      </w:r>
      <w:proofErr w:type="spellEnd"/>
      <w:r>
        <w:t xml:space="preserve">, refrescar la página y confirmar que el estatus cambia de "Not </w:t>
      </w:r>
      <w:proofErr w:type="spellStart"/>
      <w:r>
        <w:t>solved</w:t>
      </w:r>
      <w:proofErr w:type="spellEnd"/>
      <w:r>
        <w:t>" a "</w:t>
      </w:r>
      <w:proofErr w:type="spellStart"/>
      <w:r>
        <w:t>Solved</w:t>
      </w:r>
      <w:proofErr w:type="spellEnd"/>
      <w:r>
        <w:t>".</w:t>
      </w:r>
    </w:p>
    <w:p w14:paraId="10C37498" w14:textId="77777777" w:rsidR="00A337B0" w:rsidRDefault="00000000">
      <w:pPr>
        <w:pBdr>
          <w:bottom w:val="single" w:sz="12" w:space="4" w:color="F7941D"/>
        </w:pBdr>
        <w:spacing w:before="320" w:after="160" w:line="480" w:lineRule="auto"/>
      </w:pPr>
      <w:proofErr w:type="gramStart"/>
      <w:r>
        <w:rPr>
          <w:b/>
          <w:bCs/>
          <w:color w:val="E4477A"/>
          <w:sz w:val="26"/>
          <w:szCs w:val="26"/>
        </w:rPr>
        <w:t>📸  4</w:t>
      </w:r>
      <w:proofErr w:type="gramEnd"/>
      <w:r>
        <w:rPr>
          <w:b/>
          <w:bCs/>
          <w:color w:val="E4477A"/>
          <w:sz w:val="26"/>
          <w:szCs w:val="26"/>
        </w:rPr>
        <w:t>. Evidencias fotográficas del proceso</w:t>
      </w:r>
    </w:p>
    <w:p w14:paraId="355C9E9F" w14:textId="77777777" w:rsidR="00A337B0" w:rsidRDefault="00000000">
      <w:pPr>
        <w:spacing w:after="120" w:line="480" w:lineRule="auto"/>
        <w:jc w:val="both"/>
      </w:pPr>
      <w:r>
        <w:t xml:space="preserve">A </w:t>
      </w:r>
      <w:proofErr w:type="gramStart"/>
      <w:r>
        <w:t>continuación</w:t>
      </w:r>
      <w:proofErr w:type="gramEnd"/>
      <w:r>
        <w:t xml:space="preserve"> se documenta, en orden cronológico, cada paso realizado durante la explotación del laboratorio, con su captura de pantalla correspondiente.</w:t>
      </w:r>
    </w:p>
    <w:p w14:paraId="3D3E0477" w14:textId="77777777" w:rsidR="00A337B0" w:rsidRDefault="00000000">
      <w:pPr>
        <w:spacing w:before="200" w:after="100" w:line="480" w:lineRule="auto"/>
      </w:pPr>
      <w:r>
        <w:rPr>
          <w:b/>
          <w:bCs/>
          <w:i/>
          <w:iCs/>
          <w:color w:val="1EA7A0"/>
        </w:rPr>
        <w:t>4.1 Página del laboratorio (estado inicial)</w:t>
      </w:r>
    </w:p>
    <w:p w14:paraId="0F3E26BF" w14:textId="77777777" w:rsidR="00A337B0" w:rsidRDefault="00000000">
      <w:pPr>
        <w:spacing w:after="100" w:line="480" w:lineRule="auto"/>
        <w:jc w:val="both"/>
      </w:pPr>
      <w:r>
        <w:rPr>
          <w:i/>
          <w:iCs/>
          <w:color w:val="666666"/>
          <w:sz w:val="20"/>
          <w:szCs w:val="20"/>
        </w:rPr>
        <w:t xml:space="preserve">Página oficial del laboratorio en </w:t>
      </w:r>
      <w:proofErr w:type="spellStart"/>
      <w:r>
        <w:rPr>
          <w:i/>
          <w:iCs/>
          <w:color w:val="666666"/>
          <w:sz w:val="20"/>
          <w:szCs w:val="20"/>
        </w:rPr>
        <w:t>PortSwigger</w:t>
      </w:r>
      <w:proofErr w:type="spellEnd"/>
      <w:r>
        <w:rPr>
          <w:i/>
          <w:iCs/>
          <w:color w:val="666666"/>
          <w:sz w:val="20"/>
          <w:szCs w:val="20"/>
        </w:rPr>
        <w:t>, mostrando el nivel "</w:t>
      </w:r>
      <w:proofErr w:type="spellStart"/>
      <w:r>
        <w:rPr>
          <w:i/>
          <w:iCs/>
          <w:color w:val="666666"/>
          <w:sz w:val="20"/>
          <w:szCs w:val="20"/>
        </w:rPr>
        <w:t>Practitioner</w:t>
      </w:r>
      <w:proofErr w:type="spellEnd"/>
      <w:r>
        <w:rPr>
          <w:i/>
          <w:iCs/>
          <w:color w:val="666666"/>
          <w:sz w:val="20"/>
          <w:szCs w:val="20"/>
        </w:rPr>
        <w:t xml:space="preserve">", el estado inicial "Not </w:t>
      </w:r>
      <w:proofErr w:type="spellStart"/>
      <w:r>
        <w:rPr>
          <w:i/>
          <w:iCs/>
          <w:color w:val="666666"/>
          <w:sz w:val="20"/>
          <w:szCs w:val="20"/>
        </w:rPr>
        <w:t>solved</w:t>
      </w:r>
      <w:proofErr w:type="spellEnd"/>
      <w:r>
        <w:rPr>
          <w:i/>
          <w:iCs/>
          <w:color w:val="666666"/>
          <w:sz w:val="20"/>
          <w:szCs w:val="20"/>
        </w:rPr>
        <w:t xml:space="preserve">" y la descripción del reto: la aplicación bloquea las secuencias de </w:t>
      </w:r>
      <w:proofErr w:type="spellStart"/>
      <w:proofErr w:type="gramStart"/>
      <w:r>
        <w:rPr>
          <w:i/>
          <w:iCs/>
          <w:color w:val="666666"/>
          <w:sz w:val="20"/>
          <w:szCs w:val="20"/>
        </w:rPr>
        <w:t>traversal</w:t>
      </w:r>
      <w:proofErr w:type="spellEnd"/>
      <w:proofErr w:type="gramEnd"/>
      <w:r>
        <w:rPr>
          <w:i/>
          <w:iCs/>
          <w:color w:val="666666"/>
          <w:sz w:val="20"/>
          <w:szCs w:val="20"/>
        </w:rPr>
        <w:t xml:space="preserve"> pero trata el </w:t>
      </w:r>
      <w:proofErr w:type="spellStart"/>
      <w:r>
        <w:rPr>
          <w:i/>
          <w:iCs/>
          <w:color w:val="666666"/>
          <w:sz w:val="20"/>
          <w:szCs w:val="20"/>
        </w:rPr>
        <w:t>filename</w:t>
      </w:r>
      <w:proofErr w:type="spellEnd"/>
      <w:r>
        <w:rPr>
          <w:i/>
          <w:iCs/>
          <w:color w:val="666666"/>
          <w:sz w:val="20"/>
          <w:szCs w:val="20"/>
        </w:rPr>
        <w:t xml:space="preserve"> como relativo a un directorio de trabajo por defecto.</w:t>
      </w:r>
    </w:p>
    <w:p w14:paraId="5E6114DF" w14:textId="77777777" w:rsidR="00A337B0" w:rsidRDefault="00000000">
      <w:pPr>
        <w:spacing w:after="80"/>
        <w:jc w:val="center"/>
      </w:pPr>
      <w:r>
        <w:rPr>
          <w:noProof/>
        </w:rPr>
        <w:drawing>
          <wp:inline distT="0" distB="0" distL="0" distR="0" wp14:anchorId="48943CE1" wp14:editId="79F06691">
            <wp:extent cx="4381500" cy="24669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466975"/>
                    </a:xfrm>
                    <a:prstGeom prst="rect">
                      <a:avLst/>
                    </a:prstGeom>
                  </pic:spPr>
                </pic:pic>
              </a:graphicData>
            </a:graphic>
          </wp:inline>
        </w:drawing>
      </w:r>
    </w:p>
    <w:p w14:paraId="4D6AA4A6" w14:textId="77777777" w:rsidR="00A337B0" w:rsidRDefault="00A337B0">
      <w:pPr>
        <w:spacing w:after="200"/>
      </w:pPr>
    </w:p>
    <w:p w14:paraId="0F3B54E4" w14:textId="77777777" w:rsidR="00A337B0" w:rsidRDefault="00000000">
      <w:pPr>
        <w:spacing w:before="200" w:after="100" w:line="480" w:lineRule="auto"/>
      </w:pPr>
      <w:r>
        <w:rPr>
          <w:b/>
          <w:bCs/>
          <w:i/>
          <w:iCs/>
          <w:color w:val="1EA7A0"/>
        </w:rPr>
        <w:t>4.2 Generación de tráfico en la tienda</w:t>
      </w:r>
    </w:p>
    <w:p w14:paraId="72346779" w14:textId="77777777" w:rsidR="00A337B0" w:rsidRDefault="00000000">
      <w:pPr>
        <w:spacing w:after="100" w:line="480" w:lineRule="auto"/>
        <w:jc w:val="both"/>
      </w:pPr>
      <w:r>
        <w:rPr>
          <w:i/>
          <w:iCs/>
          <w:color w:val="666666"/>
          <w:sz w:val="20"/>
          <w:szCs w:val="20"/>
        </w:rPr>
        <w:t>Se accedió a la tienda ("</w:t>
      </w:r>
      <w:proofErr w:type="spellStart"/>
      <w:r>
        <w:rPr>
          <w:i/>
          <w:iCs/>
          <w:color w:val="666666"/>
          <w:sz w:val="20"/>
          <w:szCs w:val="20"/>
        </w:rPr>
        <w:t>We</w:t>
      </w:r>
      <w:proofErr w:type="spellEnd"/>
      <w:r>
        <w:rPr>
          <w:i/>
          <w:iCs/>
          <w:color w:val="666666"/>
          <w:sz w:val="20"/>
          <w:szCs w:val="20"/>
        </w:rPr>
        <w:t xml:space="preserve"> Like To Shop") y se navegó entre los productos para generar peticiones GET /</w:t>
      </w:r>
      <w:proofErr w:type="spellStart"/>
      <w:r>
        <w:rPr>
          <w:i/>
          <w:iCs/>
          <w:color w:val="666666"/>
          <w:sz w:val="20"/>
          <w:szCs w:val="20"/>
        </w:rPr>
        <w:t>image?filename</w:t>
      </w:r>
      <w:proofErr w:type="spellEnd"/>
      <w:r>
        <w:rPr>
          <w:i/>
          <w:iCs/>
          <w:color w:val="666666"/>
          <w:sz w:val="20"/>
          <w:szCs w:val="20"/>
        </w:rPr>
        <w:t xml:space="preserve">= hacia el servidor, necesarias para poder interceptarlas en </w:t>
      </w:r>
      <w:proofErr w:type="spellStart"/>
      <w:r>
        <w:rPr>
          <w:i/>
          <w:iCs/>
          <w:color w:val="666666"/>
          <w:sz w:val="20"/>
          <w:szCs w:val="20"/>
        </w:rPr>
        <w:t>Burp</w:t>
      </w:r>
      <w:proofErr w:type="spellEnd"/>
      <w:r>
        <w:rPr>
          <w:i/>
          <w:iCs/>
          <w:color w:val="666666"/>
          <w:sz w:val="20"/>
          <w:szCs w:val="20"/>
        </w:rPr>
        <w:t>.</w:t>
      </w:r>
    </w:p>
    <w:p w14:paraId="5F727315" w14:textId="77777777" w:rsidR="00A337B0" w:rsidRDefault="00000000">
      <w:pPr>
        <w:spacing w:after="80"/>
        <w:jc w:val="center"/>
      </w:pPr>
      <w:r>
        <w:rPr>
          <w:noProof/>
        </w:rPr>
        <w:lastRenderedPageBreak/>
        <w:drawing>
          <wp:inline distT="0" distB="0" distL="0" distR="0" wp14:anchorId="169BB8EC" wp14:editId="6F11ED1B">
            <wp:extent cx="4381500" cy="2466975"/>
            <wp:effectExtent l="0" t="0" r="0" b="0"/>
            <wp:docPr id="1134222845" name="Imagen 1134222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466975"/>
                    </a:xfrm>
                    <a:prstGeom prst="rect">
                      <a:avLst/>
                    </a:prstGeom>
                  </pic:spPr>
                </pic:pic>
              </a:graphicData>
            </a:graphic>
          </wp:inline>
        </w:drawing>
      </w:r>
    </w:p>
    <w:p w14:paraId="44B5DCA6" w14:textId="77777777" w:rsidR="00A337B0" w:rsidRDefault="00A337B0">
      <w:pPr>
        <w:spacing w:after="200"/>
      </w:pPr>
    </w:p>
    <w:p w14:paraId="0FDE94FD" w14:textId="77777777" w:rsidR="00A337B0" w:rsidRDefault="00000000">
      <w:pPr>
        <w:spacing w:before="200" w:after="100" w:line="480" w:lineRule="auto"/>
      </w:pPr>
      <w:r>
        <w:rPr>
          <w:b/>
          <w:bCs/>
          <w:i/>
          <w:iCs/>
          <w:color w:val="1EA7A0"/>
        </w:rPr>
        <w:t xml:space="preserve">4.3 Filtro de </w:t>
      </w:r>
      <w:proofErr w:type="spellStart"/>
      <w:r>
        <w:rPr>
          <w:b/>
          <w:bCs/>
          <w:i/>
          <w:iCs/>
          <w:color w:val="1EA7A0"/>
        </w:rPr>
        <w:t>Burp</w:t>
      </w:r>
      <w:proofErr w:type="spellEnd"/>
      <w:r>
        <w:rPr>
          <w:b/>
          <w:bCs/>
          <w:i/>
          <w:iCs/>
          <w:color w:val="1EA7A0"/>
        </w:rPr>
        <w:t xml:space="preserve"> ocultando las imágenes</w:t>
      </w:r>
    </w:p>
    <w:p w14:paraId="690668BA" w14:textId="77777777" w:rsidR="00A337B0" w:rsidRDefault="00000000">
      <w:pPr>
        <w:spacing w:after="100" w:line="480" w:lineRule="auto"/>
        <w:jc w:val="both"/>
      </w:pPr>
      <w:r>
        <w:rPr>
          <w:i/>
          <w:iCs/>
          <w:color w:val="666666"/>
          <w:sz w:val="20"/>
          <w:szCs w:val="20"/>
        </w:rPr>
        <w:t xml:space="preserve">Al ser un proyecto nuevo en </w:t>
      </w:r>
      <w:proofErr w:type="spellStart"/>
      <w:r>
        <w:rPr>
          <w:i/>
          <w:iCs/>
          <w:color w:val="666666"/>
          <w:sz w:val="20"/>
          <w:szCs w:val="20"/>
        </w:rPr>
        <w:t>Burp</w:t>
      </w:r>
      <w:proofErr w:type="spellEnd"/>
      <w:r>
        <w:rPr>
          <w:i/>
          <w:iCs/>
          <w:color w:val="666666"/>
          <w:sz w:val="20"/>
          <w:szCs w:val="20"/>
        </w:rPr>
        <w:t xml:space="preserve"> Suite, el filtro de HTTP </w:t>
      </w:r>
      <w:proofErr w:type="spellStart"/>
      <w:r>
        <w:rPr>
          <w:i/>
          <w:iCs/>
          <w:color w:val="666666"/>
          <w:sz w:val="20"/>
          <w:szCs w:val="20"/>
        </w:rPr>
        <w:t>history</w:t>
      </w:r>
      <w:proofErr w:type="spellEnd"/>
      <w:r>
        <w:rPr>
          <w:i/>
          <w:iCs/>
          <w:color w:val="666666"/>
          <w:sz w:val="20"/>
          <w:szCs w:val="20"/>
        </w:rPr>
        <w:t xml:space="preserve"> regresó a su configuración por defecto ("</w:t>
      </w:r>
      <w:proofErr w:type="spellStart"/>
      <w:r>
        <w:rPr>
          <w:i/>
          <w:iCs/>
          <w:color w:val="666666"/>
          <w:sz w:val="20"/>
          <w:szCs w:val="20"/>
        </w:rPr>
        <w:t>Hiding</w:t>
      </w:r>
      <w:proofErr w:type="spellEnd"/>
      <w:r>
        <w:rPr>
          <w:i/>
          <w:iCs/>
          <w:color w:val="666666"/>
          <w:sz w:val="20"/>
          <w:szCs w:val="20"/>
        </w:rPr>
        <w:t xml:space="preserve"> CSS and </w:t>
      </w:r>
      <w:proofErr w:type="spellStart"/>
      <w:r>
        <w:rPr>
          <w:i/>
          <w:iCs/>
          <w:color w:val="666666"/>
          <w:sz w:val="20"/>
          <w:szCs w:val="20"/>
        </w:rPr>
        <w:t>image</w:t>
      </w:r>
      <w:proofErr w:type="spellEnd"/>
      <w:r>
        <w:rPr>
          <w:i/>
          <w:iCs/>
          <w:color w:val="666666"/>
          <w:sz w:val="20"/>
          <w:szCs w:val="20"/>
        </w:rPr>
        <w:t xml:space="preserve"> </w:t>
      </w:r>
      <w:proofErr w:type="spellStart"/>
      <w:r>
        <w:rPr>
          <w:i/>
          <w:iCs/>
          <w:color w:val="666666"/>
          <w:sz w:val="20"/>
          <w:szCs w:val="20"/>
        </w:rPr>
        <w:t>content</w:t>
      </w:r>
      <w:proofErr w:type="spellEnd"/>
      <w:r>
        <w:rPr>
          <w:i/>
          <w:iCs/>
          <w:color w:val="666666"/>
          <w:sz w:val="20"/>
          <w:szCs w:val="20"/>
        </w:rPr>
        <w:t xml:space="preserve">; </w:t>
      </w:r>
      <w:proofErr w:type="spellStart"/>
      <w:r>
        <w:rPr>
          <w:i/>
          <w:iCs/>
          <w:color w:val="666666"/>
          <w:sz w:val="20"/>
          <w:szCs w:val="20"/>
        </w:rPr>
        <w:t>hiding</w:t>
      </w:r>
      <w:proofErr w:type="spellEnd"/>
      <w:r>
        <w:rPr>
          <w:i/>
          <w:iCs/>
          <w:color w:val="666666"/>
          <w:sz w:val="20"/>
          <w:szCs w:val="20"/>
        </w:rPr>
        <w:t xml:space="preserve"> </w:t>
      </w:r>
      <w:proofErr w:type="spellStart"/>
      <w:r>
        <w:rPr>
          <w:i/>
          <w:iCs/>
          <w:color w:val="666666"/>
          <w:sz w:val="20"/>
          <w:szCs w:val="20"/>
        </w:rPr>
        <w:t>specific</w:t>
      </w:r>
      <w:proofErr w:type="spellEnd"/>
      <w:r>
        <w:rPr>
          <w:i/>
          <w:iCs/>
          <w:color w:val="666666"/>
          <w:sz w:val="20"/>
          <w:szCs w:val="20"/>
        </w:rPr>
        <w:t xml:space="preserve"> </w:t>
      </w:r>
      <w:proofErr w:type="spellStart"/>
      <w:r>
        <w:rPr>
          <w:i/>
          <w:iCs/>
          <w:color w:val="666666"/>
          <w:sz w:val="20"/>
          <w:szCs w:val="20"/>
        </w:rPr>
        <w:t>extensions</w:t>
      </w:r>
      <w:proofErr w:type="spellEnd"/>
      <w:r>
        <w:rPr>
          <w:i/>
          <w:iCs/>
          <w:color w:val="666666"/>
          <w:sz w:val="20"/>
          <w:szCs w:val="20"/>
        </w:rPr>
        <w:t>"), por lo que las peticiones a archivos de imagen no eran visibles en la lista.</w:t>
      </w:r>
    </w:p>
    <w:p w14:paraId="35EC97F7" w14:textId="77777777" w:rsidR="00A337B0" w:rsidRDefault="00000000">
      <w:pPr>
        <w:spacing w:after="80"/>
        <w:jc w:val="center"/>
      </w:pPr>
      <w:r>
        <w:rPr>
          <w:noProof/>
        </w:rPr>
        <w:drawing>
          <wp:inline distT="0" distB="0" distL="0" distR="0" wp14:anchorId="1DC20791" wp14:editId="37A908BD">
            <wp:extent cx="4381500" cy="2466975"/>
            <wp:effectExtent l="0" t="0" r="0" b="0"/>
            <wp:docPr id="1439264007" name="Imagen 1439264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46697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37B0" w14:paraId="0B322E69" w14:textId="77777777">
        <w:tblPrEx>
          <w:tblCellMar>
            <w:top w:w="0" w:type="dxa"/>
            <w:bottom w:w="0" w:type="dxa"/>
          </w:tblCellMar>
        </w:tblPrEx>
        <w:tc>
          <w:tcPr>
            <w:tcW w:w="9360" w:type="dxa"/>
            <w:shd w:val="clear" w:color="auto" w:fill="FFF6DA"/>
            <w:tcMar>
              <w:top w:w="100" w:type="dxa"/>
              <w:left w:w="150" w:type="dxa"/>
              <w:bottom w:w="100" w:type="dxa"/>
              <w:right w:w="150" w:type="dxa"/>
            </w:tcMar>
          </w:tcPr>
          <w:p w14:paraId="508EA3E3" w14:textId="77777777" w:rsidR="00A337B0" w:rsidRDefault="00000000">
            <w:pPr>
              <w:spacing w:line="276" w:lineRule="auto"/>
            </w:pPr>
            <w:r>
              <w:rPr>
                <w:i/>
                <w:iCs/>
                <w:color w:val="7A5C00"/>
                <w:sz w:val="19"/>
                <w:szCs w:val="19"/>
              </w:rPr>
              <w:t>💡 Solución aplicada: se repitió el ajuste de filtro de la actividad anterior, marcando "</w:t>
            </w:r>
            <w:proofErr w:type="spellStart"/>
            <w:r>
              <w:rPr>
                <w:i/>
                <w:iCs/>
                <w:color w:val="7A5C00"/>
                <w:sz w:val="19"/>
                <w:szCs w:val="19"/>
              </w:rPr>
              <w:t>Images</w:t>
            </w:r>
            <w:proofErr w:type="spellEnd"/>
            <w:r>
              <w:rPr>
                <w:i/>
                <w:iCs/>
                <w:color w:val="7A5C00"/>
                <w:sz w:val="19"/>
                <w:szCs w:val="19"/>
              </w:rPr>
              <w:t xml:space="preserve">" en "Filter by MIME </w:t>
            </w:r>
            <w:proofErr w:type="spellStart"/>
            <w:r>
              <w:rPr>
                <w:i/>
                <w:iCs/>
                <w:color w:val="7A5C00"/>
                <w:sz w:val="19"/>
                <w:szCs w:val="19"/>
              </w:rPr>
              <w:t>type</w:t>
            </w:r>
            <w:proofErr w:type="spellEnd"/>
            <w:r>
              <w:rPr>
                <w:i/>
                <w:iCs/>
                <w:color w:val="7A5C00"/>
                <w:sz w:val="19"/>
                <w:szCs w:val="19"/>
              </w:rPr>
              <w:t xml:space="preserve">" y quitando </w:t>
            </w:r>
            <w:proofErr w:type="spellStart"/>
            <w:r>
              <w:rPr>
                <w:i/>
                <w:iCs/>
                <w:color w:val="7A5C00"/>
                <w:sz w:val="19"/>
                <w:szCs w:val="19"/>
              </w:rPr>
              <w:t>jpg</w:t>
            </w:r>
            <w:proofErr w:type="spellEnd"/>
            <w:r>
              <w:rPr>
                <w:i/>
                <w:iCs/>
                <w:color w:val="7A5C00"/>
                <w:sz w:val="19"/>
                <w:szCs w:val="19"/>
              </w:rPr>
              <w:t>/png del campo "Hide".</w:t>
            </w:r>
          </w:p>
        </w:tc>
      </w:tr>
    </w:tbl>
    <w:p w14:paraId="1F2B17B0" w14:textId="77777777" w:rsidR="00A337B0" w:rsidRDefault="00A337B0">
      <w:pPr>
        <w:spacing w:after="200"/>
      </w:pPr>
    </w:p>
    <w:p w14:paraId="53386E7D" w14:textId="77777777" w:rsidR="00A337B0" w:rsidRDefault="00000000">
      <w:pPr>
        <w:spacing w:before="200" w:after="100" w:line="480" w:lineRule="auto"/>
      </w:pPr>
      <w:r>
        <w:rPr>
          <w:b/>
          <w:bCs/>
          <w:i/>
          <w:iCs/>
          <w:color w:val="1EA7A0"/>
        </w:rPr>
        <w:t xml:space="preserve">4.4 </w:t>
      </w:r>
      <w:proofErr w:type="spellStart"/>
      <w:r>
        <w:rPr>
          <w:b/>
          <w:bCs/>
          <w:i/>
          <w:iCs/>
          <w:color w:val="1EA7A0"/>
        </w:rPr>
        <w:t>Request</w:t>
      </w:r>
      <w:proofErr w:type="spellEnd"/>
      <w:r>
        <w:rPr>
          <w:b/>
          <w:bCs/>
          <w:i/>
          <w:iCs/>
          <w:color w:val="1EA7A0"/>
        </w:rPr>
        <w:t xml:space="preserve"> interceptado</w:t>
      </w:r>
    </w:p>
    <w:p w14:paraId="36F38A0D" w14:textId="77777777" w:rsidR="00A337B0" w:rsidRDefault="00000000">
      <w:pPr>
        <w:spacing w:after="100" w:line="480" w:lineRule="auto"/>
        <w:jc w:val="both"/>
      </w:pPr>
      <w:r>
        <w:rPr>
          <w:i/>
          <w:iCs/>
          <w:color w:val="666666"/>
          <w:sz w:val="20"/>
          <w:szCs w:val="20"/>
        </w:rPr>
        <w:lastRenderedPageBreak/>
        <w:t>Con el filtro corregido, se localizó y seleccionó la petición GET /</w:t>
      </w:r>
      <w:proofErr w:type="spellStart"/>
      <w:r>
        <w:rPr>
          <w:i/>
          <w:iCs/>
          <w:color w:val="666666"/>
          <w:sz w:val="20"/>
          <w:szCs w:val="20"/>
        </w:rPr>
        <w:t>image?filename</w:t>
      </w:r>
      <w:proofErr w:type="spellEnd"/>
      <w:r>
        <w:rPr>
          <w:i/>
          <w:iCs/>
          <w:color w:val="666666"/>
          <w:sz w:val="20"/>
          <w:szCs w:val="20"/>
        </w:rPr>
        <w:t xml:space="preserve">=1.jpg en el HTTP </w:t>
      </w:r>
      <w:proofErr w:type="spellStart"/>
      <w:r>
        <w:rPr>
          <w:i/>
          <w:iCs/>
          <w:color w:val="666666"/>
          <w:sz w:val="20"/>
          <w:szCs w:val="20"/>
        </w:rPr>
        <w:t>history</w:t>
      </w:r>
      <w:proofErr w:type="spellEnd"/>
      <w:r>
        <w:rPr>
          <w:i/>
          <w:iCs/>
          <w:color w:val="666666"/>
          <w:sz w:val="20"/>
          <w:szCs w:val="20"/>
        </w:rPr>
        <w:t xml:space="preserve"> de </w:t>
      </w:r>
      <w:proofErr w:type="spellStart"/>
      <w:r>
        <w:rPr>
          <w:i/>
          <w:iCs/>
          <w:color w:val="666666"/>
          <w:sz w:val="20"/>
          <w:szCs w:val="20"/>
        </w:rPr>
        <w:t>Burp</w:t>
      </w:r>
      <w:proofErr w:type="spellEnd"/>
      <w:r>
        <w:rPr>
          <w:i/>
          <w:iCs/>
          <w:color w:val="666666"/>
          <w:sz w:val="20"/>
          <w:szCs w:val="20"/>
        </w:rPr>
        <w:t xml:space="preserve">, visible junto con su </w:t>
      </w:r>
      <w:proofErr w:type="spellStart"/>
      <w:r>
        <w:rPr>
          <w:i/>
          <w:iCs/>
          <w:color w:val="666666"/>
          <w:sz w:val="20"/>
          <w:szCs w:val="20"/>
        </w:rPr>
        <w:t>request</w:t>
      </w:r>
      <w:proofErr w:type="spellEnd"/>
      <w:r>
        <w:rPr>
          <w:i/>
          <w:iCs/>
          <w:color w:val="666666"/>
          <w:sz w:val="20"/>
          <w:szCs w:val="20"/>
        </w:rPr>
        <w:t xml:space="preserve"> y response completos (esta es la petición original, antes de modificarla).</w:t>
      </w:r>
    </w:p>
    <w:p w14:paraId="3803E9FE" w14:textId="77777777" w:rsidR="00A337B0" w:rsidRDefault="00000000">
      <w:pPr>
        <w:spacing w:after="80"/>
        <w:jc w:val="center"/>
      </w:pPr>
      <w:r>
        <w:rPr>
          <w:noProof/>
        </w:rPr>
        <w:drawing>
          <wp:inline distT="0" distB="0" distL="0" distR="0" wp14:anchorId="6AC103F0" wp14:editId="09C100C2">
            <wp:extent cx="4381500" cy="2466975"/>
            <wp:effectExtent l="0" t="0" r="0" b="0"/>
            <wp:docPr id="143163078" name="Imagen 143163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466975"/>
                    </a:xfrm>
                    <a:prstGeom prst="rect">
                      <a:avLst/>
                    </a:prstGeom>
                  </pic:spPr>
                </pic:pic>
              </a:graphicData>
            </a:graphic>
          </wp:inline>
        </w:drawing>
      </w:r>
    </w:p>
    <w:p w14:paraId="093483E0" w14:textId="77777777" w:rsidR="00A337B0" w:rsidRDefault="00A337B0">
      <w:pPr>
        <w:spacing w:after="200"/>
      </w:pPr>
    </w:p>
    <w:p w14:paraId="3EB3F09B" w14:textId="77777777" w:rsidR="00A337B0" w:rsidRDefault="00000000">
      <w:pPr>
        <w:spacing w:before="200" w:after="100" w:line="480" w:lineRule="auto"/>
      </w:pPr>
      <w:r>
        <w:rPr>
          <w:b/>
          <w:bCs/>
          <w:i/>
          <w:iCs/>
          <w:color w:val="1EA7A0"/>
        </w:rPr>
        <w:t xml:space="preserve">4.5 Envío de la petición a </w:t>
      </w:r>
      <w:proofErr w:type="spellStart"/>
      <w:r>
        <w:rPr>
          <w:b/>
          <w:bCs/>
          <w:i/>
          <w:iCs/>
          <w:color w:val="1EA7A0"/>
        </w:rPr>
        <w:t>Repeater</w:t>
      </w:r>
      <w:proofErr w:type="spellEnd"/>
    </w:p>
    <w:p w14:paraId="1822480C" w14:textId="77777777" w:rsidR="00A337B0" w:rsidRDefault="00000000">
      <w:pPr>
        <w:spacing w:after="100" w:line="480" w:lineRule="auto"/>
        <w:jc w:val="both"/>
      </w:pPr>
      <w:r>
        <w:rPr>
          <w:i/>
          <w:iCs/>
          <w:color w:val="666666"/>
          <w:sz w:val="20"/>
          <w:szCs w:val="20"/>
        </w:rPr>
        <w:t xml:space="preserve">Se hizo clic derecho sobre la petición seleccionada y se eligió la opción "Send to </w:t>
      </w:r>
      <w:proofErr w:type="spellStart"/>
      <w:r>
        <w:rPr>
          <w:i/>
          <w:iCs/>
          <w:color w:val="666666"/>
          <w:sz w:val="20"/>
          <w:szCs w:val="20"/>
        </w:rPr>
        <w:t>Repeater</w:t>
      </w:r>
      <w:proofErr w:type="spellEnd"/>
      <w:r>
        <w:rPr>
          <w:i/>
          <w:iCs/>
          <w:color w:val="666666"/>
          <w:sz w:val="20"/>
          <w:szCs w:val="20"/>
        </w:rPr>
        <w:t>" del menú contextual, para poder modificar y reenviar la petición manualmente.</w:t>
      </w:r>
    </w:p>
    <w:p w14:paraId="7632B0C0" w14:textId="77777777" w:rsidR="00A337B0" w:rsidRDefault="00000000">
      <w:pPr>
        <w:spacing w:after="80"/>
        <w:jc w:val="center"/>
      </w:pPr>
      <w:r>
        <w:rPr>
          <w:noProof/>
        </w:rPr>
        <w:drawing>
          <wp:inline distT="0" distB="0" distL="0" distR="0" wp14:anchorId="4C46BB89" wp14:editId="5095654A">
            <wp:extent cx="4381500" cy="2466975"/>
            <wp:effectExtent l="0" t="0" r="0" b="0"/>
            <wp:docPr id="1906975271" name="Imagen 1906975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466975"/>
                    </a:xfrm>
                    <a:prstGeom prst="rect">
                      <a:avLst/>
                    </a:prstGeom>
                  </pic:spPr>
                </pic:pic>
              </a:graphicData>
            </a:graphic>
          </wp:inline>
        </w:drawing>
      </w:r>
    </w:p>
    <w:p w14:paraId="11B39F07" w14:textId="77777777" w:rsidR="00A337B0" w:rsidRDefault="00A337B0">
      <w:pPr>
        <w:spacing w:after="200"/>
      </w:pPr>
    </w:p>
    <w:p w14:paraId="32E88AF6" w14:textId="77777777" w:rsidR="00A337B0" w:rsidRDefault="00000000">
      <w:pPr>
        <w:spacing w:before="200" w:after="100" w:line="480" w:lineRule="auto"/>
      </w:pPr>
      <w:r>
        <w:rPr>
          <w:b/>
          <w:bCs/>
          <w:i/>
          <w:iCs/>
          <w:color w:val="1EA7A0"/>
        </w:rPr>
        <w:t xml:space="preserve">4.6 Petición cargada en </w:t>
      </w:r>
      <w:proofErr w:type="spellStart"/>
      <w:r>
        <w:rPr>
          <w:b/>
          <w:bCs/>
          <w:i/>
          <w:iCs/>
          <w:color w:val="1EA7A0"/>
        </w:rPr>
        <w:t>Repeater</w:t>
      </w:r>
      <w:proofErr w:type="spellEnd"/>
    </w:p>
    <w:p w14:paraId="1E27DAC8" w14:textId="77777777" w:rsidR="00A337B0" w:rsidRDefault="00000000">
      <w:pPr>
        <w:spacing w:after="100" w:line="480" w:lineRule="auto"/>
        <w:jc w:val="both"/>
      </w:pPr>
      <w:r>
        <w:rPr>
          <w:i/>
          <w:iCs/>
          <w:color w:val="666666"/>
          <w:sz w:val="20"/>
          <w:szCs w:val="20"/>
        </w:rPr>
        <w:lastRenderedPageBreak/>
        <w:t>La petición GET /</w:t>
      </w:r>
      <w:proofErr w:type="spellStart"/>
      <w:r>
        <w:rPr>
          <w:i/>
          <w:iCs/>
          <w:color w:val="666666"/>
          <w:sz w:val="20"/>
          <w:szCs w:val="20"/>
        </w:rPr>
        <w:t>image?filename</w:t>
      </w:r>
      <w:proofErr w:type="spellEnd"/>
      <w:r>
        <w:rPr>
          <w:i/>
          <w:iCs/>
          <w:color w:val="666666"/>
          <w:sz w:val="20"/>
          <w:szCs w:val="20"/>
        </w:rPr>
        <w:t xml:space="preserve">=1.jpg quedó cargada en una nueva pestaña de </w:t>
      </w:r>
      <w:proofErr w:type="spellStart"/>
      <w:r>
        <w:rPr>
          <w:i/>
          <w:iCs/>
          <w:color w:val="666666"/>
          <w:sz w:val="20"/>
          <w:szCs w:val="20"/>
        </w:rPr>
        <w:t>Repeater</w:t>
      </w:r>
      <w:proofErr w:type="spellEnd"/>
      <w:r>
        <w:rPr>
          <w:i/>
          <w:iCs/>
          <w:color w:val="666666"/>
          <w:sz w:val="20"/>
          <w:szCs w:val="20"/>
        </w:rPr>
        <w:t xml:space="preserve">, lista para ser modificada con el </w:t>
      </w:r>
      <w:proofErr w:type="spellStart"/>
      <w:r>
        <w:rPr>
          <w:i/>
          <w:iCs/>
          <w:color w:val="666666"/>
          <w:sz w:val="20"/>
          <w:szCs w:val="20"/>
        </w:rPr>
        <w:t>payload</w:t>
      </w:r>
      <w:proofErr w:type="spellEnd"/>
      <w:r>
        <w:rPr>
          <w:i/>
          <w:iCs/>
          <w:color w:val="666666"/>
          <w:sz w:val="20"/>
          <w:szCs w:val="20"/>
        </w:rPr>
        <w:t xml:space="preserve"> de </w:t>
      </w:r>
      <w:proofErr w:type="gramStart"/>
      <w:r>
        <w:rPr>
          <w:i/>
          <w:iCs/>
          <w:color w:val="666666"/>
          <w:sz w:val="20"/>
          <w:szCs w:val="20"/>
        </w:rPr>
        <w:t>bypass</w:t>
      </w:r>
      <w:proofErr w:type="gramEnd"/>
      <w:r>
        <w:rPr>
          <w:i/>
          <w:iCs/>
          <w:color w:val="666666"/>
          <w:sz w:val="20"/>
          <w:szCs w:val="20"/>
        </w:rPr>
        <w:t>.</w:t>
      </w:r>
    </w:p>
    <w:p w14:paraId="7A00F535" w14:textId="77777777" w:rsidR="00A337B0" w:rsidRDefault="00000000">
      <w:pPr>
        <w:spacing w:after="80"/>
        <w:jc w:val="center"/>
      </w:pPr>
      <w:r>
        <w:rPr>
          <w:noProof/>
        </w:rPr>
        <w:drawing>
          <wp:inline distT="0" distB="0" distL="0" distR="0" wp14:anchorId="0E5B9EA7" wp14:editId="6BE22D2E">
            <wp:extent cx="4381500" cy="2466975"/>
            <wp:effectExtent l="0" t="0" r="0" b="0"/>
            <wp:docPr id="560487661" name="Imagen 56048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466975"/>
                    </a:xfrm>
                    <a:prstGeom prst="rect">
                      <a:avLst/>
                    </a:prstGeom>
                  </pic:spPr>
                </pic:pic>
              </a:graphicData>
            </a:graphic>
          </wp:inline>
        </w:drawing>
      </w:r>
    </w:p>
    <w:p w14:paraId="11CBE832" w14:textId="77777777" w:rsidR="00A337B0" w:rsidRDefault="00A337B0">
      <w:pPr>
        <w:spacing w:after="200"/>
      </w:pPr>
    </w:p>
    <w:p w14:paraId="5697760B" w14:textId="77777777" w:rsidR="00A337B0" w:rsidRDefault="00000000">
      <w:pPr>
        <w:spacing w:before="200" w:after="100" w:line="480" w:lineRule="auto"/>
      </w:pPr>
      <w:r>
        <w:rPr>
          <w:b/>
          <w:bCs/>
          <w:i/>
          <w:iCs/>
          <w:color w:val="1EA7A0"/>
        </w:rPr>
        <w:t xml:space="preserve">4.7 </w:t>
      </w:r>
      <w:proofErr w:type="spellStart"/>
      <w:r>
        <w:rPr>
          <w:b/>
          <w:bCs/>
          <w:i/>
          <w:iCs/>
          <w:color w:val="1EA7A0"/>
        </w:rPr>
        <w:t>Payload</w:t>
      </w:r>
      <w:proofErr w:type="spellEnd"/>
      <w:r>
        <w:rPr>
          <w:b/>
          <w:bCs/>
          <w:i/>
          <w:iCs/>
          <w:color w:val="1EA7A0"/>
        </w:rPr>
        <w:t xml:space="preserve"> de ruta absoluta y respuesta vulnerable</w:t>
      </w:r>
    </w:p>
    <w:p w14:paraId="0B986076" w14:textId="77777777" w:rsidR="00A337B0" w:rsidRDefault="00000000">
      <w:pPr>
        <w:spacing w:after="100" w:line="480" w:lineRule="auto"/>
        <w:jc w:val="both"/>
      </w:pPr>
      <w:r>
        <w:rPr>
          <w:i/>
          <w:iCs/>
          <w:color w:val="666666"/>
          <w:sz w:val="20"/>
          <w:szCs w:val="20"/>
        </w:rPr>
        <w:t xml:space="preserve">Se reemplazó el valor del parámetro </w:t>
      </w:r>
      <w:proofErr w:type="spellStart"/>
      <w:r>
        <w:rPr>
          <w:i/>
          <w:iCs/>
          <w:color w:val="666666"/>
          <w:sz w:val="20"/>
          <w:szCs w:val="20"/>
        </w:rPr>
        <w:t>filename</w:t>
      </w:r>
      <w:proofErr w:type="spellEnd"/>
      <w:r>
        <w:rPr>
          <w:i/>
          <w:iCs/>
          <w:color w:val="666666"/>
          <w:sz w:val="20"/>
          <w:szCs w:val="20"/>
        </w:rPr>
        <w:t xml:space="preserve"> por la ruta absoluta /</w:t>
      </w:r>
      <w:proofErr w:type="spellStart"/>
      <w:r>
        <w:rPr>
          <w:i/>
          <w:iCs/>
          <w:color w:val="666666"/>
          <w:sz w:val="20"/>
          <w:szCs w:val="20"/>
        </w:rPr>
        <w:t>etc</w:t>
      </w:r>
      <w:proofErr w:type="spellEnd"/>
      <w:r>
        <w:rPr>
          <w:i/>
          <w:iCs/>
          <w:color w:val="666666"/>
          <w:sz w:val="20"/>
          <w:szCs w:val="20"/>
        </w:rPr>
        <w:t>/</w:t>
      </w:r>
      <w:proofErr w:type="spellStart"/>
      <w:r>
        <w:rPr>
          <w:i/>
          <w:iCs/>
          <w:color w:val="666666"/>
          <w:sz w:val="20"/>
          <w:szCs w:val="20"/>
        </w:rPr>
        <w:t>passwd</w:t>
      </w:r>
      <w:proofErr w:type="spellEnd"/>
      <w:r>
        <w:rPr>
          <w:i/>
          <w:iCs/>
          <w:color w:val="666666"/>
          <w:sz w:val="20"/>
          <w:szCs w:val="20"/>
        </w:rPr>
        <w:t xml:space="preserve"> (sin usar </w:t>
      </w:r>
      <w:proofErr w:type="gramStart"/>
      <w:r>
        <w:rPr>
          <w:i/>
          <w:iCs/>
          <w:color w:val="666666"/>
          <w:sz w:val="20"/>
          <w:szCs w:val="20"/>
        </w:rPr>
        <w:t>"..</w:t>
      </w:r>
      <w:proofErr w:type="gramEnd"/>
      <w:r>
        <w:rPr>
          <w:i/>
          <w:iCs/>
          <w:color w:val="666666"/>
          <w:sz w:val="20"/>
          <w:szCs w:val="20"/>
        </w:rPr>
        <w:t>/"). Al enviar la petición, el servidor respondió "HTTP/2 200 OK", devolviendo el contenido completo del archivo /</w:t>
      </w:r>
      <w:proofErr w:type="spellStart"/>
      <w:r>
        <w:rPr>
          <w:i/>
          <w:iCs/>
          <w:color w:val="666666"/>
          <w:sz w:val="20"/>
          <w:szCs w:val="20"/>
        </w:rPr>
        <w:t>etc</w:t>
      </w:r>
      <w:proofErr w:type="spellEnd"/>
      <w:r>
        <w:rPr>
          <w:i/>
          <w:iCs/>
          <w:color w:val="666666"/>
          <w:sz w:val="20"/>
          <w:szCs w:val="20"/>
        </w:rPr>
        <w:t>/</w:t>
      </w:r>
      <w:proofErr w:type="spellStart"/>
      <w:r>
        <w:rPr>
          <w:i/>
          <w:iCs/>
          <w:color w:val="666666"/>
          <w:sz w:val="20"/>
          <w:szCs w:val="20"/>
        </w:rPr>
        <w:t>passwd</w:t>
      </w:r>
      <w:proofErr w:type="spellEnd"/>
      <w:r>
        <w:rPr>
          <w:i/>
          <w:iCs/>
          <w:color w:val="666666"/>
          <w:sz w:val="20"/>
          <w:szCs w:val="20"/>
        </w:rPr>
        <w:t xml:space="preserve"> y confirmando que el filtro de secuencias de </w:t>
      </w:r>
      <w:proofErr w:type="spellStart"/>
      <w:r>
        <w:rPr>
          <w:i/>
          <w:iCs/>
          <w:color w:val="666666"/>
          <w:sz w:val="20"/>
          <w:szCs w:val="20"/>
        </w:rPr>
        <w:t>traversal</w:t>
      </w:r>
      <w:proofErr w:type="spellEnd"/>
      <w:r>
        <w:rPr>
          <w:i/>
          <w:iCs/>
          <w:color w:val="666666"/>
          <w:sz w:val="20"/>
          <w:szCs w:val="20"/>
        </w:rPr>
        <w:t xml:space="preserve"> fue evadido con éxito.</w:t>
      </w:r>
    </w:p>
    <w:p w14:paraId="6FB947E3" w14:textId="77777777" w:rsidR="00A337B0" w:rsidRDefault="00000000">
      <w:pPr>
        <w:spacing w:after="80"/>
        <w:jc w:val="center"/>
      </w:pPr>
      <w:r>
        <w:rPr>
          <w:noProof/>
        </w:rPr>
        <w:drawing>
          <wp:inline distT="0" distB="0" distL="0" distR="0" wp14:anchorId="5EEC269C" wp14:editId="249213E7">
            <wp:extent cx="4381500" cy="2466975"/>
            <wp:effectExtent l="0" t="0" r="0" b="0"/>
            <wp:docPr id="1297135341" name="Imagen 129713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466975"/>
                    </a:xfrm>
                    <a:prstGeom prst="rect">
                      <a:avLst/>
                    </a:prstGeom>
                  </pic:spPr>
                </pic:pic>
              </a:graphicData>
            </a:graphic>
          </wp:inline>
        </w:drawing>
      </w:r>
    </w:p>
    <w:p w14:paraId="3207B212" w14:textId="77777777" w:rsidR="00A337B0" w:rsidRDefault="00A337B0">
      <w:pPr>
        <w:spacing w:after="200"/>
      </w:pPr>
    </w:p>
    <w:p w14:paraId="6C4737E0" w14:textId="4162781F" w:rsidR="00A337B0" w:rsidRDefault="00000000">
      <w:pPr>
        <w:spacing w:before="200" w:after="100" w:line="480" w:lineRule="auto"/>
      </w:pPr>
      <w:r>
        <w:rPr>
          <w:b/>
          <w:bCs/>
          <w:i/>
          <w:iCs/>
          <w:color w:val="1EA7A0"/>
        </w:rPr>
        <w:t xml:space="preserve">4.8 Confirmación "Lab </w:t>
      </w:r>
      <w:proofErr w:type="spellStart"/>
      <w:r>
        <w:rPr>
          <w:b/>
          <w:bCs/>
          <w:i/>
          <w:iCs/>
          <w:color w:val="1EA7A0"/>
        </w:rPr>
        <w:t>Solved</w:t>
      </w:r>
      <w:proofErr w:type="spellEnd"/>
      <w:r>
        <w:rPr>
          <w:b/>
          <w:bCs/>
          <w:i/>
          <w:iCs/>
          <w:color w:val="1EA7A0"/>
        </w:rPr>
        <w:t>"</w:t>
      </w:r>
    </w:p>
    <w:p w14:paraId="03377654" w14:textId="43AD1984" w:rsidR="00A337B0" w:rsidRDefault="00AE3F0C">
      <w:pPr>
        <w:spacing w:after="60" w:line="480" w:lineRule="auto"/>
      </w:pPr>
      <w:r>
        <w:rPr>
          <w:noProof/>
        </w:rPr>
        <w:lastRenderedPageBreak/>
        <w:drawing>
          <wp:anchor distT="0" distB="0" distL="114300" distR="114300" simplePos="0" relativeHeight="251658240" behindDoc="0" locked="0" layoutInCell="1" allowOverlap="1" wp14:anchorId="120C30E9" wp14:editId="0B225E4E">
            <wp:simplePos x="0" y="0"/>
            <wp:positionH relativeFrom="column">
              <wp:posOffset>552450</wp:posOffset>
            </wp:positionH>
            <wp:positionV relativeFrom="paragraph">
              <wp:posOffset>599440</wp:posOffset>
            </wp:positionV>
            <wp:extent cx="4895850" cy="2752725"/>
            <wp:effectExtent l="0" t="0" r="0" b="9525"/>
            <wp:wrapTopAndBottom/>
            <wp:docPr id="993444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95850" cy="2752725"/>
                    </a:xfrm>
                    <a:prstGeom prst="rect">
                      <a:avLst/>
                    </a:prstGeom>
                    <a:noFill/>
                  </pic:spPr>
                </pic:pic>
              </a:graphicData>
            </a:graphic>
            <wp14:sizeRelH relativeFrom="margin">
              <wp14:pctWidth>0</wp14:pctWidth>
            </wp14:sizeRelH>
            <wp14:sizeRelV relativeFrom="margin">
              <wp14:pctHeight>0</wp14:pctHeight>
            </wp14:sizeRelV>
          </wp:anchor>
        </w:drawing>
      </w:r>
      <w:r w:rsidR="00000000">
        <w:rPr>
          <w:i/>
          <w:iCs/>
          <w:color w:val="666666"/>
          <w:sz w:val="20"/>
          <w:szCs w:val="20"/>
        </w:rPr>
        <w:t xml:space="preserve">Captura del navegador mostrando el banner verde de </w:t>
      </w:r>
      <w:proofErr w:type="spellStart"/>
      <w:r w:rsidR="00000000">
        <w:rPr>
          <w:i/>
          <w:iCs/>
          <w:color w:val="666666"/>
          <w:sz w:val="20"/>
          <w:szCs w:val="20"/>
        </w:rPr>
        <w:t>PortSwigger</w:t>
      </w:r>
      <w:proofErr w:type="spellEnd"/>
      <w:r w:rsidR="00000000">
        <w:rPr>
          <w:i/>
          <w:iCs/>
          <w:color w:val="666666"/>
          <w:sz w:val="20"/>
          <w:szCs w:val="20"/>
        </w:rPr>
        <w:t xml:space="preserve"> indicando que el laboratorio fue resuelto ("</w:t>
      </w:r>
      <w:proofErr w:type="spellStart"/>
      <w:r w:rsidR="00000000">
        <w:rPr>
          <w:i/>
          <w:iCs/>
          <w:color w:val="666666"/>
          <w:sz w:val="20"/>
          <w:szCs w:val="20"/>
        </w:rPr>
        <w:t>Solved</w:t>
      </w:r>
      <w:proofErr w:type="spellEnd"/>
      <w:r w:rsidR="00000000">
        <w:rPr>
          <w:i/>
          <w:iCs/>
          <w:color w:val="666666"/>
          <w:sz w:val="20"/>
          <w:szCs w:val="20"/>
        </w:rPr>
        <w:t>"), confirmada al refrescar la página del laboratorio tras el ataque exitoso.</w:t>
      </w:r>
    </w:p>
    <w:p w14:paraId="2316790D" w14:textId="6F0F93FC" w:rsidR="00A337B0" w:rsidRDefault="00A337B0">
      <w:pPr>
        <w:spacing w:after="200"/>
      </w:pPr>
    </w:p>
    <w:p w14:paraId="302EADA2" w14:textId="24EB1D16" w:rsidR="00A337B0" w:rsidRDefault="00000000">
      <w:pPr>
        <w:pBdr>
          <w:bottom w:val="single" w:sz="12" w:space="4" w:color="F7941D"/>
        </w:pBdr>
        <w:spacing w:before="320" w:after="160" w:line="480" w:lineRule="auto"/>
      </w:pPr>
      <w:proofErr w:type="gramStart"/>
      <w:r>
        <w:rPr>
          <w:b/>
          <w:bCs/>
          <w:color w:val="E4477A"/>
          <w:sz w:val="26"/>
          <w:szCs w:val="26"/>
        </w:rPr>
        <w:t>💻  5</w:t>
      </w:r>
      <w:proofErr w:type="gramEnd"/>
      <w:r>
        <w:rPr>
          <w:b/>
          <w:bCs/>
          <w:color w:val="E4477A"/>
          <w:sz w:val="26"/>
          <w:szCs w:val="26"/>
        </w:rPr>
        <w:t xml:space="preserve">. Explicación del </w:t>
      </w:r>
      <w:proofErr w:type="spellStart"/>
      <w:r>
        <w:rPr>
          <w:b/>
          <w:bCs/>
          <w:color w:val="E4477A"/>
          <w:sz w:val="26"/>
          <w:szCs w:val="26"/>
        </w:rPr>
        <w:t>payload</w:t>
      </w:r>
      <w:proofErr w:type="spellEnd"/>
    </w:p>
    <w:p w14:paraId="09C7E563" w14:textId="1322B6AB" w:rsidR="00A337B0" w:rsidRDefault="00000000">
      <w:pPr>
        <w:spacing w:after="120" w:line="480" w:lineRule="auto"/>
        <w:jc w:val="both"/>
      </w:pPr>
      <w:proofErr w:type="spellStart"/>
      <w:r>
        <w:rPr>
          <w:b/>
          <w:bCs/>
        </w:rPr>
        <w:t>Payload</w:t>
      </w:r>
      <w:proofErr w:type="spellEnd"/>
      <w:r>
        <w:rPr>
          <w:b/>
          <w:bCs/>
        </w:rPr>
        <w:t xml:space="preserve"> utilizado: /</w:t>
      </w:r>
      <w:proofErr w:type="spellStart"/>
      <w:r>
        <w:rPr>
          <w:b/>
          <w:bCs/>
        </w:rPr>
        <w:t>etc</w:t>
      </w:r>
      <w:proofErr w:type="spellEnd"/>
      <w:r>
        <w:rPr>
          <w:b/>
          <w:bCs/>
        </w:rPr>
        <w:t>/</w:t>
      </w:r>
      <w:proofErr w:type="spellStart"/>
      <w:r>
        <w:rPr>
          <w:b/>
          <w:bCs/>
        </w:rPr>
        <w:t>passwd</w:t>
      </w:r>
      <w:proofErr w:type="spellEnd"/>
    </w:p>
    <w:p w14:paraId="54B7D005" w14:textId="4F07CB36" w:rsidR="00A337B0" w:rsidRDefault="00000000">
      <w:pPr>
        <w:pStyle w:val="Prrafodelista"/>
        <w:numPr>
          <w:ilvl w:val="0"/>
          <w:numId w:val="1"/>
        </w:numPr>
        <w:spacing w:after="80" w:line="480" w:lineRule="auto"/>
      </w:pPr>
      <w:r>
        <w:t xml:space="preserve">A diferencia del laboratorio anterior, este </w:t>
      </w:r>
      <w:proofErr w:type="spellStart"/>
      <w:r>
        <w:t>payload</w:t>
      </w:r>
      <w:proofErr w:type="spellEnd"/>
      <w:r>
        <w:t xml:space="preserve"> no utiliza ninguna secuencia de salto de directorios (</w:t>
      </w:r>
      <w:proofErr w:type="gramStart"/>
      <w:r>
        <w:t>"..</w:t>
      </w:r>
      <w:proofErr w:type="gramEnd"/>
      <w:r>
        <w:t>/"); es simplemente la ruta absoluta del archivo objetivo dentro del sistema de archivos del servidor.</w:t>
      </w:r>
    </w:p>
    <w:p w14:paraId="2AB42D7A" w14:textId="30C403C5" w:rsidR="00A337B0" w:rsidRDefault="00000000">
      <w:pPr>
        <w:pStyle w:val="Prrafodelista"/>
        <w:numPr>
          <w:ilvl w:val="0"/>
          <w:numId w:val="1"/>
        </w:numPr>
        <w:spacing w:after="80" w:line="480" w:lineRule="auto"/>
      </w:pPr>
      <w:r>
        <w:t xml:space="preserve">El filtro de la aplicación está diseñado para detectar y bloquear específicamente el patrón </w:t>
      </w:r>
      <w:proofErr w:type="gramStart"/>
      <w:r>
        <w:t>"..</w:t>
      </w:r>
      <w:proofErr w:type="gramEnd"/>
      <w:r>
        <w:t>/", asumiendo que esa es la única forma de "escapar" del directorio de imágenes por defecto.</w:t>
      </w:r>
    </w:p>
    <w:p w14:paraId="5D417D1B" w14:textId="624ED184" w:rsidR="00A337B0" w:rsidRDefault="00000000">
      <w:pPr>
        <w:pStyle w:val="Prrafodelista"/>
        <w:numPr>
          <w:ilvl w:val="0"/>
          <w:numId w:val="1"/>
        </w:numPr>
        <w:spacing w:after="80" w:line="480" w:lineRule="auto"/>
      </w:pPr>
      <w:r>
        <w:t>Sin embargo, la aplicación no valida si la cadena recibida ya es una ruta absoluta. Al recibir /</w:t>
      </w:r>
      <w:proofErr w:type="spellStart"/>
      <w:r>
        <w:t>etc</w:t>
      </w:r>
      <w:proofErr w:type="spellEnd"/>
      <w:r>
        <w:t>/</w:t>
      </w:r>
      <w:proofErr w:type="spellStart"/>
      <w:r>
        <w:t>passwd</w:t>
      </w:r>
      <w:proofErr w:type="spellEnd"/>
      <w:r>
        <w:t>, el sistema operativo interpreta ese valor como la ruta completa desde la raíz del sistema de archivos, ignorando por completo el directorio base de imágenes donde la aplicación esperaba operar.</w:t>
      </w:r>
    </w:p>
    <w:p w14:paraId="34696234" w14:textId="554018C0" w:rsidR="00A337B0" w:rsidRDefault="00000000">
      <w:pPr>
        <w:pStyle w:val="Prrafodelista"/>
        <w:numPr>
          <w:ilvl w:val="0"/>
          <w:numId w:val="1"/>
        </w:numPr>
        <w:spacing w:after="80" w:line="480" w:lineRule="auto"/>
      </w:pPr>
      <w:r>
        <w:lastRenderedPageBreak/>
        <w:t>Esto evidencia una debilidad típica de las defensas basadas en listas negras (</w:t>
      </w:r>
      <w:proofErr w:type="spellStart"/>
      <w:r>
        <w:t>blacklisting</w:t>
      </w:r>
      <w:proofErr w:type="spellEnd"/>
      <w:r>
        <w:t>): bloquear un patrón conocido no garantiza que no existan otras formas de lograr el mismo resultado.</w:t>
      </w:r>
    </w:p>
    <w:p w14:paraId="49E94639" w14:textId="0D02F878" w:rsidR="00A337B0" w:rsidRDefault="00000000">
      <w:pPr>
        <w:pBdr>
          <w:bottom w:val="single" w:sz="12" w:space="4" w:color="F7941D"/>
        </w:pBdr>
        <w:spacing w:before="320" w:after="160" w:line="480" w:lineRule="auto"/>
      </w:pPr>
      <w:r>
        <w:rPr>
          <w:b/>
          <w:bCs/>
          <w:color w:val="E4477A"/>
          <w:sz w:val="26"/>
          <w:szCs w:val="26"/>
        </w:rPr>
        <w:t>⚠</w:t>
      </w:r>
      <w:proofErr w:type="gramStart"/>
      <w:r>
        <w:rPr>
          <w:b/>
          <w:bCs/>
          <w:color w:val="E4477A"/>
          <w:sz w:val="26"/>
          <w:szCs w:val="26"/>
        </w:rPr>
        <w:t>️  6</w:t>
      </w:r>
      <w:proofErr w:type="gramEnd"/>
      <w:r>
        <w:rPr>
          <w:b/>
          <w:bCs/>
          <w:color w:val="E4477A"/>
          <w:sz w:val="26"/>
          <w:szCs w:val="26"/>
        </w:rPr>
        <w:t>. Incidencias durante la práctica</w:t>
      </w:r>
    </w:p>
    <w:p w14:paraId="1537D0AD" w14:textId="11983410" w:rsidR="00A337B0" w:rsidRDefault="00000000">
      <w:pPr>
        <w:pStyle w:val="Prrafodelista"/>
        <w:numPr>
          <w:ilvl w:val="0"/>
          <w:numId w:val="1"/>
        </w:numPr>
        <w:spacing w:after="80" w:line="480" w:lineRule="auto"/>
      </w:pPr>
      <w:r>
        <w:t xml:space="preserve">Filtro de contenido reiniciado: al crear un nuevo proyecto temporal en </w:t>
      </w:r>
      <w:proofErr w:type="spellStart"/>
      <w:r>
        <w:t>Burp</w:t>
      </w:r>
      <w:proofErr w:type="spellEnd"/>
      <w:r>
        <w:t xml:space="preserve"> Suite para este laboratorio, el filtro de HTTP </w:t>
      </w:r>
      <w:proofErr w:type="spellStart"/>
      <w:r>
        <w:t>history</w:t>
      </w:r>
      <w:proofErr w:type="spellEnd"/>
      <w:r>
        <w:t xml:space="preserve"> volvió a su configuración por defecto, ocultando nuevamente las peticiones de imagen. Fue necesario repetir el ajuste de "Filter by MIME </w:t>
      </w:r>
      <w:proofErr w:type="spellStart"/>
      <w:r>
        <w:t>type</w:t>
      </w:r>
      <w:proofErr w:type="spellEnd"/>
      <w:r>
        <w:t xml:space="preserve">" y "Filter by file </w:t>
      </w:r>
      <w:proofErr w:type="spellStart"/>
      <w:r>
        <w:t>extension</w:t>
      </w:r>
      <w:proofErr w:type="spellEnd"/>
      <w:r>
        <w:t>" realizado en la actividad anterior.</w:t>
      </w:r>
    </w:p>
    <w:p w14:paraId="194D39C4" w14:textId="77777777" w:rsidR="00A337B0" w:rsidRDefault="00000000">
      <w:pPr>
        <w:pStyle w:val="Prrafodelista"/>
        <w:numPr>
          <w:ilvl w:val="0"/>
          <w:numId w:val="1"/>
        </w:numPr>
        <w:spacing w:after="80" w:line="480" w:lineRule="auto"/>
      </w:pPr>
      <w:r>
        <w:t>Confusión inicial sobre el estado del laboratorio: tras obtener una respuesta "200 OK" con el contenido de /</w:t>
      </w:r>
      <w:proofErr w:type="spellStart"/>
      <w:r>
        <w:t>etc</w:t>
      </w:r>
      <w:proofErr w:type="spellEnd"/>
      <w:r>
        <w:t>/</w:t>
      </w:r>
      <w:proofErr w:type="spellStart"/>
      <w:r>
        <w:t>passwd</w:t>
      </w:r>
      <w:proofErr w:type="spellEnd"/>
      <w:r>
        <w:t xml:space="preserve"> en </w:t>
      </w:r>
      <w:proofErr w:type="spellStart"/>
      <w:r>
        <w:t>Repeater</w:t>
      </w:r>
      <w:proofErr w:type="spellEnd"/>
      <w:r>
        <w:t xml:space="preserve">, la página del laboratorio todavía mostraba "Not </w:t>
      </w:r>
      <w:proofErr w:type="spellStart"/>
      <w:r>
        <w:t>solved</w:t>
      </w:r>
      <w:proofErr w:type="spellEnd"/>
      <w:r>
        <w:t>", ya que esa captura correspondía al estado previo al ataque. Al refrescar la página del laboratorio después de la explotación exitosa, el estatus cambió correctamente a "</w:t>
      </w:r>
      <w:proofErr w:type="spellStart"/>
      <w:r>
        <w:t>Solved</w:t>
      </w:r>
      <w:proofErr w:type="spellEnd"/>
      <w:r>
        <w:t>".</w:t>
      </w:r>
    </w:p>
    <w:p w14:paraId="42ADE187" w14:textId="77777777" w:rsidR="00A337B0" w:rsidRDefault="00000000">
      <w:pPr>
        <w:pBdr>
          <w:bottom w:val="single" w:sz="12" w:space="4" w:color="F7941D"/>
        </w:pBdr>
        <w:spacing w:before="320" w:after="160" w:line="480" w:lineRule="auto"/>
      </w:pPr>
      <w:r>
        <w:rPr>
          <w:b/>
          <w:bCs/>
          <w:color w:val="E4477A"/>
          <w:sz w:val="26"/>
          <w:szCs w:val="26"/>
        </w:rPr>
        <w:t>🛡</w:t>
      </w:r>
      <w:proofErr w:type="gramStart"/>
      <w:r>
        <w:rPr>
          <w:b/>
          <w:bCs/>
          <w:color w:val="E4477A"/>
          <w:sz w:val="26"/>
          <w:szCs w:val="26"/>
        </w:rPr>
        <w:t>️  7</w:t>
      </w:r>
      <w:proofErr w:type="gramEnd"/>
      <w:r>
        <w:rPr>
          <w:b/>
          <w:bCs/>
          <w:color w:val="E4477A"/>
          <w:sz w:val="26"/>
          <w:szCs w:val="26"/>
        </w:rPr>
        <w:t>. Mitigación recomendada</w:t>
      </w:r>
    </w:p>
    <w:p w14:paraId="23B1E344" w14:textId="77777777" w:rsidR="00A337B0" w:rsidRDefault="00000000">
      <w:pPr>
        <w:pStyle w:val="Prrafodelista"/>
        <w:numPr>
          <w:ilvl w:val="0"/>
          <w:numId w:val="1"/>
        </w:numPr>
        <w:spacing w:after="80" w:line="480" w:lineRule="auto"/>
      </w:pPr>
      <w:r>
        <w:t xml:space="preserve">No basta con bloquear el patrón </w:t>
      </w:r>
      <w:proofErr w:type="gramStart"/>
      <w:r>
        <w:t>"..</w:t>
      </w:r>
      <w:proofErr w:type="gramEnd"/>
      <w:r>
        <w:t>/"; también se debe rechazar cualquier entrada que constituya una ruta absoluta (que comience con "/" en sistemas Linux/Unix, o con una letra de unidad como "C:\" en Windows).</w:t>
      </w:r>
    </w:p>
    <w:p w14:paraId="7A687EC4" w14:textId="77777777" w:rsidR="00A337B0" w:rsidRDefault="00000000">
      <w:pPr>
        <w:pStyle w:val="Prrafodelista"/>
        <w:numPr>
          <w:ilvl w:val="0"/>
          <w:numId w:val="1"/>
        </w:numPr>
        <w:spacing w:after="80" w:line="480" w:lineRule="auto"/>
      </w:pPr>
      <w:r>
        <w:t>Utilizar listas blancas (</w:t>
      </w:r>
      <w:proofErr w:type="spellStart"/>
      <w:r>
        <w:t>whitelisting</w:t>
      </w:r>
      <w:proofErr w:type="spellEnd"/>
      <w:r>
        <w:t>) de nombres de archivo permitidos, en lugar de intentar detectar y bloquear patrones maliciosos específicos (</w:t>
      </w:r>
      <w:proofErr w:type="spellStart"/>
      <w:r>
        <w:t>blacklisting</w:t>
      </w:r>
      <w:proofErr w:type="spellEnd"/>
      <w:r>
        <w:t>), ya que este enfoque es inherentemente incompleto.</w:t>
      </w:r>
    </w:p>
    <w:p w14:paraId="15D427F5" w14:textId="77777777" w:rsidR="00A337B0" w:rsidRDefault="00000000">
      <w:pPr>
        <w:pStyle w:val="Prrafodelista"/>
        <w:numPr>
          <w:ilvl w:val="0"/>
          <w:numId w:val="1"/>
        </w:numPr>
        <w:spacing w:after="80" w:line="480" w:lineRule="auto"/>
      </w:pPr>
      <w:proofErr w:type="spellStart"/>
      <w:r>
        <w:lastRenderedPageBreak/>
        <w:t>Canonicalizar</w:t>
      </w:r>
      <w:proofErr w:type="spellEnd"/>
      <w:r>
        <w:t xml:space="preserve"> la ruta recibida (resolver la ruta real, por </w:t>
      </w:r>
      <w:proofErr w:type="gramStart"/>
      <w:r>
        <w:t>ejemplo</w:t>
      </w:r>
      <w:proofErr w:type="gramEnd"/>
      <w:r>
        <w:t xml:space="preserve"> con funciones como </w:t>
      </w:r>
      <w:proofErr w:type="spellStart"/>
      <w:r>
        <w:t>realpath</w:t>
      </w:r>
      <w:proofErr w:type="spellEnd"/>
      <w:r>
        <w:t>()) y verificar que el resultado final se encuentre dentro del directorio permitido, sin importar cómo se haya construido el input original.</w:t>
      </w:r>
    </w:p>
    <w:p w14:paraId="070D9422" w14:textId="77777777" w:rsidR="00A337B0" w:rsidRDefault="00000000">
      <w:pPr>
        <w:pStyle w:val="Prrafodelista"/>
        <w:numPr>
          <w:ilvl w:val="0"/>
          <w:numId w:val="1"/>
        </w:numPr>
        <w:spacing w:after="80" w:line="480" w:lineRule="auto"/>
      </w:pPr>
      <w:r>
        <w:t>Usar identificadores indirectos (por ejemplo, un ID numérico mapeado internamente a la ruta real del archivo) en lugar de aceptar directamente nombres o rutas de archivo proporcionados por el usuario.</w:t>
      </w:r>
    </w:p>
    <w:p w14:paraId="2EF8A3AF" w14:textId="77777777" w:rsidR="00A337B0" w:rsidRDefault="00000000">
      <w:pPr>
        <w:pStyle w:val="Prrafodelista"/>
        <w:numPr>
          <w:ilvl w:val="0"/>
          <w:numId w:val="1"/>
        </w:numPr>
        <w:spacing w:after="80" w:line="480" w:lineRule="auto"/>
      </w:pPr>
      <w:r>
        <w:t>Aplicar el principio de mínimo privilegio, ejecutando la aplicación con permisos de sistema de archivos restringidos para limitar el impacto de una posible lectura no autorizada.</w:t>
      </w:r>
    </w:p>
    <w:p w14:paraId="13AC476B" w14:textId="77777777" w:rsidR="00A337B0" w:rsidRDefault="00000000">
      <w:pPr>
        <w:pBdr>
          <w:bottom w:val="single" w:sz="12" w:space="4" w:color="F7941D"/>
        </w:pBdr>
        <w:spacing w:before="320" w:after="160" w:line="480" w:lineRule="auto"/>
      </w:pPr>
      <w:proofErr w:type="gramStart"/>
      <w:r>
        <w:rPr>
          <w:b/>
          <w:bCs/>
          <w:color w:val="E4477A"/>
          <w:sz w:val="26"/>
          <w:szCs w:val="26"/>
        </w:rPr>
        <w:t>🏁  8</w:t>
      </w:r>
      <w:proofErr w:type="gramEnd"/>
      <w:r>
        <w:rPr>
          <w:b/>
          <w:bCs/>
          <w:color w:val="E4477A"/>
          <w:sz w:val="26"/>
          <w:szCs w:val="26"/>
        </w:rPr>
        <w:t>. Conclusión</w:t>
      </w:r>
    </w:p>
    <w:p w14:paraId="533C9B5A" w14:textId="77777777" w:rsidR="00A337B0" w:rsidRDefault="00000000">
      <w:pPr>
        <w:spacing w:after="120" w:line="480" w:lineRule="auto"/>
        <w:jc w:val="both"/>
      </w:pPr>
      <w:r>
        <w:t xml:space="preserve">Este laboratorio permitió comprender que las defensas basadas únicamente en la detección de patrones específicos (como bloquear </w:t>
      </w:r>
      <w:proofErr w:type="gramStart"/>
      <w:r>
        <w:t>"..</w:t>
      </w:r>
      <w:proofErr w:type="gramEnd"/>
      <w:r>
        <w:t xml:space="preserve">/") son insuficientes para prevenir vulnerabilidades de Path </w:t>
      </w:r>
      <w:proofErr w:type="spellStart"/>
      <w:r>
        <w:t>Traversal</w:t>
      </w:r>
      <w:proofErr w:type="spellEnd"/>
      <w:r>
        <w:t>. Se demostró de forma práctica cómo una ruta absoluta puede evadir por completo un filtro diseñado solo para secuencias relativas, reforzando la importancia de validar la ruta final resuelta (</w:t>
      </w:r>
      <w:proofErr w:type="spellStart"/>
      <w:r>
        <w:t>canonicalización</w:t>
      </w:r>
      <w:proofErr w:type="spellEnd"/>
      <w:r>
        <w:t>) en lugar de simplemente filtrar patrones de entrada conocidos.</w:t>
      </w:r>
    </w:p>
    <w:p w14:paraId="5720B079" w14:textId="77777777" w:rsidR="00A337B0" w:rsidRDefault="00000000">
      <w:pPr>
        <w:pBdr>
          <w:bottom w:val="single" w:sz="12" w:space="4" w:color="F7941D"/>
        </w:pBdr>
        <w:spacing w:before="320" w:after="160" w:line="480" w:lineRule="auto"/>
      </w:pPr>
      <w:proofErr w:type="gramStart"/>
      <w:r>
        <w:rPr>
          <w:b/>
          <w:bCs/>
          <w:color w:val="E4477A"/>
          <w:sz w:val="26"/>
          <w:szCs w:val="26"/>
        </w:rPr>
        <w:t>📚  Referencias</w:t>
      </w:r>
      <w:proofErr w:type="gramEnd"/>
    </w:p>
    <w:p w14:paraId="1C1EF790" w14:textId="77777777" w:rsidR="00A337B0" w:rsidRDefault="00000000">
      <w:pPr>
        <w:spacing w:after="120" w:line="480" w:lineRule="auto"/>
        <w:ind w:left="720" w:hanging="720"/>
      </w:pPr>
      <w:proofErr w:type="spellStart"/>
      <w:r>
        <w:t>PortSwigger</w:t>
      </w:r>
      <w:proofErr w:type="spellEnd"/>
      <w:r>
        <w:t xml:space="preserve">. (2026). File </w:t>
      </w:r>
      <w:proofErr w:type="spellStart"/>
      <w:r>
        <w:t>path</w:t>
      </w:r>
      <w:proofErr w:type="spellEnd"/>
      <w:r>
        <w:t xml:space="preserve"> </w:t>
      </w:r>
      <w:proofErr w:type="spellStart"/>
      <w:r>
        <w:t>traversal</w:t>
      </w:r>
      <w:proofErr w:type="spellEnd"/>
      <w:r>
        <w:t xml:space="preserve">, </w:t>
      </w:r>
      <w:proofErr w:type="spellStart"/>
      <w:r>
        <w:t>traversal</w:t>
      </w:r>
      <w:proofErr w:type="spellEnd"/>
      <w:r>
        <w:t xml:space="preserve"> </w:t>
      </w:r>
      <w:proofErr w:type="spellStart"/>
      <w:r>
        <w:t>sequences</w:t>
      </w:r>
      <w:proofErr w:type="spellEnd"/>
      <w:r>
        <w:t xml:space="preserve"> </w:t>
      </w:r>
      <w:proofErr w:type="spellStart"/>
      <w:r>
        <w:t>blocked</w:t>
      </w:r>
      <w:proofErr w:type="spellEnd"/>
      <w:r>
        <w:t xml:space="preserve"> </w:t>
      </w:r>
      <w:proofErr w:type="spellStart"/>
      <w:r>
        <w:t>with</w:t>
      </w:r>
      <w:proofErr w:type="spellEnd"/>
      <w:r>
        <w:t xml:space="preserve"> absolute </w:t>
      </w:r>
      <w:proofErr w:type="spellStart"/>
      <w:r>
        <w:t>path</w:t>
      </w:r>
      <w:proofErr w:type="spellEnd"/>
      <w:r>
        <w:t xml:space="preserve"> </w:t>
      </w:r>
      <w:proofErr w:type="gramStart"/>
      <w:r>
        <w:t>bypass</w:t>
      </w:r>
      <w:proofErr w:type="gramEnd"/>
      <w:r>
        <w:t xml:space="preserve"> [Laboratorio interactivo]. Web Security </w:t>
      </w:r>
      <w:proofErr w:type="spellStart"/>
      <w:r>
        <w:t>Academy</w:t>
      </w:r>
      <w:proofErr w:type="spellEnd"/>
      <w:r>
        <w:t>. https://portswigger.net/web-security/file-path-traversal/lab-absolute-path-bypass</w:t>
      </w:r>
    </w:p>
    <w:p w14:paraId="6B0C0E7A" w14:textId="77777777" w:rsidR="00A337B0" w:rsidRDefault="00000000">
      <w:pPr>
        <w:spacing w:after="120" w:line="480" w:lineRule="auto"/>
        <w:ind w:left="720" w:hanging="720"/>
      </w:pPr>
      <w:r>
        <w:t xml:space="preserve">OWASP </w:t>
      </w:r>
      <w:proofErr w:type="spellStart"/>
      <w:r>
        <w:t>Foundation</w:t>
      </w:r>
      <w:proofErr w:type="spellEnd"/>
      <w:r>
        <w:t>. (2021). OWASP Top 10:2021 – A01 Broken Access Control. https://owasp.org/Top10/A01_2021-Broken_Access_Control/</w:t>
      </w:r>
    </w:p>
    <w:sectPr w:rsidR="00A337B0">
      <w:head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022D3" w14:textId="77777777" w:rsidR="00403A5E" w:rsidRDefault="00403A5E">
      <w:r>
        <w:separator/>
      </w:r>
    </w:p>
  </w:endnote>
  <w:endnote w:type="continuationSeparator" w:id="0">
    <w:p w14:paraId="6B545697" w14:textId="77777777" w:rsidR="00403A5E" w:rsidRDefault="00403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662FF" w14:textId="77777777" w:rsidR="00403A5E" w:rsidRDefault="00403A5E">
      <w:r>
        <w:separator/>
      </w:r>
    </w:p>
  </w:footnote>
  <w:footnote w:type="continuationSeparator" w:id="0">
    <w:p w14:paraId="41D6D3EC" w14:textId="77777777" w:rsidR="00403A5E" w:rsidRDefault="00403A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4AC6" w14:textId="77777777" w:rsidR="00A337B0" w:rsidRDefault="00000000">
    <w:pPr>
      <w:jc w:val="right"/>
    </w:pPr>
    <w:r>
      <w:fldChar w:fldCharType="begin"/>
    </w:r>
    <w:r>
      <w:instrText>PAGE</w:instrText>
    </w:r>
    <w:r>
      <w:fldChar w:fldCharType="separate"/>
    </w:r>
    <w:r w:rsidR="00AE3F0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F0879"/>
    <w:multiLevelType w:val="hybridMultilevel"/>
    <w:tmpl w:val="2EBAEA96"/>
    <w:lvl w:ilvl="0" w:tplc="1BDE8B6E">
      <w:start w:val="1"/>
      <w:numFmt w:val="bullet"/>
      <w:lvlText w:val="●"/>
      <w:lvlJc w:val="left"/>
      <w:pPr>
        <w:ind w:left="720" w:hanging="360"/>
      </w:pPr>
    </w:lvl>
    <w:lvl w:ilvl="1" w:tplc="722C6E36">
      <w:start w:val="1"/>
      <w:numFmt w:val="bullet"/>
      <w:lvlText w:val="○"/>
      <w:lvlJc w:val="left"/>
      <w:pPr>
        <w:ind w:left="1440" w:hanging="360"/>
      </w:pPr>
    </w:lvl>
    <w:lvl w:ilvl="2" w:tplc="6FDA680A">
      <w:start w:val="1"/>
      <w:numFmt w:val="bullet"/>
      <w:lvlText w:val="■"/>
      <w:lvlJc w:val="left"/>
      <w:pPr>
        <w:ind w:left="2160" w:hanging="360"/>
      </w:pPr>
    </w:lvl>
    <w:lvl w:ilvl="3" w:tplc="B19C6490">
      <w:start w:val="1"/>
      <w:numFmt w:val="bullet"/>
      <w:lvlText w:val="●"/>
      <w:lvlJc w:val="left"/>
      <w:pPr>
        <w:ind w:left="2880" w:hanging="360"/>
      </w:pPr>
    </w:lvl>
    <w:lvl w:ilvl="4" w:tplc="7CE83C6C">
      <w:start w:val="1"/>
      <w:numFmt w:val="bullet"/>
      <w:lvlText w:val="○"/>
      <w:lvlJc w:val="left"/>
      <w:pPr>
        <w:ind w:left="3600" w:hanging="360"/>
      </w:pPr>
    </w:lvl>
    <w:lvl w:ilvl="5" w:tplc="4CDC2C88">
      <w:start w:val="1"/>
      <w:numFmt w:val="bullet"/>
      <w:lvlText w:val="■"/>
      <w:lvlJc w:val="left"/>
      <w:pPr>
        <w:ind w:left="4320" w:hanging="360"/>
      </w:pPr>
    </w:lvl>
    <w:lvl w:ilvl="6" w:tplc="AD9EF23C">
      <w:start w:val="1"/>
      <w:numFmt w:val="bullet"/>
      <w:lvlText w:val="●"/>
      <w:lvlJc w:val="left"/>
      <w:pPr>
        <w:ind w:left="5040" w:hanging="360"/>
      </w:pPr>
    </w:lvl>
    <w:lvl w:ilvl="7" w:tplc="912CD14C">
      <w:start w:val="1"/>
      <w:numFmt w:val="bullet"/>
      <w:lvlText w:val="●"/>
      <w:lvlJc w:val="left"/>
      <w:pPr>
        <w:ind w:left="5760" w:hanging="360"/>
      </w:pPr>
    </w:lvl>
    <w:lvl w:ilvl="8" w:tplc="0C0EBEBC">
      <w:start w:val="1"/>
      <w:numFmt w:val="bullet"/>
      <w:lvlText w:val="●"/>
      <w:lvlJc w:val="left"/>
      <w:pPr>
        <w:ind w:left="6480" w:hanging="360"/>
      </w:pPr>
    </w:lvl>
  </w:abstractNum>
  <w:num w:numId="1" w16cid:durableId="742223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7B0"/>
    <w:rsid w:val="00403A5E"/>
    <w:rsid w:val="00836A15"/>
    <w:rsid w:val="00A337B0"/>
    <w:rsid w:val="00AE3F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93F76"/>
  <w15:docId w15:val="{B6E8EF8B-B85A-4E04-9C12-37B47778C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1520</Words>
  <Characters>8361</Characters>
  <Application>Microsoft Office Word</Application>
  <DocSecurity>0</DocSecurity>
  <Lines>69</Lines>
  <Paragraphs>19</Paragraphs>
  <ScaleCrop>false</ScaleCrop>
  <Company/>
  <LinksUpToDate>false</LinksUpToDate>
  <CharactersWithSpaces>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Francisco Ortega Jiménez</cp:lastModifiedBy>
  <cp:revision>2</cp:revision>
  <dcterms:created xsi:type="dcterms:W3CDTF">2026-09-22T01:46:00Z</dcterms:created>
  <dcterms:modified xsi:type="dcterms:W3CDTF">2026-09-23T04:21:00Z</dcterms:modified>
</cp:coreProperties>
</file>