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FE80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MANUAL DE USUARIO — AGROGESTIÓN</w:t>
      </w:r>
    </w:p>
    <w:p w14:paraId="33D354A2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Índice</w:t>
      </w:r>
    </w:p>
    <w:p w14:paraId="4D62A67D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Introducción</w:t>
      </w:r>
    </w:p>
    <w:p w14:paraId="5C99E8DE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Requisitos para usar la aplicación</w:t>
      </w:r>
    </w:p>
    <w:p w14:paraId="1787763A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Acceso a la aplicación</w:t>
      </w:r>
    </w:p>
    <w:p w14:paraId="42CF3FEC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Registro de nuevo usuario</w:t>
      </w:r>
    </w:p>
    <w:p w14:paraId="23D42B0F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Inicio de sesión (Login)</w:t>
      </w:r>
    </w:p>
    <w:p w14:paraId="1D84AEA0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Panel del Administrador</w:t>
      </w:r>
    </w:p>
    <w:p w14:paraId="062BF13E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Panel del Gerente</w:t>
      </w:r>
    </w:p>
    <w:p w14:paraId="5ED28514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Panel del Capataz</w:t>
      </w:r>
    </w:p>
    <w:p w14:paraId="4D483AE3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Panel del Trabajador</w:t>
      </w:r>
    </w:p>
    <w:p w14:paraId="67080282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Landing Page (Página de inicio)</w:t>
      </w:r>
    </w:p>
    <w:p w14:paraId="39553295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Navegación general y zonas de la interfaz</w:t>
      </w:r>
    </w:p>
    <w:p w14:paraId="1482538D" w14:textId="77777777" w:rsidR="00FD0B99" w:rsidRPr="00FD0B99" w:rsidRDefault="00FD0B99" w:rsidP="00FD0B9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Preguntas frecuentes</w:t>
      </w:r>
    </w:p>
    <w:p w14:paraId="66CBFE65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7BFFD6BE">
          <v:rect id="_x0000_i1025" style="width:0;height:.75pt" o:hralign="center" o:hrstd="t" o:hr="t" fillcolor="#a0a0a0" stroked="f"/>
        </w:pict>
      </w:r>
    </w:p>
    <w:p w14:paraId="3AEB4F0B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1. Introducción</w:t>
      </w:r>
    </w:p>
    <w:p w14:paraId="7044377A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proofErr w:type="spellStart"/>
      <w:r w:rsidRPr="00FD0B99">
        <w:rPr>
          <w:rFonts w:ascii="Arial" w:hAnsi="Arial" w:cs="Arial"/>
          <w:sz w:val="24"/>
          <w:szCs w:val="24"/>
        </w:rPr>
        <w:t>Agrogestión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es una aplicación web diseñada para digitalizar y facilitar la gestión del trabajo en explotaciones agrícolas. Permite coordinar las actividades diarias entre distintos roles: administradores, gerentes, capataces y trabajadores.</w:t>
      </w:r>
    </w:p>
    <w:p w14:paraId="04114566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Este manual está dirigido a cualquier usuario que desee utilizar la aplicación, independientemente de sus conocimientos técnicos. Se describen paso a paso todas las pantallas, funciones y operaciones disponibles.</w:t>
      </w:r>
    </w:p>
    <w:p w14:paraId="25A01A1F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20DE44A4">
          <v:rect id="_x0000_i1026" style="width:0;height:.75pt" o:hralign="center" o:hrstd="t" o:hr="t" fillcolor="#a0a0a0" stroked="f"/>
        </w:pict>
      </w:r>
    </w:p>
    <w:p w14:paraId="0A16D65B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2. Requisitos para usar la aplicación</w:t>
      </w:r>
    </w:p>
    <w:p w14:paraId="292A124A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Para utilizar </w:t>
      </w:r>
      <w:proofErr w:type="spellStart"/>
      <w:r w:rsidRPr="00FD0B99">
        <w:rPr>
          <w:rFonts w:ascii="Arial" w:hAnsi="Arial" w:cs="Arial"/>
          <w:sz w:val="24"/>
          <w:szCs w:val="24"/>
        </w:rPr>
        <w:t>Agrogestión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solo necesitas:</w:t>
      </w:r>
    </w:p>
    <w:p w14:paraId="4E0C6152" w14:textId="77777777" w:rsidR="00FD0B99" w:rsidRPr="00FD0B99" w:rsidRDefault="00FD0B99" w:rsidP="00FD0B9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Un dispositivo con acceso a Internet (ordenador, </w:t>
      </w:r>
      <w:proofErr w:type="spellStart"/>
      <w:r w:rsidRPr="00FD0B99">
        <w:rPr>
          <w:rFonts w:ascii="Arial" w:hAnsi="Arial" w:cs="Arial"/>
          <w:sz w:val="24"/>
          <w:szCs w:val="24"/>
        </w:rPr>
        <w:t>tablet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o teléfono móvil).</w:t>
      </w:r>
    </w:p>
    <w:p w14:paraId="4BFE68B8" w14:textId="77777777" w:rsidR="00FD0B99" w:rsidRPr="00FD0B99" w:rsidRDefault="00FD0B99" w:rsidP="00FD0B9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Un navegador web actualizado (Google Chrome, Mozilla Firefox, Microsoft Edge o Safari).</w:t>
      </w:r>
    </w:p>
    <w:p w14:paraId="7A044431" w14:textId="77777777" w:rsidR="00FD0B99" w:rsidRPr="00FD0B99" w:rsidRDefault="00FD0B99" w:rsidP="00FD0B9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No es necesario instalar ningún programa adicional.</w:t>
      </w:r>
    </w:p>
    <w:p w14:paraId="10B8F47B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La aplicación es </w:t>
      </w:r>
      <w:r w:rsidRPr="00FD0B99">
        <w:rPr>
          <w:rFonts w:ascii="Arial" w:hAnsi="Arial" w:cs="Arial"/>
          <w:b/>
          <w:bCs/>
          <w:sz w:val="24"/>
          <w:szCs w:val="24"/>
        </w:rPr>
        <w:t>responsive</w:t>
      </w:r>
      <w:r w:rsidRPr="00FD0B99">
        <w:rPr>
          <w:rFonts w:ascii="Arial" w:hAnsi="Arial" w:cs="Arial"/>
          <w:sz w:val="24"/>
          <w:szCs w:val="24"/>
        </w:rPr>
        <w:t>, es decir, se adapta automáticamente al tamaño de la pantalla del dispositivo que estés utilizando.</w:t>
      </w:r>
    </w:p>
    <w:p w14:paraId="2287BCB8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09FC06BF">
          <v:rect id="_x0000_i1027" style="width:0;height:.75pt" o:hralign="center" o:hrstd="t" o:hr="t" fillcolor="#a0a0a0" stroked="f"/>
        </w:pict>
      </w:r>
    </w:p>
    <w:p w14:paraId="4C5FB4DC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3. Acceso a la aplicación</w:t>
      </w:r>
    </w:p>
    <w:p w14:paraId="0EAA49D8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3.1. Página de inicio (Landing Page)</w:t>
      </w:r>
    </w:p>
    <w:p w14:paraId="35DFA8DA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Al abrir la aplicación en tu navegador, llegarás a la </w:t>
      </w:r>
      <w:r w:rsidRPr="00FD0B99">
        <w:rPr>
          <w:rFonts w:ascii="Arial" w:hAnsi="Arial" w:cs="Arial"/>
          <w:b/>
          <w:bCs/>
          <w:sz w:val="24"/>
          <w:szCs w:val="24"/>
        </w:rPr>
        <w:t>Landing Page</w:t>
      </w:r>
      <w:r w:rsidRPr="00FD0B99">
        <w:rPr>
          <w:rFonts w:ascii="Arial" w:hAnsi="Arial" w:cs="Arial"/>
          <w:sz w:val="24"/>
          <w:szCs w:val="24"/>
        </w:rPr>
        <w:t> o página de inicio. Esta pantalla presenta:</w:t>
      </w:r>
    </w:p>
    <w:p w14:paraId="605D94AD" w14:textId="77777777" w:rsidR="00FD0B99" w:rsidRPr="00FD0B99" w:rsidRDefault="00FD0B99" w:rsidP="00FD0B9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Logotipo y nombre</w:t>
      </w:r>
      <w:r w:rsidRPr="00FD0B99">
        <w:rPr>
          <w:rFonts w:ascii="Arial" w:hAnsi="Arial" w:cs="Arial"/>
          <w:sz w:val="24"/>
          <w:szCs w:val="24"/>
        </w:rPr>
        <w:t> de la aplicación: "</w:t>
      </w:r>
      <w:proofErr w:type="spellStart"/>
      <w:r w:rsidRPr="00FD0B99">
        <w:rPr>
          <w:rFonts w:ascii="Arial" w:hAnsi="Arial" w:cs="Arial"/>
          <w:sz w:val="24"/>
          <w:szCs w:val="24"/>
        </w:rPr>
        <w:t>Agrogestión</w:t>
      </w:r>
      <w:proofErr w:type="spellEnd"/>
      <w:r w:rsidRPr="00FD0B99">
        <w:rPr>
          <w:rFonts w:ascii="Arial" w:hAnsi="Arial" w:cs="Arial"/>
          <w:sz w:val="24"/>
          <w:szCs w:val="24"/>
        </w:rPr>
        <w:t>".</w:t>
      </w:r>
    </w:p>
    <w:p w14:paraId="011D96C1" w14:textId="77777777" w:rsidR="00FD0B99" w:rsidRPr="00FD0B99" w:rsidRDefault="00FD0B99" w:rsidP="00FD0B9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lastRenderedPageBreak/>
        <w:t>Descripción breve</w:t>
      </w:r>
      <w:r w:rsidRPr="00FD0B99">
        <w:rPr>
          <w:rFonts w:ascii="Arial" w:hAnsi="Arial" w:cs="Arial"/>
          <w:sz w:val="24"/>
          <w:szCs w:val="24"/>
        </w:rPr>
        <w:t> del propósito de la aplicación.</w:t>
      </w:r>
    </w:p>
    <w:p w14:paraId="672D1EC9" w14:textId="77777777" w:rsidR="00FD0B99" w:rsidRPr="00FD0B99" w:rsidRDefault="00FD0B99" w:rsidP="00FD0B9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Botón "Iniciar sesión"</w:t>
      </w:r>
      <w:r w:rsidRPr="00FD0B99">
        <w:rPr>
          <w:rFonts w:ascii="Arial" w:hAnsi="Arial" w:cs="Arial"/>
          <w:sz w:val="24"/>
          <w:szCs w:val="24"/>
        </w:rPr>
        <w:t xml:space="preserve">: Te llevará a la pantalla de </w:t>
      </w:r>
      <w:proofErr w:type="spellStart"/>
      <w:r w:rsidRPr="00FD0B99">
        <w:rPr>
          <w:rFonts w:ascii="Arial" w:hAnsi="Arial" w:cs="Arial"/>
          <w:sz w:val="24"/>
          <w:szCs w:val="24"/>
        </w:rPr>
        <w:t>login</w:t>
      </w:r>
      <w:proofErr w:type="spellEnd"/>
      <w:r w:rsidRPr="00FD0B99">
        <w:rPr>
          <w:rFonts w:ascii="Arial" w:hAnsi="Arial" w:cs="Arial"/>
          <w:sz w:val="24"/>
          <w:szCs w:val="24"/>
        </w:rPr>
        <w:t>.</w:t>
      </w:r>
    </w:p>
    <w:p w14:paraId="4902F976" w14:textId="77777777" w:rsidR="00FD0B99" w:rsidRPr="00FD0B99" w:rsidRDefault="00FD0B99" w:rsidP="00FD0B9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Botón "Registrarse"</w:t>
      </w:r>
      <w:r w:rsidRPr="00FD0B99">
        <w:rPr>
          <w:rFonts w:ascii="Arial" w:hAnsi="Arial" w:cs="Arial"/>
          <w:sz w:val="24"/>
          <w:szCs w:val="24"/>
        </w:rPr>
        <w:t>: Te llevará al formulario de registro.</w:t>
      </w:r>
    </w:p>
    <w:tbl>
      <w:tblPr>
        <w:tblW w:w="1006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6795"/>
      </w:tblGrid>
      <w:tr w:rsidR="00FD0B99" w:rsidRPr="00FD0B99" w14:paraId="7B93F726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28ED26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Zona de la pantalla</w:t>
            </w:r>
          </w:p>
        </w:tc>
        <w:tc>
          <w:tcPr>
            <w:tcW w:w="67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1E9702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2D60DF32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D5B52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Cabecera (Header)</w:t>
            </w:r>
          </w:p>
        </w:tc>
        <w:tc>
          <w:tcPr>
            <w:tcW w:w="67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2555FF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Logo, nombre de la app y enlaces de navegación.</w:t>
            </w:r>
          </w:p>
        </w:tc>
      </w:tr>
      <w:tr w:rsidR="00FD0B99" w:rsidRPr="00FD0B99" w14:paraId="108AD196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5F468B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Cuerpo central</w:t>
            </w:r>
          </w:p>
        </w:tc>
        <w:tc>
          <w:tcPr>
            <w:tcW w:w="67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224A5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Descripción de la aplicación y botones de acceso.</w:t>
            </w:r>
          </w:p>
        </w:tc>
      </w:tr>
      <w:tr w:rsidR="00FD0B99" w:rsidRPr="00FD0B99" w14:paraId="2CAB5191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97233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Pie de página</w:t>
            </w:r>
          </w:p>
        </w:tc>
        <w:tc>
          <w:tcPr>
            <w:tcW w:w="67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2E9F8B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Información del autor, curso y centro educativo.</w:t>
            </w:r>
          </w:p>
        </w:tc>
      </w:tr>
    </w:tbl>
    <w:p w14:paraId="4364F8C0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249B8596">
          <v:rect id="_x0000_i1028" style="width:0;height:.75pt" o:hralign="center" o:hrstd="t" o:hr="t" fillcolor="#a0a0a0" stroked="f"/>
        </w:pict>
      </w:r>
    </w:p>
    <w:p w14:paraId="13A7A5C2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4. Registro de nuevo usuario</w:t>
      </w:r>
    </w:p>
    <w:p w14:paraId="218ECC4F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Si es la primera vez que accedes a </w:t>
      </w:r>
      <w:proofErr w:type="spellStart"/>
      <w:r w:rsidRPr="00FD0B99">
        <w:rPr>
          <w:rFonts w:ascii="Arial" w:hAnsi="Arial" w:cs="Arial"/>
          <w:sz w:val="24"/>
          <w:szCs w:val="24"/>
        </w:rPr>
        <w:t>Agrogestión</w:t>
      </w:r>
      <w:proofErr w:type="spellEnd"/>
      <w:r w:rsidRPr="00FD0B99">
        <w:rPr>
          <w:rFonts w:ascii="Arial" w:hAnsi="Arial" w:cs="Arial"/>
          <w:sz w:val="24"/>
          <w:szCs w:val="24"/>
        </w:rPr>
        <w:t>, necesitarás crear una cuenta.</w:t>
      </w:r>
    </w:p>
    <w:p w14:paraId="7E40BB73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Pasos para registrarse:</w:t>
      </w:r>
    </w:p>
    <w:p w14:paraId="1464394B" w14:textId="77777777" w:rsidR="00FD0B99" w:rsidRPr="00FD0B99" w:rsidRDefault="00FD0B99" w:rsidP="00FD0B9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Desde la Landing Page, pulsa el botón </w:t>
      </w:r>
      <w:r w:rsidRPr="00FD0B99">
        <w:rPr>
          <w:rFonts w:ascii="Arial" w:hAnsi="Arial" w:cs="Arial"/>
          <w:b/>
          <w:bCs/>
          <w:sz w:val="24"/>
          <w:szCs w:val="24"/>
        </w:rPr>
        <w:t>"Registrarse"</w:t>
      </w:r>
      <w:r w:rsidRPr="00FD0B99">
        <w:rPr>
          <w:rFonts w:ascii="Arial" w:hAnsi="Arial" w:cs="Arial"/>
          <w:sz w:val="24"/>
          <w:szCs w:val="24"/>
        </w:rPr>
        <w:t>.</w:t>
      </w:r>
    </w:p>
    <w:p w14:paraId="63F6B84D" w14:textId="77777777" w:rsidR="00FD0B99" w:rsidRPr="00FD0B99" w:rsidRDefault="00FD0B99" w:rsidP="00FD0B9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Se abrirá el formulario de registro con los siguientes campos:</w:t>
      </w:r>
    </w:p>
    <w:tbl>
      <w:tblPr>
        <w:tblW w:w="1006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5995"/>
        <w:gridCol w:w="1575"/>
      </w:tblGrid>
      <w:tr w:rsidR="00FD0B99" w:rsidRPr="00FD0B99" w14:paraId="50CFAD3F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095BCF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9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13D504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DFB27F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Obligatorio</w:t>
            </w:r>
          </w:p>
        </w:tc>
      </w:tr>
      <w:tr w:rsidR="00FD0B99" w:rsidRPr="00FD0B99" w14:paraId="05814311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3619AF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59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843993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Tu nombre real.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A17E91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</w:tr>
      <w:tr w:rsidR="00FD0B99" w:rsidRPr="00FD0B99" w14:paraId="0232FE0C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6941B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Apellidos</w:t>
            </w:r>
          </w:p>
        </w:tc>
        <w:tc>
          <w:tcPr>
            <w:tcW w:w="59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9C9ABC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Tus apellidos.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910B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</w:tr>
      <w:tr w:rsidR="00FD0B99" w:rsidRPr="00FD0B99" w14:paraId="3D266A76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48C35C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Correo electrónico</w:t>
            </w:r>
          </w:p>
        </w:tc>
        <w:tc>
          <w:tcPr>
            <w:tcW w:w="59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7B98AE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Email válido que usarás para iniciar sesión.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9D5082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</w:tr>
      <w:tr w:rsidR="00FD0B99" w:rsidRPr="00FD0B99" w14:paraId="1F333B26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F058A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59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43C59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Mínimo 6 caracteres. Se recomienda usar letras y números.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C0B89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</w:tr>
      <w:tr w:rsidR="00FD0B99" w:rsidRPr="00FD0B99" w14:paraId="54804D90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70D303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Confirmar contraseña</w:t>
            </w:r>
          </w:p>
        </w:tc>
        <w:tc>
          <w:tcPr>
            <w:tcW w:w="59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5BC208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Repite la contraseña para evitar errores de escritura.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F5944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</w:tr>
    </w:tbl>
    <w:p w14:paraId="592C5F35" w14:textId="77777777" w:rsidR="00FD0B99" w:rsidRPr="00FD0B99" w:rsidRDefault="00FD0B99" w:rsidP="00FD0B9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Pulsa el botón </w:t>
      </w:r>
      <w:r w:rsidRPr="00FD0B99">
        <w:rPr>
          <w:rFonts w:ascii="Arial" w:hAnsi="Arial" w:cs="Arial"/>
          <w:b/>
          <w:bCs/>
          <w:sz w:val="24"/>
          <w:szCs w:val="24"/>
        </w:rPr>
        <w:t>"Registrarse"</w:t>
      </w:r>
      <w:r w:rsidRPr="00FD0B99">
        <w:rPr>
          <w:rFonts w:ascii="Arial" w:hAnsi="Arial" w:cs="Arial"/>
          <w:sz w:val="24"/>
          <w:szCs w:val="24"/>
        </w:rPr>
        <w:t>.</w:t>
      </w:r>
    </w:p>
    <w:p w14:paraId="164D628D" w14:textId="77777777" w:rsidR="00FD0B99" w:rsidRPr="00FD0B99" w:rsidRDefault="00FD0B99" w:rsidP="00FD0B9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Si los datos son correctos, recibirás un mensaje de confirmación y podrás iniciar sesión.</w:t>
      </w:r>
    </w:p>
    <w:p w14:paraId="31CA7D16" w14:textId="77777777" w:rsidR="00FD0B99" w:rsidRPr="00FD0B99" w:rsidRDefault="00FD0B99" w:rsidP="00FD0B9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Si hay algún error (correo ya registrado, contraseñas que no coinciden, etc.), se mostrará un mensaje en pantalla indicando el problema.</w:t>
      </w:r>
    </w:p>
    <w:p w14:paraId="402D81DE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Nota:</w:t>
      </w:r>
      <w:r w:rsidRPr="00FD0B99">
        <w:rPr>
          <w:rFonts w:ascii="Arial" w:hAnsi="Arial" w:cs="Arial"/>
          <w:sz w:val="24"/>
          <w:szCs w:val="24"/>
        </w:rPr>
        <w:t> El rol de usuario (gerente, capataz, trabajador) será asignado por el administrador del sistema una vez creada la cuenta. Por defecto, tras el registro el usuario no tendrá acceso a ningún panel hasta que se le asigne un rol.</w:t>
      </w:r>
    </w:p>
    <w:p w14:paraId="2CDC096D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lastRenderedPageBreak/>
        <w:pict w14:anchorId="7D6087CE">
          <v:rect id="_x0000_i1029" style="width:0;height:.75pt" o:hralign="center" o:hrstd="t" o:hr="t" fillcolor="#a0a0a0" stroked="f"/>
        </w:pict>
      </w:r>
    </w:p>
    <w:p w14:paraId="10626408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5. Inicio de sesión (Login)</w:t>
      </w:r>
    </w:p>
    <w:p w14:paraId="29A43AAF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Pasos para iniciar sesión:</w:t>
      </w:r>
    </w:p>
    <w:p w14:paraId="1C6C12C2" w14:textId="77777777" w:rsidR="00FD0B99" w:rsidRPr="00FD0B99" w:rsidRDefault="00FD0B99" w:rsidP="00FD0B9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Desde la Landing Page, pulsa el botón </w:t>
      </w:r>
      <w:r w:rsidRPr="00FD0B99">
        <w:rPr>
          <w:rFonts w:ascii="Arial" w:hAnsi="Arial" w:cs="Arial"/>
          <w:b/>
          <w:bCs/>
          <w:sz w:val="24"/>
          <w:szCs w:val="24"/>
        </w:rPr>
        <w:t>"Iniciar sesión"</w:t>
      </w:r>
      <w:r w:rsidRPr="00FD0B99">
        <w:rPr>
          <w:rFonts w:ascii="Arial" w:hAnsi="Arial" w:cs="Arial"/>
          <w:sz w:val="24"/>
          <w:szCs w:val="24"/>
        </w:rPr>
        <w:t>.</w:t>
      </w:r>
    </w:p>
    <w:p w14:paraId="79186561" w14:textId="77777777" w:rsidR="00FD0B99" w:rsidRPr="00FD0B99" w:rsidRDefault="00FD0B99" w:rsidP="00FD0B9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Introduce tus credenciales:</w:t>
      </w:r>
    </w:p>
    <w:tbl>
      <w:tblPr>
        <w:tblW w:w="10203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6140"/>
      </w:tblGrid>
      <w:tr w:rsidR="00FD0B99" w:rsidRPr="00FD0B99" w14:paraId="377B055C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F63053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A8C42E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17A89708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895C9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Correo electrónico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B1A8E2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El email con el que te registraste.</w:t>
            </w:r>
          </w:p>
        </w:tc>
      </w:tr>
      <w:tr w:rsidR="00FD0B99" w:rsidRPr="00FD0B99" w14:paraId="1CBFACE5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B6D8D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A96CCC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La contraseña de tu cuenta.</w:t>
            </w:r>
          </w:p>
        </w:tc>
      </w:tr>
    </w:tbl>
    <w:p w14:paraId="00589E6B" w14:textId="77777777" w:rsidR="00FD0B99" w:rsidRPr="00FD0B99" w:rsidRDefault="00FD0B99" w:rsidP="00FD0B9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Pulsa el botón </w:t>
      </w:r>
      <w:r w:rsidRPr="00FD0B99">
        <w:rPr>
          <w:rFonts w:ascii="Arial" w:hAnsi="Arial" w:cs="Arial"/>
          <w:b/>
          <w:bCs/>
          <w:sz w:val="24"/>
          <w:szCs w:val="24"/>
        </w:rPr>
        <w:t>"Entrar"</w:t>
      </w:r>
      <w:r w:rsidRPr="00FD0B99">
        <w:rPr>
          <w:rFonts w:ascii="Arial" w:hAnsi="Arial" w:cs="Arial"/>
          <w:sz w:val="24"/>
          <w:szCs w:val="24"/>
        </w:rPr>
        <w:t>.</w:t>
      </w:r>
    </w:p>
    <w:p w14:paraId="62C21E73" w14:textId="77777777" w:rsidR="00FD0B99" w:rsidRPr="00FD0B99" w:rsidRDefault="00FD0B99" w:rsidP="00FD0B9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Si las credenciales son correctas, serás redirigido automáticamente al panel correspondiente a tu rol:</w:t>
      </w:r>
    </w:p>
    <w:p w14:paraId="4C1708BB" w14:textId="77777777" w:rsidR="00FD0B99" w:rsidRPr="00FD0B99" w:rsidRDefault="00FD0B99" w:rsidP="00FD0B9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Administrador</w:t>
      </w:r>
      <w:r w:rsidRPr="00FD0B99">
        <w:rPr>
          <w:rFonts w:ascii="Arial" w:hAnsi="Arial" w:cs="Arial"/>
          <w:sz w:val="24"/>
          <w:szCs w:val="24"/>
        </w:rPr>
        <w:t> → Panel de administración.</w:t>
      </w:r>
    </w:p>
    <w:p w14:paraId="2AB6C5D3" w14:textId="77777777" w:rsidR="00FD0B99" w:rsidRPr="00FD0B99" w:rsidRDefault="00FD0B99" w:rsidP="00FD0B9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Gerente</w:t>
      </w:r>
      <w:r w:rsidRPr="00FD0B99">
        <w:rPr>
          <w:rFonts w:ascii="Arial" w:hAnsi="Arial" w:cs="Arial"/>
          <w:sz w:val="24"/>
          <w:szCs w:val="24"/>
        </w:rPr>
        <w:t> → Panel del gerente.</w:t>
      </w:r>
    </w:p>
    <w:p w14:paraId="40D00BF7" w14:textId="77777777" w:rsidR="00FD0B99" w:rsidRPr="00FD0B99" w:rsidRDefault="00FD0B99" w:rsidP="00FD0B9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Capataz</w:t>
      </w:r>
      <w:r w:rsidRPr="00FD0B99">
        <w:rPr>
          <w:rFonts w:ascii="Arial" w:hAnsi="Arial" w:cs="Arial"/>
          <w:sz w:val="24"/>
          <w:szCs w:val="24"/>
        </w:rPr>
        <w:t> → Panel del capataz.</w:t>
      </w:r>
    </w:p>
    <w:p w14:paraId="0867D42E" w14:textId="77777777" w:rsidR="00FD0B99" w:rsidRPr="00FD0B99" w:rsidRDefault="00FD0B99" w:rsidP="00FD0B9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Trabajador</w:t>
      </w:r>
      <w:r w:rsidRPr="00FD0B99">
        <w:rPr>
          <w:rFonts w:ascii="Arial" w:hAnsi="Arial" w:cs="Arial"/>
          <w:sz w:val="24"/>
          <w:szCs w:val="24"/>
        </w:rPr>
        <w:t> → Panel del trabajador.</w:t>
      </w:r>
    </w:p>
    <w:p w14:paraId="1243AD33" w14:textId="77777777" w:rsidR="00FD0B99" w:rsidRPr="00FD0B99" w:rsidRDefault="00FD0B99" w:rsidP="00FD0B9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Si las credenciales son incorrectas, verás un mensaje de error. Comprueba tu email y contraseña e inténtalo de nuevo.</w:t>
      </w:r>
    </w:p>
    <w:p w14:paraId="495831C1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Cerrar sesión</w:t>
      </w:r>
    </w:p>
    <w:p w14:paraId="577983BE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En cualquier panel, encontrarás un botón o enlace de </w:t>
      </w:r>
      <w:r w:rsidRPr="00FD0B99">
        <w:rPr>
          <w:rFonts w:ascii="Arial" w:hAnsi="Arial" w:cs="Arial"/>
          <w:b/>
          <w:bCs/>
          <w:sz w:val="24"/>
          <w:szCs w:val="24"/>
        </w:rPr>
        <w:t>"Cerrar sesión"</w:t>
      </w:r>
      <w:r w:rsidRPr="00FD0B99">
        <w:rPr>
          <w:rFonts w:ascii="Arial" w:hAnsi="Arial" w:cs="Arial"/>
          <w:sz w:val="24"/>
          <w:szCs w:val="24"/>
        </w:rPr>
        <w:t> en la zona de cabecera (</w:t>
      </w:r>
      <w:proofErr w:type="spellStart"/>
      <w:r w:rsidRPr="00FD0B99">
        <w:rPr>
          <w:rFonts w:ascii="Arial" w:hAnsi="Arial" w:cs="Arial"/>
          <w:sz w:val="24"/>
          <w:szCs w:val="24"/>
        </w:rPr>
        <w:t>header</w:t>
      </w:r>
      <w:proofErr w:type="spellEnd"/>
      <w:r w:rsidRPr="00FD0B99">
        <w:rPr>
          <w:rFonts w:ascii="Arial" w:hAnsi="Arial" w:cs="Arial"/>
          <w:sz w:val="24"/>
          <w:szCs w:val="24"/>
        </w:rPr>
        <w:t>). Al pulsarlo:</w:t>
      </w:r>
    </w:p>
    <w:p w14:paraId="6BBFE690" w14:textId="77777777" w:rsidR="00FD0B99" w:rsidRPr="00FD0B99" w:rsidRDefault="00FD0B99" w:rsidP="00FD0B9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Se cierra tu sesión de forma segura.</w:t>
      </w:r>
    </w:p>
    <w:p w14:paraId="3BFD1AA6" w14:textId="77777777" w:rsidR="00FD0B99" w:rsidRPr="00FD0B99" w:rsidRDefault="00FD0B99" w:rsidP="00FD0B9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Serás redirigido a la Landing Page.</w:t>
      </w:r>
    </w:p>
    <w:p w14:paraId="77F4215A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7B46F280">
          <v:rect id="_x0000_i1030" style="width:0;height:.75pt" o:hralign="center" o:hrstd="t" o:hr="t" fillcolor="#a0a0a0" stroked="f"/>
        </w:pict>
      </w:r>
    </w:p>
    <w:p w14:paraId="6BB06BBC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6. Panel del Administrador</w:t>
      </w:r>
    </w:p>
    <w:p w14:paraId="6A21F6D1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administrador tiene el nivel de permisos más alto. Desde su panel puede gestionar todos los usuarios del sistema.</w:t>
      </w:r>
    </w:p>
    <w:p w14:paraId="3406A2F1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6.1. Pantalla principal del Administrador</w:t>
      </w:r>
    </w:p>
    <w:tbl>
      <w:tblPr>
        <w:tblW w:w="10203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7097"/>
      </w:tblGrid>
      <w:tr w:rsidR="00FD0B99" w:rsidRPr="00FD0B99" w14:paraId="06A450A3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A5CA6B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Zona</w:t>
            </w:r>
          </w:p>
        </w:tc>
        <w:tc>
          <w:tcPr>
            <w:tcW w:w="70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536707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61C2407C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B62F91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Cabecera</w:t>
            </w:r>
          </w:p>
        </w:tc>
        <w:tc>
          <w:tcPr>
            <w:tcW w:w="70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4BA9EA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 xml:space="preserve">Logo, nombre del usuario </w:t>
            </w:r>
            <w:proofErr w:type="spellStart"/>
            <w:r w:rsidRPr="00FD0B99">
              <w:rPr>
                <w:rFonts w:ascii="Arial" w:hAnsi="Arial" w:cs="Arial"/>
                <w:sz w:val="24"/>
                <w:szCs w:val="24"/>
              </w:rPr>
              <w:t>logueado</w:t>
            </w:r>
            <w:proofErr w:type="spellEnd"/>
            <w:r w:rsidRPr="00FD0B99">
              <w:rPr>
                <w:rFonts w:ascii="Arial" w:hAnsi="Arial" w:cs="Arial"/>
                <w:sz w:val="24"/>
                <w:szCs w:val="24"/>
              </w:rPr>
              <w:t>, botón de cerrar sesión.</w:t>
            </w:r>
          </w:p>
        </w:tc>
      </w:tr>
      <w:tr w:rsidR="00FD0B99" w:rsidRPr="00FD0B99" w14:paraId="65191945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30C403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Menú lateral/superior</w:t>
            </w:r>
          </w:p>
        </w:tc>
        <w:tc>
          <w:tcPr>
            <w:tcW w:w="70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DCA7AC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Accesos directos a: Usuarios, Roles, Configuración.</w:t>
            </w:r>
          </w:p>
        </w:tc>
      </w:tr>
      <w:tr w:rsidR="00FD0B99" w:rsidRPr="00FD0B99" w14:paraId="70CC44C5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EB5738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lastRenderedPageBreak/>
              <w:t>Área de contenido</w:t>
            </w:r>
          </w:p>
        </w:tc>
        <w:tc>
          <w:tcPr>
            <w:tcW w:w="70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7DA913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Tablas y formularios para gestionar los datos.</w:t>
            </w:r>
          </w:p>
        </w:tc>
      </w:tr>
    </w:tbl>
    <w:p w14:paraId="677737F8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6.2. Gestión de usuarios</w:t>
      </w:r>
    </w:p>
    <w:p w14:paraId="63AB0F6A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administrador puede:</w:t>
      </w:r>
    </w:p>
    <w:p w14:paraId="347B4C0C" w14:textId="77777777" w:rsidR="00FD0B99" w:rsidRPr="00FD0B99" w:rsidRDefault="00FD0B99" w:rsidP="00FD0B9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Ver la lista completa de usuarios</w:t>
      </w:r>
      <w:r w:rsidRPr="00FD0B99">
        <w:rPr>
          <w:rFonts w:ascii="Arial" w:hAnsi="Arial" w:cs="Arial"/>
          <w:sz w:val="24"/>
          <w:szCs w:val="24"/>
        </w:rPr>
        <w:t> registrados en el sistema, con nombre, apellidos, email y rol asignado.</w:t>
      </w:r>
    </w:p>
    <w:p w14:paraId="79212978" w14:textId="77777777" w:rsidR="00FD0B99" w:rsidRPr="00FD0B99" w:rsidRDefault="00FD0B99" w:rsidP="00FD0B9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Asignar o cambiar el rol</w:t>
      </w:r>
      <w:r w:rsidRPr="00FD0B99">
        <w:rPr>
          <w:rFonts w:ascii="Arial" w:hAnsi="Arial" w:cs="Arial"/>
          <w:sz w:val="24"/>
          <w:szCs w:val="24"/>
        </w:rPr>
        <w:t> de un usuario (GERENTE, CAPATAZ, TRABAJADOR).</w:t>
      </w:r>
    </w:p>
    <w:p w14:paraId="0840DAE1" w14:textId="77777777" w:rsidR="00FD0B99" w:rsidRPr="00FD0B99" w:rsidRDefault="00FD0B99" w:rsidP="00FD0B9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Dar de baja</w:t>
      </w:r>
      <w:r w:rsidRPr="00FD0B99">
        <w:rPr>
          <w:rFonts w:ascii="Arial" w:hAnsi="Arial" w:cs="Arial"/>
          <w:sz w:val="24"/>
          <w:szCs w:val="24"/>
        </w:rPr>
        <w:t> un usuario (desactivar su cuenta sin eliminarla de la base de datos).</w:t>
      </w:r>
    </w:p>
    <w:p w14:paraId="3B19AE00" w14:textId="77777777" w:rsidR="00FD0B99" w:rsidRPr="00FD0B99" w:rsidRDefault="00FD0B99" w:rsidP="00FD0B9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Buscar usuarios</w:t>
      </w:r>
      <w:r w:rsidRPr="00FD0B99">
        <w:rPr>
          <w:rFonts w:ascii="Arial" w:hAnsi="Arial" w:cs="Arial"/>
          <w:sz w:val="24"/>
          <w:szCs w:val="24"/>
        </w:rPr>
        <w:t> por nombre o email mediante un campo de búsqueda.</w:t>
      </w:r>
    </w:p>
    <w:p w14:paraId="6334FBAE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6.3. Gestión de roles</w:t>
      </w:r>
    </w:p>
    <w:p w14:paraId="02A83F92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administrador puede consultar los roles disponibles en el sistema:</w:t>
      </w:r>
    </w:p>
    <w:tbl>
      <w:tblPr>
        <w:tblW w:w="1006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7326"/>
      </w:tblGrid>
      <w:tr w:rsidR="00FD0B99" w:rsidRPr="00FD0B99" w14:paraId="0F6386F6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9B7319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72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9B3C41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52F55B51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D517F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ADMIN</w:t>
            </w:r>
          </w:p>
        </w:tc>
        <w:tc>
          <w:tcPr>
            <w:tcW w:w="72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6C75F0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Gestión global del sistema.</w:t>
            </w:r>
          </w:p>
        </w:tc>
      </w:tr>
      <w:tr w:rsidR="00FD0B99" w:rsidRPr="00FD0B99" w14:paraId="25C926E2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BD182E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72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5569D0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Gestión de terrenos y creación de tareas.</w:t>
            </w:r>
          </w:p>
        </w:tc>
      </w:tr>
      <w:tr w:rsidR="00FD0B99" w:rsidRPr="00FD0B99" w14:paraId="681DCE14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5692B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CAPATAZ</w:t>
            </w:r>
          </w:p>
        </w:tc>
        <w:tc>
          <w:tcPr>
            <w:tcW w:w="72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071E2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Ejecución de tareas y gestión de trabajadores.</w:t>
            </w:r>
          </w:p>
        </w:tc>
      </w:tr>
      <w:tr w:rsidR="00FD0B99" w:rsidRPr="00FD0B99" w14:paraId="3FE5FEF0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77D385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TRABAJADOR</w:t>
            </w:r>
          </w:p>
        </w:tc>
        <w:tc>
          <w:tcPr>
            <w:tcW w:w="72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FA71A1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Participación en tareas asignadas.</w:t>
            </w:r>
          </w:p>
        </w:tc>
      </w:tr>
    </w:tbl>
    <w:p w14:paraId="757201AB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6BD224B0">
          <v:rect id="_x0000_i1031" style="width:0;height:.75pt" o:hralign="center" o:hrstd="t" o:hr="t" fillcolor="#a0a0a0" stroked="f"/>
        </w:pict>
      </w:r>
    </w:p>
    <w:p w14:paraId="31B6FE13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7. Panel del Gerente</w:t>
      </w:r>
    </w:p>
    <w:p w14:paraId="543DE99B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gerente es el responsable de la gestión de terrenos y de la creación y supervisión de tareas agrícolas.</w:t>
      </w:r>
    </w:p>
    <w:p w14:paraId="6637BCD1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7.1. Pantalla principal del Gerente</w:t>
      </w:r>
    </w:p>
    <w:tbl>
      <w:tblPr>
        <w:tblW w:w="1006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6763"/>
      </w:tblGrid>
      <w:tr w:rsidR="00FD0B99" w:rsidRPr="00FD0B99" w14:paraId="61D6E347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539225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Zona</w:t>
            </w:r>
          </w:p>
        </w:tc>
        <w:tc>
          <w:tcPr>
            <w:tcW w:w="67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1A3E5A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33DAC0F6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A10CF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Cabecera</w:t>
            </w:r>
          </w:p>
        </w:tc>
        <w:tc>
          <w:tcPr>
            <w:tcW w:w="67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38BE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Logo, nombre del gerente, botón de cerrar sesión.</w:t>
            </w:r>
          </w:p>
        </w:tc>
      </w:tr>
      <w:tr w:rsidR="00FD0B99" w:rsidRPr="00FD0B99" w14:paraId="2418ABCE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95F01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Menú lateral/superior</w:t>
            </w:r>
          </w:p>
        </w:tc>
        <w:tc>
          <w:tcPr>
            <w:tcW w:w="67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2E87B3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Accesos a: Terrenos, Tareas, Capataces.</w:t>
            </w:r>
          </w:p>
        </w:tc>
      </w:tr>
      <w:tr w:rsidR="00FD0B99" w:rsidRPr="00FD0B99" w14:paraId="3B49D24B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83C624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Área de contenido</w:t>
            </w:r>
          </w:p>
        </w:tc>
        <w:tc>
          <w:tcPr>
            <w:tcW w:w="67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5537C9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Tablas con terrenos, tareas y relaciones con capataces.</w:t>
            </w:r>
          </w:p>
        </w:tc>
      </w:tr>
    </w:tbl>
    <w:p w14:paraId="1A154A89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7.2. Gestión de terrenos</w:t>
      </w:r>
    </w:p>
    <w:p w14:paraId="3DD92197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lastRenderedPageBreak/>
        <w:t>El gerente puede:</w:t>
      </w:r>
    </w:p>
    <w:p w14:paraId="4DEA840F" w14:textId="77777777" w:rsidR="00FD0B99" w:rsidRPr="00FD0B99" w:rsidRDefault="00FD0B99" w:rsidP="00FD0B9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Ver la lista de terrenos</w:t>
      </w:r>
      <w:r w:rsidRPr="00FD0B99">
        <w:rPr>
          <w:rFonts w:ascii="Arial" w:hAnsi="Arial" w:cs="Arial"/>
          <w:sz w:val="24"/>
          <w:szCs w:val="24"/>
        </w:rPr>
        <w:t> que gestiona, con información como nombre, ubicación, superficie y estado.</w:t>
      </w:r>
    </w:p>
    <w:p w14:paraId="38D903FF" w14:textId="77777777" w:rsidR="00FD0B99" w:rsidRPr="00FD0B99" w:rsidRDefault="00FD0B99" w:rsidP="00FD0B9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Dar de alta un nuevo terreno</w:t>
      </w:r>
      <w:r w:rsidRPr="00FD0B99">
        <w:rPr>
          <w:rFonts w:ascii="Arial" w:hAnsi="Arial" w:cs="Arial"/>
          <w:sz w:val="24"/>
          <w:szCs w:val="24"/>
        </w:rPr>
        <w:t> rellenando un formulario con los datos del terreno.</w:t>
      </w:r>
    </w:p>
    <w:p w14:paraId="787B3197" w14:textId="77777777" w:rsidR="00FD0B99" w:rsidRPr="00FD0B99" w:rsidRDefault="00FD0B99" w:rsidP="00FD0B9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Editar un terreno existente</w:t>
      </w:r>
      <w:r w:rsidRPr="00FD0B99">
        <w:rPr>
          <w:rFonts w:ascii="Arial" w:hAnsi="Arial" w:cs="Arial"/>
          <w:sz w:val="24"/>
          <w:szCs w:val="24"/>
        </w:rPr>
        <w:t> para modificar sus datos.</w:t>
      </w:r>
    </w:p>
    <w:p w14:paraId="292A5389" w14:textId="77777777" w:rsidR="00FD0B99" w:rsidRPr="00FD0B99" w:rsidRDefault="00FD0B99" w:rsidP="00FD0B9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Dar de baja (baja lógica)</w:t>
      </w:r>
      <w:r w:rsidRPr="00FD0B99">
        <w:rPr>
          <w:rFonts w:ascii="Arial" w:hAnsi="Arial" w:cs="Arial"/>
          <w:sz w:val="24"/>
          <w:szCs w:val="24"/>
        </w:rPr>
        <w:t> un terreno que ya no se utilice, sin eliminarlo permanentemente.</w:t>
      </w:r>
    </w:p>
    <w:tbl>
      <w:tblPr>
        <w:tblW w:w="1006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6195"/>
      </w:tblGrid>
      <w:tr w:rsidR="00FD0B99" w:rsidRPr="00FD0B99" w14:paraId="13199C02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D374FA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Campo del terreno</w:t>
            </w:r>
          </w:p>
        </w:tc>
        <w:tc>
          <w:tcPr>
            <w:tcW w:w="61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3B7C3A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61E383F0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2B185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61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12F62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Nombre identificativo del terreno.</w:t>
            </w:r>
          </w:p>
        </w:tc>
      </w:tr>
      <w:tr w:rsidR="00FD0B99" w:rsidRPr="00FD0B99" w14:paraId="18801FA8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497702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Ubicación</w:t>
            </w:r>
          </w:p>
        </w:tc>
        <w:tc>
          <w:tcPr>
            <w:tcW w:w="61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678C59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Dirección o referencia geográfica.</w:t>
            </w:r>
          </w:p>
        </w:tc>
      </w:tr>
      <w:tr w:rsidR="00FD0B99" w:rsidRPr="00FD0B99" w14:paraId="4BF54D2E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4B2409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Superficie</w:t>
            </w:r>
          </w:p>
        </w:tc>
        <w:tc>
          <w:tcPr>
            <w:tcW w:w="61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B222FF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Extensión del terreno (en hectáreas).</w:t>
            </w:r>
          </w:p>
        </w:tc>
      </w:tr>
      <w:tr w:rsidR="00FD0B99" w:rsidRPr="00FD0B99" w14:paraId="7E2720B3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9EAE90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61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9B7D6B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Activo / Inactivo.</w:t>
            </w:r>
          </w:p>
        </w:tc>
      </w:tr>
    </w:tbl>
    <w:p w14:paraId="3E1E6106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7.3. Gestión de tareas</w:t>
      </w:r>
    </w:p>
    <w:p w14:paraId="2E7CEF88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gerente puede:</w:t>
      </w:r>
    </w:p>
    <w:p w14:paraId="09FE11C5" w14:textId="77777777" w:rsidR="00FD0B99" w:rsidRPr="00FD0B99" w:rsidRDefault="00FD0B99" w:rsidP="00FD0B9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Crear tareas agrícolas</w:t>
      </w:r>
      <w:r w:rsidRPr="00FD0B99">
        <w:rPr>
          <w:rFonts w:ascii="Arial" w:hAnsi="Arial" w:cs="Arial"/>
          <w:sz w:val="24"/>
          <w:szCs w:val="24"/>
        </w:rPr>
        <w:t> asociadas a un terreno concreto.</w:t>
      </w:r>
    </w:p>
    <w:p w14:paraId="72FC727A" w14:textId="77777777" w:rsidR="00FD0B99" w:rsidRPr="00FD0B99" w:rsidRDefault="00FD0B99" w:rsidP="00FD0B9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Asignar una tarea</w:t>
      </w:r>
      <w:r w:rsidRPr="00FD0B99">
        <w:rPr>
          <w:rFonts w:ascii="Arial" w:hAnsi="Arial" w:cs="Arial"/>
          <w:sz w:val="24"/>
          <w:szCs w:val="24"/>
        </w:rPr>
        <w:t> a un capataz para que la ejecute.</w:t>
      </w:r>
    </w:p>
    <w:p w14:paraId="59C0B033" w14:textId="77777777" w:rsidR="00FD0B99" w:rsidRPr="00FD0B99" w:rsidRDefault="00FD0B99" w:rsidP="00FD0B9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Ver el estado</w:t>
      </w:r>
      <w:r w:rsidRPr="00FD0B99">
        <w:rPr>
          <w:rFonts w:ascii="Arial" w:hAnsi="Arial" w:cs="Arial"/>
          <w:sz w:val="24"/>
          <w:szCs w:val="24"/>
        </w:rPr>
        <w:t> de cada tarea (pendiente, en progreso, completada).</w:t>
      </w:r>
    </w:p>
    <w:p w14:paraId="5034745C" w14:textId="77777777" w:rsidR="00FD0B99" w:rsidRPr="00FD0B99" w:rsidRDefault="00FD0B99" w:rsidP="00FD0B9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Filtrar tareas</w:t>
      </w:r>
      <w:r w:rsidRPr="00FD0B99">
        <w:rPr>
          <w:rFonts w:ascii="Arial" w:hAnsi="Arial" w:cs="Arial"/>
          <w:sz w:val="24"/>
          <w:szCs w:val="24"/>
        </w:rPr>
        <w:t> por terreno, estado o capataz asignado.</w:t>
      </w:r>
    </w:p>
    <w:tbl>
      <w:tblPr>
        <w:tblW w:w="1006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6147"/>
      </w:tblGrid>
      <w:tr w:rsidR="00FD0B99" w:rsidRPr="00FD0B99" w14:paraId="44BFE3A8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60D37A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Campo de la tarea</w:t>
            </w:r>
          </w:p>
        </w:tc>
        <w:tc>
          <w:tcPr>
            <w:tcW w:w="61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9DB1EF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4FF03BC8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8D88F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Nombre / Descripción</w:t>
            </w:r>
          </w:p>
        </w:tc>
        <w:tc>
          <w:tcPr>
            <w:tcW w:w="61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C128C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Qué se debe hacer.</w:t>
            </w:r>
          </w:p>
        </w:tc>
      </w:tr>
      <w:tr w:rsidR="00FD0B99" w:rsidRPr="00FD0B99" w14:paraId="2079EE9C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3246F7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Terreno</w:t>
            </w:r>
          </w:p>
        </w:tc>
        <w:tc>
          <w:tcPr>
            <w:tcW w:w="61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D94D5D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Terreno donde se realiza la tarea.</w:t>
            </w:r>
          </w:p>
        </w:tc>
      </w:tr>
      <w:tr w:rsidR="00FD0B99" w:rsidRPr="00FD0B99" w14:paraId="6F03C387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39A09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Capataz asignado</w:t>
            </w:r>
          </w:p>
        </w:tc>
        <w:tc>
          <w:tcPr>
            <w:tcW w:w="61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F90A0F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Capataz responsable de ejecutar la tarea.</w:t>
            </w:r>
          </w:p>
        </w:tc>
      </w:tr>
      <w:tr w:rsidR="00FD0B99" w:rsidRPr="00FD0B99" w14:paraId="70FF2758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7114F0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61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D47FA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Pendiente / En progreso / Completada.</w:t>
            </w:r>
          </w:p>
        </w:tc>
      </w:tr>
      <w:tr w:rsidR="00FD0B99" w:rsidRPr="00FD0B99" w14:paraId="13966D47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55FE5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61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8C90AA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Fecha en que se creó la tarea.</w:t>
            </w:r>
          </w:p>
        </w:tc>
      </w:tr>
    </w:tbl>
    <w:p w14:paraId="0CEAF405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7.4. Gestión de capataces</w:t>
      </w:r>
    </w:p>
    <w:p w14:paraId="2CA01246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gerente puede:</w:t>
      </w:r>
    </w:p>
    <w:p w14:paraId="13E9D296" w14:textId="77777777" w:rsidR="00FD0B99" w:rsidRPr="00FD0B99" w:rsidRDefault="00FD0B99" w:rsidP="00FD0B9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Ver la lista de capataces</w:t>
      </w:r>
      <w:r w:rsidRPr="00FD0B99">
        <w:rPr>
          <w:rFonts w:ascii="Arial" w:hAnsi="Arial" w:cs="Arial"/>
          <w:sz w:val="24"/>
          <w:szCs w:val="24"/>
        </w:rPr>
        <w:t> asociados a él.</w:t>
      </w:r>
    </w:p>
    <w:p w14:paraId="0C407F17" w14:textId="77777777" w:rsidR="00FD0B99" w:rsidRPr="00FD0B99" w:rsidRDefault="00FD0B99" w:rsidP="00FD0B9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lastRenderedPageBreak/>
        <w:t>Asociar o desasociar capataces</w:t>
      </w:r>
      <w:r w:rsidRPr="00FD0B99">
        <w:rPr>
          <w:rFonts w:ascii="Arial" w:hAnsi="Arial" w:cs="Arial"/>
          <w:sz w:val="24"/>
          <w:szCs w:val="24"/>
        </w:rPr>
        <w:t> de su equipo.</w:t>
      </w:r>
    </w:p>
    <w:p w14:paraId="21584A7B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77D66E71">
          <v:rect id="_x0000_i1032" style="width:0;height:.75pt" o:hralign="center" o:hrstd="t" o:hr="t" fillcolor="#a0a0a0" stroked="f"/>
        </w:pict>
      </w:r>
    </w:p>
    <w:p w14:paraId="532E2234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8. Panel del Capataz</w:t>
      </w:r>
    </w:p>
    <w:p w14:paraId="2BE316B5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capataz se encarga de ejecutar las tareas que le asignan los gerentes y de coordinar a los trabajadores.</w:t>
      </w:r>
    </w:p>
    <w:p w14:paraId="41EAF439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8.1. Pantalla principal del Capataz</w:t>
      </w:r>
    </w:p>
    <w:tbl>
      <w:tblPr>
        <w:tblW w:w="977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6290"/>
      </w:tblGrid>
      <w:tr w:rsidR="00FD0B99" w:rsidRPr="00FD0B99" w14:paraId="4F10B872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A7F9B5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Zona</w:t>
            </w:r>
          </w:p>
        </w:tc>
        <w:tc>
          <w:tcPr>
            <w:tcW w:w="6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238E23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2442EF24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80BE30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Cabecera</w:t>
            </w:r>
          </w:p>
        </w:tc>
        <w:tc>
          <w:tcPr>
            <w:tcW w:w="6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0D09F0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Logo, nombre del capataz, botón de cerrar sesión.</w:t>
            </w:r>
          </w:p>
        </w:tc>
      </w:tr>
      <w:tr w:rsidR="00FD0B99" w:rsidRPr="00FD0B99" w14:paraId="40C08880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DCFF5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Menú lateral/superior</w:t>
            </w:r>
          </w:p>
        </w:tc>
        <w:tc>
          <w:tcPr>
            <w:tcW w:w="6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3C561D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Accesos a: Mis Tareas, Trabajadores.</w:t>
            </w:r>
          </w:p>
        </w:tc>
      </w:tr>
      <w:tr w:rsidR="00FD0B99" w:rsidRPr="00FD0B99" w14:paraId="36D74EC4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417AE8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Área de contenido</w:t>
            </w:r>
          </w:p>
        </w:tc>
        <w:tc>
          <w:tcPr>
            <w:tcW w:w="6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4D90B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Lista de tareas asignadas y opciones de gestión.</w:t>
            </w:r>
          </w:p>
        </w:tc>
      </w:tr>
    </w:tbl>
    <w:p w14:paraId="7CF591E3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8.2. Mis Tareas</w:t>
      </w:r>
    </w:p>
    <w:p w14:paraId="73EAA5C0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capataz puede:</w:t>
      </w:r>
    </w:p>
    <w:p w14:paraId="0BE5B35C" w14:textId="77777777" w:rsidR="00FD0B99" w:rsidRPr="00FD0B99" w:rsidRDefault="00FD0B99" w:rsidP="00FD0B9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Ver las tareas asignadas</w:t>
      </w:r>
      <w:r w:rsidRPr="00FD0B99">
        <w:rPr>
          <w:rFonts w:ascii="Arial" w:hAnsi="Arial" w:cs="Arial"/>
          <w:sz w:val="24"/>
          <w:szCs w:val="24"/>
        </w:rPr>
        <w:t> por los gerentes.</w:t>
      </w:r>
    </w:p>
    <w:p w14:paraId="061E8699" w14:textId="77777777" w:rsidR="00FD0B99" w:rsidRPr="00FD0B99" w:rsidRDefault="00FD0B99" w:rsidP="00FD0B9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Tomar una tarea</w:t>
      </w:r>
      <w:r w:rsidRPr="00FD0B99">
        <w:rPr>
          <w:rFonts w:ascii="Arial" w:hAnsi="Arial" w:cs="Arial"/>
          <w:sz w:val="24"/>
          <w:szCs w:val="24"/>
        </w:rPr>
        <w:t> pendiente (cambiar su estado a "En progreso").</w:t>
      </w:r>
    </w:p>
    <w:p w14:paraId="5C1E5B92" w14:textId="77777777" w:rsidR="00FD0B99" w:rsidRPr="00FD0B99" w:rsidRDefault="00FD0B99" w:rsidP="00FD0B9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Marcar una tarea como completada</w:t>
      </w:r>
      <w:r w:rsidRPr="00FD0B99">
        <w:rPr>
          <w:rFonts w:ascii="Arial" w:hAnsi="Arial" w:cs="Arial"/>
          <w:sz w:val="24"/>
          <w:szCs w:val="24"/>
        </w:rPr>
        <w:t> cuando se haya terminado.</w:t>
      </w:r>
    </w:p>
    <w:p w14:paraId="13ABCE87" w14:textId="77777777" w:rsidR="00FD0B99" w:rsidRPr="00FD0B99" w:rsidRDefault="00FD0B99" w:rsidP="00FD0B9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Asignar trabajadores de apoyo</w:t>
      </w:r>
      <w:r w:rsidRPr="00FD0B99">
        <w:rPr>
          <w:rFonts w:ascii="Arial" w:hAnsi="Arial" w:cs="Arial"/>
          <w:sz w:val="24"/>
          <w:szCs w:val="24"/>
        </w:rPr>
        <w:t> a una tarea concreta.</w:t>
      </w:r>
    </w:p>
    <w:p w14:paraId="411EC664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Flujo del estado de una tarea:</w:t>
      </w:r>
    </w:p>
    <w:p w14:paraId="54ADD0C1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proofErr w:type="spellStart"/>
      <w:r w:rsidRPr="00FD0B99">
        <w:rPr>
          <w:rFonts w:ascii="Arial" w:hAnsi="Arial" w:cs="Arial"/>
          <w:sz w:val="24"/>
          <w:szCs w:val="24"/>
        </w:rPr>
        <w:t>text</w:t>
      </w:r>
      <w:proofErr w:type="spellEnd"/>
    </w:p>
    <w:p w14:paraId="2B2E6191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PENDIENTE → EN PROGRESO → COMPLETADA</w:t>
      </w:r>
    </w:p>
    <w:p w14:paraId="2D61CF45" w14:textId="77777777" w:rsidR="00FD0B99" w:rsidRPr="00FD0B99" w:rsidRDefault="00FD0B99" w:rsidP="00FD0B9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Pendiente:</w:t>
      </w:r>
      <w:r w:rsidRPr="00FD0B99">
        <w:rPr>
          <w:rFonts w:ascii="Arial" w:hAnsi="Arial" w:cs="Arial"/>
          <w:sz w:val="24"/>
          <w:szCs w:val="24"/>
        </w:rPr>
        <w:t> La tarea ha sido creada por el gerente pero aún no se ha comenzado.</w:t>
      </w:r>
    </w:p>
    <w:p w14:paraId="1C594A82" w14:textId="77777777" w:rsidR="00FD0B99" w:rsidRPr="00FD0B99" w:rsidRDefault="00FD0B99" w:rsidP="00FD0B9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En progreso:</w:t>
      </w:r>
      <w:r w:rsidRPr="00FD0B99">
        <w:rPr>
          <w:rFonts w:ascii="Arial" w:hAnsi="Arial" w:cs="Arial"/>
          <w:sz w:val="24"/>
          <w:szCs w:val="24"/>
        </w:rPr>
        <w:t> El capataz ha tomado la tarea y está trabajando en ella.</w:t>
      </w:r>
    </w:p>
    <w:p w14:paraId="288C18CC" w14:textId="77777777" w:rsidR="00FD0B99" w:rsidRPr="00FD0B99" w:rsidRDefault="00FD0B99" w:rsidP="00FD0B9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Completada:</w:t>
      </w:r>
      <w:r w:rsidRPr="00FD0B99">
        <w:rPr>
          <w:rFonts w:ascii="Arial" w:hAnsi="Arial" w:cs="Arial"/>
          <w:sz w:val="24"/>
          <w:szCs w:val="24"/>
        </w:rPr>
        <w:t> La tarea se ha finalizado correctamente.</w:t>
      </w:r>
    </w:p>
    <w:p w14:paraId="21A00D19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8.3. Gestión de trabajadores</w:t>
      </w:r>
    </w:p>
    <w:p w14:paraId="14233A66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capataz puede:</w:t>
      </w:r>
    </w:p>
    <w:p w14:paraId="26840504" w14:textId="77777777" w:rsidR="00FD0B99" w:rsidRPr="00FD0B99" w:rsidRDefault="00FD0B99" w:rsidP="00FD0B99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Ver la lista de sus trabajadores habituales</w:t>
      </w:r>
      <w:r w:rsidRPr="00FD0B99">
        <w:rPr>
          <w:rFonts w:ascii="Arial" w:hAnsi="Arial" w:cs="Arial"/>
          <w:sz w:val="24"/>
          <w:szCs w:val="24"/>
        </w:rPr>
        <w:t> (relación estable capataz-trabajador).</w:t>
      </w:r>
    </w:p>
    <w:p w14:paraId="31C13981" w14:textId="77777777" w:rsidR="00FD0B99" w:rsidRPr="00FD0B99" w:rsidRDefault="00FD0B99" w:rsidP="00FD0B99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Asignar trabajadores</w:t>
      </w:r>
      <w:r w:rsidRPr="00FD0B99">
        <w:rPr>
          <w:rFonts w:ascii="Arial" w:hAnsi="Arial" w:cs="Arial"/>
          <w:sz w:val="24"/>
          <w:szCs w:val="24"/>
        </w:rPr>
        <w:t> a tareas concretas como apoyo.</w:t>
      </w:r>
    </w:p>
    <w:p w14:paraId="5CC7D58A" w14:textId="77777777" w:rsidR="00FD0B99" w:rsidRPr="00FD0B99" w:rsidRDefault="00FD0B99" w:rsidP="00FD0B99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Desasignar trabajadores</w:t>
      </w:r>
      <w:r w:rsidRPr="00FD0B99">
        <w:rPr>
          <w:rFonts w:ascii="Arial" w:hAnsi="Arial" w:cs="Arial"/>
          <w:sz w:val="24"/>
          <w:szCs w:val="24"/>
        </w:rPr>
        <w:t> de una tarea.</w:t>
      </w:r>
    </w:p>
    <w:p w14:paraId="7957FA80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7857E4A7">
          <v:rect id="_x0000_i1033" style="width:0;height:.75pt" o:hralign="center" o:hrstd="t" o:hr="t" fillcolor="#a0a0a0" stroked="f"/>
        </w:pict>
      </w:r>
    </w:p>
    <w:p w14:paraId="3F320BDE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9. Panel del Trabajador</w:t>
      </w:r>
    </w:p>
    <w:p w14:paraId="7DFE17CA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trabajador es el rol con menos permisos. Su función principal es consultar las tareas en las que participa.</w:t>
      </w:r>
    </w:p>
    <w:p w14:paraId="17E39FEA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lastRenderedPageBreak/>
        <w:t>9.1. Pantalla principal del Trabajador</w:t>
      </w:r>
    </w:p>
    <w:tbl>
      <w:tblPr>
        <w:tblW w:w="9353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335"/>
      </w:tblGrid>
      <w:tr w:rsidR="00FD0B99" w:rsidRPr="00FD0B99" w14:paraId="4594907C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7A8D7B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Zona</w:t>
            </w:r>
          </w:p>
        </w:tc>
        <w:tc>
          <w:tcPr>
            <w:tcW w:w="62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926760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29F9D3C4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77D13E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Cabecera</w:t>
            </w:r>
          </w:p>
        </w:tc>
        <w:tc>
          <w:tcPr>
            <w:tcW w:w="62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A33374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Logo, nombre del trabajador, botón de cerrar sesión.</w:t>
            </w:r>
          </w:p>
        </w:tc>
      </w:tr>
      <w:tr w:rsidR="00FD0B99" w:rsidRPr="00FD0B99" w14:paraId="24095000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3DCBE2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Área de contenido</w:t>
            </w:r>
          </w:p>
        </w:tc>
        <w:tc>
          <w:tcPr>
            <w:tcW w:w="62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39A76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Lista de tareas en las que participa el trabajador.</w:t>
            </w:r>
          </w:p>
        </w:tc>
      </w:tr>
    </w:tbl>
    <w:p w14:paraId="144ECD25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9.2. Mis Tareas</w:t>
      </w:r>
    </w:p>
    <w:p w14:paraId="2E20C04F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trabajador puede:</w:t>
      </w:r>
    </w:p>
    <w:p w14:paraId="397E758F" w14:textId="77777777" w:rsidR="00FD0B99" w:rsidRPr="00FD0B99" w:rsidRDefault="00FD0B99" w:rsidP="00FD0B99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Ver las tareas</w:t>
      </w:r>
      <w:r w:rsidRPr="00FD0B99">
        <w:rPr>
          <w:rFonts w:ascii="Arial" w:hAnsi="Arial" w:cs="Arial"/>
          <w:sz w:val="24"/>
          <w:szCs w:val="24"/>
        </w:rPr>
        <w:t> en las que ha sido asignado como apoyo.</w:t>
      </w:r>
    </w:p>
    <w:p w14:paraId="4370C724" w14:textId="77777777" w:rsidR="00FD0B99" w:rsidRPr="00FD0B99" w:rsidRDefault="00FD0B99" w:rsidP="00FD0B99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Consultar los detalles</w:t>
      </w:r>
      <w:r w:rsidRPr="00FD0B99">
        <w:rPr>
          <w:rFonts w:ascii="Arial" w:hAnsi="Arial" w:cs="Arial"/>
          <w:sz w:val="24"/>
          <w:szCs w:val="24"/>
        </w:rPr>
        <w:t> de cada tarea: descripción, terreno, capataz responsable y estado actual.</w:t>
      </w:r>
    </w:p>
    <w:p w14:paraId="589481E6" w14:textId="77777777" w:rsidR="00FD0B99" w:rsidRPr="00FD0B99" w:rsidRDefault="00FD0B99" w:rsidP="00FD0B99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Registrar su progreso</w:t>
      </w:r>
      <w:r w:rsidRPr="00FD0B99">
        <w:rPr>
          <w:rFonts w:ascii="Arial" w:hAnsi="Arial" w:cs="Arial"/>
          <w:sz w:val="24"/>
          <w:szCs w:val="24"/>
        </w:rPr>
        <w:t> si la funcionalidad está habilitada.</w:t>
      </w:r>
    </w:p>
    <w:p w14:paraId="54483BE1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5EEBC165">
          <v:rect id="_x0000_i1034" style="width:0;height:.75pt" o:hralign="center" o:hrstd="t" o:hr="t" fillcolor="#a0a0a0" stroked="f"/>
        </w:pict>
      </w:r>
    </w:p>
    <w:p w14:paraId="722E1315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10. Landing Page (Página de inicio)</w:t>
      </w:r>
    </w:p>
    <w:p w14:paraId="6C9EFF7E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La Landing Page es la primera pantalla visible al acceder a la URL de la aplicación. Está diseñada para presentar </w:t>
      </w:r>
      <w:proofErr w:type="spellStart"/>
      <w:r w:rsidRPr="00FD0B99">
        <w:rPr>
          <w:rFonts w:ascii="Arial" w:hAnsi="Arial" w:cs="Arial"/>
          <w:sz w:val="24"/>
          <w:szCs w:val="24"/>
        </w:rPr>
        <w:t>Agrogestión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a usuarios nuevos y proporcionar acceso rápido a las funciones de </w:t>
      </w:r>
      <w:proofErr w:type="spellStart"/>
      <w:r w:rsidRPr="00FD0B99">
        <w:rPr>
          <w:rFonts w:ascii="Arial" w:hAnsi="Arial" w:cs="Arial"/>
          <w:sz w:val="24"/>
          <w:szCs w:val="24"/>
        </w:rPr>
        <w:t>login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y registro.</w:t>
      </w:r>
    </w:p>
    <w:p w14:paraId="2ABC7026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Elementos de la Landing Page:</w:t>
      </w:r>
    </w:p>
    <w:tbl>
      <w:tblPr>
        <w:tblW w:w="9353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5959"/>
      </w:tblGrid>
      <w:tr w:rsidR="00FD0B99" w:rsidRPr="00FD0B99" w14:paraId="1F347602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272086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5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17696D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D0B99" w:rsidRPr="00FD0B99" w14:paraId="7206BCA0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9FE46C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Logo "</w:t>
            </w:r>
            <w:proofErr w:type="spellStart"/>
            <w:r w:rsidRPr="00FD0B99">
              <w:rPr>
                <w:rFonts w:ascii="Arial" w:hAnsi="Arial" w:cs="Arial"/>
                <w:sz w:val="24"/>
                <w:szCs w:val="24"/>
              </w:rPr>
              <w:t>Agrogestión</w:t>
            </w:r>
            <w:proofErr w:type="spellEnd"/>
            <w:r w:rsidRPr="00FD0B99">
              <w:rPr>
                <w:rFonts w:ascii="Arial" w:hAnsi="Arial" w:cs="Arial"/>
                <w:sz w:val="24"/>
                <w:szCs w:val="24"/>
              </w:rPr>
              <w:t>"</w:t>
            </w:r>
          </w:p>
        </w:tc>
        <w:tc>
          <w:tcPr>
            <w:tcW w:w="5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0AD7D5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Identidad visual de la aplicación.</w:t>
            </w:r>
          </w:p>
        </w:tc>
      </w:tr>
      <w:tr w:rsidR="00FD0B99" w:rsidRPr="00FD0B99" w14:paraId="3F0D6C40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7F3373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Título y subtítulo</w:t>
            </w:r>
          </w:p>
        </w:tc>
        <w:tc>
          <w:tcPr>
            <w:tcW w:w="5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E576DA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"Gestión agrícola web" y descripción del propósito.</w:t>
            </w:r>
          </w:p>
        </w:tc>
      </w:tr>
      <w:tr w:rsidR="00FD0B99" w:rsidRPr="00FD0B99" w14:paraId="28E4BBB8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FEB20A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Botón "Iniciar sesión"</w:t>
            </w:r>
          </w:p>
        </w:tc>
        <w:tc>
          <w:tcPr>
            <w:tcW w:w="5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00D47E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 xml:space="preserve">Lleva al formulario de </w:t>
            </w:r>
            <w:proofErr w:type="spellStart"/>
            <w:r w:rsidRPr="00FD0B99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FD0B9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D0B99" w:rsidRPr="00FD0B99" w14:paraId="5F53A064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024DE5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Botón "Registrarse"</w:t>
            </w:r>
          </w:p>
        </w:tc>
        <w:tc>
          <w:tcPr>
            <w:tcW w:w="5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73320A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Lleva al formulario de registro.</w:t>
            </w:r>
          </w:p>
        </w:tc>
      </w:tr>
      <w:tr w:rsidR="00FD0B99" w:rsidRPr="00FD0B99" w14:paraId="6197AD1F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D18C9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Pie de página</w:t>
            </w:r>
          </w:p>
        </w:tc>
        <w:tc>
          <w:tcPr>
            <w:tcW w:w="5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ECA58C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Créditos del autor y centro educativo.</w:t>
            </w:r>
          </w:p>
        </w:tc>
      </w:tr>
    </w:tbl>
    <w:p w14:paraId="12D9601F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15671ABB">
          <v:rect id="_x0000_i1035" style="width:0;height:.75pt" o:hralign="center" o:hrstd="t" o:hr="t" fillcolor="#a0a0a0" stroked="f"/>
        </w:pict>
      </w:r>
    </w:p>
    <w:p w14:paraId="38494148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11. Navegación general y zonas de la interfaz</w:t>
      </w:r>
    </w:p>
    <w:p w14:paraId="6D5A2D96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11.1. Estructura común de todas las pantallas</w:t>
      </w:r>
    </w:p>
    <w:p w14:paraId="3793C9CE" w14:textId="77777777" w:rsid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Todas las pantallas de la aplicación comparten una estructura visual coherente:</w:t>
      </w:r>
    </w:p>
    <w:p w14:paraId="77366837" w14:textId="77777777" w:rsidR="005F394A" w:rsidRDefault="005F394A" w:rsidP="00FD0B99">
      <w:pPr>
        <w:rPr>
          <w:rFonts w:ascii="Arial" w:hAnsi="Arial" w:cs="Arial"/>
          <w:sz w:val="24"/>
          <w:szCs w:val="24"/>
        </w:rPr>
      </w:pPr>
    </w:p>
    <w:p w14:paraId="7190F815" w14:textId="77777777" w:rsidR="005F394A" w:rsidRPr="00FD0B99" w:rsidRDefault="005F394A" w:rsidP="00FD0B99">
      <w:pPr>
        <w:rPr>
          <w:rFonts w:ascii="Arial" w:hAnsi="Arial" w:cs="Arial"/>
          <w:sz w:val="24"/>
          <w:szCs w:val="24"/>
        </w:rPr>
      </w:pPr>
    </w:p>
    <w:p w14:paraId="3BB1B67C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proofErr w:type="spellStart"/>
      <w:r w:rsidRPr="00FD0B99">
        <w:rPr>
          <w:rFonts w:ascii="Arial" w:hAnsi="Arial" w:cs="Arial"/>
          <w:sz w:val="24"/>
          <w:szCs w:val="24"/>
        </w:rPr>
        <w:lastRenderedPageBreak/>
        <w:t>text</w:t>
      </w:r>
      <w:proofErr w:type="spellEnd"/>
    </w:p>
    <w:p w14:paraId="2BB273F0" w14:textId="6AEEFC0D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┌──────────────────────────────────────────────────┐</w:t>
      </w:r>
    </w:p>
    <w:p w14:paraId="78167D33" w14:textId="6D4871E3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│                   </w:t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</w:r>
      <w:r w:rsidRPr="00FD0B99">
        <w:rPr>
          <w:rFonts w:ascii="Arial" w:hAnsi="Arial" w:cs="Arial"/>
          <w:sz w:val="24"/>
          <w:szCs w:val="24"/>
        </w:rPr>
        <w:t xml:space="preserve">CABECERA                       </w:t>
      </w:r>
      <w:r w:rsidRPr="005F394A">
        <w:rPr>
          <w:rFonts w:ascii="Arial" w:hAnsi="Arial" w:cs="Arial"/>
          <w:sz w:val="24"/>
          <w:szCs w:val="24"/>
        </w:rPr>
        <w:tab/>
      </w:r>
      <w:r w:rsidRPr="005F394A">
        <w:rPr>
          <w:rFonts w:ascii="Arial" w:hAnsi="Arial" w:cs="Arial"/>
          <w:sz w:val="24"/>
          <w:szCs w:val="24"/>
        </w:rPr>
        <w:tab/>
      </w:r>
      <w:r w:rsidRP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 xml:space="preserve">   </w:t>
      </w:r>
      <w:r w:rsidRPr="00FD0B99">
        <w:rPr>
          <w:rFonts w:ascii="Arial" w:hAnsi="Arial" w:cs="Arial"/>
          <w:sz w:val="24"/>
          <w:szCs w:val="24"/>
        </w:rPr>
        <w:t>│</w:t>
      </w:r>
    </w:p>
    <w:p w14:paraId="11CE0484" w14:textId="73106016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│  </w:t>
      </w:r>
      <w:r w:rsidR="005F394A" w:rsidRPr="005F394A">
        <w:rPr>
          <w:rFonts w:ascii="Arial" w:hAnsi="Arial" w:cs="Arial"/>
          <w:sz w:val="24"/>
          <w:szCs w:val="24"/>
        </w:rPr>
        <w:tab/>
      </w:r>
      <w:r w:rsidRPr="00FD0B99">
        <w:rPr>
          <w:rFonts w:ascii="Arial" w:hAnsi="Arial" w:cs="Arial"/>
          <w:sz w:val="24"/>
          <w:szCs w:val="24"/>
        </w:rPr>
        <w:t>[Logo]</w:t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</w:r>
      <w:proofErr w:type="spellStart"/>
      <w:r w:rsidRPr="00FD0B99">
        <w:rPr>
          <w:rFonts w:ascii="Arial" w:hAnsi="Arial" w:cs="Arial"/>
          <w:sz w:val="24"/>
          <w:szCs w:val="24"/>
        </w:rPr>
        <w:t>Agrogestión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  </w:t>
      </w:r>
      <w:r w:rsidR="005F394A">
        <w:rPr>
          <w:rFonts w:ascii="Arial" w:hAnsi="Arial" w:cs="Arial"/>
          <w:sz w:val="24"/>
          <w:szCs w:val="24"/>
        </w:rPr>
        <w:tab/>
      </w:r>
      <w:r w:rsidRPr="00FD0B99">
        <w:rPr>
          <w:rFonts w:ascii="Arial" w:hAnsi="Arial" w:cs="Arial"/>
          <w:sz w:val="24"/>
          <w:szCs w:val="24"/>
        </w:rPr>
        <w:t xml:space="preserve"> [Usuario] </w:t>
      </w:r>
      <w:r w:rsidR="005F394A">
        <w:rPr>
          <w:rFonts w:ascii="Arial" w:hAnsi="Arial" w:cs="Arial"/>
          <w:sz w:val="24"/>
          <w:szCs w:val="24"/>
        </w:rPr>
        <w:tab/>
      </w:r>
      <w:r w:rsidRPr="00FD0B99">
        <w:rPr>
          <w:rFonts w:ascii="Arial" w:hAnsi="Arial" w:cs="Arial"/>
          <w:sz w:val="24"/>
          <w:szCs w:val="24"/>
        </w:rPr>
        <w:t xml:space="preserve"> </w:t>
      </w:r>
      <w:r w:rsidR="005F394A">
        <w:rPr>
          <w:rFonts w:ascii="Arial" w:hAnsi="Arial" w:cs="Arial"/>
          <w:sz w:val="24"/>
          <w:szCs w:val="24"/>
        </w:rPr>
        <w:tab/>
      </w:r>
      <w:r w:rsidRPr="00FD0B99">
        <w:rPr>
          <w:rFonts w:ascii="Arial" w:hAnsi="Arial" w:cs="Arial"/>
          <w:sz w:val="24"/>
          <w:szCs w:val="24"/>
        </w:rPr>
        <w:t>[Cerrar sesión]</w:t>
      </w:r>
      <w:r w:rsidR="005F394A" w:rsidRPr="005F394A">
        <w:rPr>
          <w:rFonts w:ascii="Arial" w:hAnsi="Arial" w:cs="Arial"/>
          <w:sz w:val="24"/>
          <w:szCs w:val="24"/>
        </w:rPr>
        <w:t xml:space="preserve">    </w:t>
      </w:r>
      <w:r w:rsidR="005F394A">
        <w:rPr>
          <w:rFonts w:ascii="Arial" w:hAnsi="Arial" w:cs="Arial"/>
          <w:sz w:val="24"/>
          <w:szCs w:val="24"/>
        </w:rPr>
        <w:tab/>
        <w:t xml:space="preserve">   </w:t>
      </w:r>
      <w:r w:rsidRPr="00FD0B99">
        <w:rPr>
          <w:rFonts w:ascii="Arial" w:hAnsi="Arial" w:cs="Arial"/>
          <w:sz w:val="24"/>
          <w:szCs w:val="24"/>
        </w:rPr>
        <w:t>│</w:t>
      </w:r>
    </w:p>
    <w:p w14:paraId="27900084" w14:textId="572F7AF5" w:rsidR="00FD0B99" w:rsidRPr="00FD0B99" w:rsidRDefault="00FD0B99" w:rsidP="00FD0B99">
      <w:pPr>
        <w:rPr>
          <w:rFonts w:ascii="Arial" w:eastAsia="MS Gothic" w:hAnsi="Arial" w:cs="Arial"/>
          <w:sz w:val="24"/>
          <w:szCs w:val="24"/>
        </w:rPr>
      </w:pPr>
      <w:r w:rsidRPr="00FD0B99">
        <w:rPr>
          <w:rFonts w:ascii="Arial" w:eastAsia="MS Gothic" w:hAnsi="Arial" w:cs="Arial"/>
          <w:sz w:val="24"/>
          <w:szCs w:val="24"/>
        </w:rPr>
        <w:t>├</w:t>
      </w:r>
      <w:r w:rsidRPr="00FD0B99">
        <w:rPr>
          <w:rFonts w:ascii="Arial" w:hAnsi="Arial" w:cs="Arial"/>
          <w:sz w:val="24"/>
          <w:szCs w:val="24"/>
        </w:rPr>
        <w:t>──────────────</w:t>
      </w:r>
      <w:r w:rsidRPr="00FD0B99">
        <w:rPr>
          <w:rFonts w:ascii="Arial" w:eastAsia="MS Gothic" w:hAnsi="Arial" w:cs="Arial"/>
          <w:sz w:val="24"/>
          <w:szCs w:val="24"/>
        </w:rPr>
        <w:t>┬</w:t>
      </w:r>
      <w:r w:rsidRPr="00FD0B99">
        <w:rPr>
          <w:rFonts w:ascii="Arial" w:hAnsi="Arial" w:cs="Arial"/>
          <w:sz w:val="24"/>
          <w:szCs w:val="24"/>
        </w:rPr>
        <w:t>──────────────</w:t>
      </w:r>
      <w:r w:rsidR="005F394A" w:rsidRPr="00FD0B99">
        <w:rPr>
          <w:rFonts w:ascii="Arial" w:hAnsi="Arial" w:cs="Arial"/>
          <w:sz w:val="24"/>
          <w:szCs w:val="24"/>
        </w:rPr>
        <w:t>───</w:t>
      </w:r>
      <w:r w:rsidRPr="00FD0B99">
        <w:rPr>
          <w:rFonts w:ascii="Arial" w:hAnsi="Arial" w:cs="Arial"/>
          <w:sz w:val="24"/>
          <w:szCs w:val="24"/>
        </w:rPr>
        <w:t>──────────────────</w:t>
      </w:r>
      <w:r w:rsidRPr="00FD0B99">
        <w:rPr>
          <w:rFonts w:ascii="Arial" w:eastAsia="MS Gothic" w:hAnsi="Arial" w:cs="Arial"/>
          <w:sz w:val="24"/>
          <w:szCs w:val="24"/>
        </w:rPr>
        <w:t>┤</w:t>
      </w:r>
    </w:p>
    <w:p w14:paraId="5A708325" w14:textId="3AAC9F83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│            </w:t>
      </w:r>
      <w:r w:rsidRPr="005F394A">
        <w:rPr>
          <w:rFonts w:ascii="Arial" w:hAnsi="Arial" w:cs="Arial"/>
          <w:sz w:val="24"/>
          <w:szCs w:val="24"/>
        </w:rPr>
        <w:t xml:space="preserve">                    </w:t>
      </w:r>
      <w:r w:rsidRPr="00FD0B99">
        <w:rPr>
          <w:rFonts w:ascii="Arial" w:hAnsi="Arial" w:cs="Arial"/>
          <w:sz w:val="24"/>
          <w:szCs w:val="24"/>
        </w:rPr>
        <w:t xml:space="preserve"> </w:t>
      </w:r>
      <w:r w:rsidR="005F394A">
        <w:rPr>
          <w:rFonts w:ascii="Arial" w:hAnsi="Arial" w:cs="Arial"/>
          <w:sz w:val="24"/>
          <w:szCs w:val="24"/>
        </w:rPr>
        <w:t xml:space="preserve">   </w:t>
      </w:r>
      <w:r w:rsidRPr="00FD0B99">
        <w:rPr>
          <w:rFonts w:ascii="Arial" w:hAnsi="Arial" w:cs="Arial"/>
          <w:sz w:val="24"/>
          <w:szCs w:val="24"/>
        </w:rPr>
        <w:t xml:space="preserve"> │                                   </w:t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  <w:t xml:space="preserve">   </w:t>
      </w:r>
      <w:r w:rsidRPr="00FD0B99">
        <w:rPr>
          <w:rFonts w:ascii="Arial" w:hAnsi="Arial" w:cs="Arial"/>
          <w:sz w:val="24"/>
          <w:szCs w:val="24"/>
        </w:rPr>
        <w:t>│</w:t>
      </w:r>
    </w:p>
    <w:p w14:paraId="29640F50" w14:textId="6D4BF4E9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│   </w:t>
      </w:r>
      <w:r w:rsidR="005F394A" w:rsidRPr="005F394A">
        <w:rPr>
          <w:rFonts w:ascii="Arial" w:hAnsi="Arial" w:cs="Arial"/>
          <w:sz w:val="24"/>
          <w:szCs w:val="24"/>
        </w:rPr>
        <w:t xml:space="preserve">   </w:t>
      </w:r>
      <w:r w:rsidR="005F394A">
        <w:rPr>
          <w:rFonts w:ascii="Arial" w:hAnsi="Arial" w:cs="Arial"/>
          <w:sz w:val="24"/>
          <w:szCs w:val="24"/>
        </w:rPr>
        <w:t xml:space="preserve">  </w:t>
      </w:r>
      <w:r w:rsidR="005F394A" w:rsidRPr="005F394A">
        <w:rPr>
          <w:rFonts w:ascii="Arial" w:hAnsi="Arial" w:cs="Arial"/>
          <w:sz w:val="24"/>
          <w:szCs w:val="24"/>
        </w:rPr>
        <w:t xml:space="preserve">   </w:t>
      </w:r>
      <w:r w:rsidRPr="00FD0B99">
        <w:rPr>
          <w:rFonts w:ascii="Arial" w:hAnsi="Arial" w:cs="Arial"/>
          <w:sz w:val="24"/>
          <w:szCs w:val="24"/>
        </w:rPr>
        <w:t xml:space="preserve">MENÚ      </w:t>
      </w:r>
      <w:r w:rsidRPr="005F394A">
        <w:rPr>
          <w:rFonts w:ascii="Arial" w:hAnsi="Arial" w:cs="Arial"/>
          <w:sz w:val="24"/>
          <w:szCs w:val="24"/>
        </w:rPr>
        <w:t xml:space="preserve">     </w:t>
      </w:r>
      <w:r w:rsidR="005F394A">
        <w:rPr>
          <w:rFonts w:ascii="Arial" w:hAnsi="Arial" w:cs="Arial"/>
          <w:sz w:val="24"/>
          <w:szCs w:val="24"/>
        </w:rPr>
        <w:t xml:space="preserve"> </w:t>
      </w:r>
      <w:r w:rsidRPr="005F394A">
        <w:rPr>
          <w:rFonts w:ascii="Arial" w:hAnsi="Arial" w:cs="Arial"/>
          <w:sz w:val="24"/>
          <w:szCs w:val="24"/>
        </w:rPr>
        <w:t xml:space="preserve"> </w:t>
      </w:r>
      <w:r w:rsidR="005F394A">
        <w:rPr>
          <w:rFonts w:ascii="Arial" w:hAnsi="Arial" w:cs="Arial"/>
          <w:sz w:val="24"/>
          <w:szCs w:val="24"/>
        </w:rPr>
        <w:t xml:space="preserve"> </w:t>
      </w:r>
      <w:r w:rsidRPr="005F394A">
        <w:rPr>
          <w:rFonts w:ascii="Arial" w:hAnsi="Arial" w:cs="Arial"/>
          <w:sz w:val="24"/>
          <w:szCs w:val="24"/>
        </w:rPr>
        <w:t xml:space="preserve"> </w:t>
      </w:r>
      <w:r w:rsidRPr="00FD0B99">
        <w:rPr>
          <w:rFonts w:ascii="Arial" w:hAnsi="Arial" w:cs="Arial"/>
          <w:sz w:val="24"/>
          <w:szCs w:val="24"/>
        </w:rPr>
        <w:t xml:space="preserve">│       </w:t>
      </w:r>
      <w:r w:rsidR="005F394A" w:rsidRPr="005F394A">
        <w:rPr>
          <w:rFonts w:ascii="Arial" w:hAnsi="Arial" w:cs="Arial"/>
          <w:sz w:val="24"/>
          <w:szCs w:val="24"/>
        </w:rPr>
        <w:t xml:space="preserve">     </w:t>
      </w:r>
      <w:r w:rsidRPr="00FD0B99">
        <w:rPr>
          <w:rFonts w:ascii="Arial" w:hAnsi="Arial" w:cs="Arial"/>
          <w:sz w:val="24"/>
          <w:szCs w:val="24"/>
        </w:rPr>
        <w:t xml:space="preserve"> ÁREA DE CONTENIDO          </w:t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  <w:t xml:space="preserve">   </w:t>
      </w:r>
      <w:r w:rsidRPr="00FD0B99">
        <w:rPr>
          <w:rFonts w:ascii="Arial" w:hAnsi="Arial" w:cs="Arial"/>
          <w:sz w:val="24"/>
          <w:szCs w:val="24"/>
        </w:rPr>
        <w:t>│</w:t>
      </w:r>
    </w:p>
    <w:p w14:paraId="7EAC46FA" w14:textId="3A9E651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│  </w:t>
      </w:r>
      <w:r w:rsidR="005F394A" w:rsidRPr="005F394A">
        <w:rPr>
          <w:rFonts w:ascii="Arial" w:hAnsi="Arial" w:cs="Arial"/>
          <w:sz w:val="24"/>
          <w:szCs w:val="24"/>
        </w:rPr>
        <w:t xml:space="preserve">   </w:t>
      </w:r>
      <w:r w:rsidR="005F394A">
        <w:rPr>
          <w:rFonts w:ascii="Arial" w:hAnsi="Arial" w:cs="Arial"/>
          <w:sz w:val="24"/>
          <w:szCs w:val="24"/>
        </w:rPr>
        <w:t xml:space="preserve"> </w:t>
      </w:r>
      <w:r w:rsidR="005F394A" w:rsidRPr="005F394A">
        <w:rPr>
          <w:rFonts w:ascii="Arial" w:hAnsi="Arial" w:cs="Arial"/>
          <w:sz w:val="24"/>
          <w:szCs w:val="24"/>
        </w:rPr>
        <w:t xml:space="preserve">  </w:t>
      </w:r>
      <w:r w:rsidRPr="00FD0B99">
        <w:rPr>
          <w:rFonts w:ascii="Arial" w:hAnsi="Arial" w:cs="Arial"/>
          <w:sz w:val="24"/>
          <w:szCs w:val="24"/>
        </w:rPr>
        <w:t xml:space="preserve">LATERAL     </w:t>
      </w:r>
      <w:r w:rsidRPr="005F394A">
        <w:rPr>
          <w:rFonts w:ascii="Arial" w:hAnsi="Arial" w:cs="Arial"/>
          <w:sz w:val="24"/>
          <w:szCs w:val="24"/>
        </w:rPr>
        <w:t xml:space="preserve">       </w:t>
      </w:r>
      <w:r w:rsidR="005F394A">
        <w:rPr>
          <w:rFonts w:ascii="Arial" w:hAnsi="Arial" w:cs="Arial"/>
          <w:sz w:val="24"/>
          <w:szCs w:val="24"/>
        </w:rPr>
        <w:t xml:space="preserve"> </w:t>
      </w:r>
      <w:r w:rsidRPr="00FD0B99">
        <w:rPr>
          <w:rFonts w:ascii="Arial" w:hAnsi="Arial" w:cs="Arial"/>
          <w:sz w:val="24"/>
          <w:szCs w:val="24"/>
        </w:rPr>
        <w:t xml:space="preserve">│                                  </w:t>
      </w:r>
      <w:r w:rsidRPr="005F394A">
        <w:rPr>
          <w:rFonts w:ascii="Arial" w:hAnsi="Arial" w:cs="Arial"/>
          <w:sz w:val="24"/>
          <w:szCs w:val="24"/>
        </w:rPr>
        <w:tab/>
        <w:t xml:space="preserve">   </w:t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  <w:t xml:space="preserve">   </w:t>
      </w:r>
      <w:r w:rsidRPr="00FD0B99">
        <w:rPr>
          <w:rFonts w:ascii="Arial" w:hAnsi="Arial" w:cs="Arial"/>
          <w:sz w:val="24"/>
          <w:szCs w:val="24"/>
        </w:rPr>
        <w:t>│</w:t>
      </w:r>
    </w:p>
    <w:p w14:paraId="322BD9A2" w14:textId="43F6FA5A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│            </w:t>
      </w:r>
      <w:r w:rsidR="005F394A">
        <w:rPr>
          <w:rFonts w:ascii="Arial" w:hAnsi="Arial" w:cs="Arial"/>
          <w:sz w:val="24"/>
          <w:szCs w:val="24"/>
        </w:rPr>
        <w:tab/>
      </w:r>
      <w:r w:rsidRPr="00FD0B99">
        <w:rPr>
          <w:rFonts w:ascii="Arial" w:hAnsi="Arial" w:cs="Arial"/>
          <w:sz w:val="24"/>
          <w:szCs w:val="24"/>
        </w:rPr>
        <w:t xml:space="preserve"> </w:t>
      </w:r>
      <w:r w:rsidR="005F394A" w:rsidRPr="005F394A">
        <w:rPr>
          <w:rFonts w:ascii="Arial" w:hAnsi="Arial" w:cs="Arial"/>
          <w:sz w:val="24"/>
          <w:szCs w:val="24"/>
        </w:rPr>
        <w:tab/>
        <w:t xml:space="preserve">      </w:t>
      </w:r>
      <w:r w:rsidR="005F394A">
        <w:rPr>
          <w:rFonts w:ascii="Arial" w:hAnsi="Arial" w:cs="Arial"/>
          <w:sz w:val="24"/>
          <w:szCs w:val="24"/>
        </w:rPr>
        <w:t xml:space="preserve"> </w:t>
      </w:r>
      <w:r w:rsidRPr="00FD0B99">
        <w:rPr>
          <w:rFonts w:ascii="Arial" w:hAnsi="Arial" w:cs="Arial"/>
          <w:sz w:val="24"/>
          <w:szCs w:val="24"/>
        </w:rPr>
        <w:t xml:space="preserve">│  </w:t>
      </w:r>
      <w:r w:rsidR="005F394A" w:rsidRPr="005F394A">
        <w:rPr>
          <w:rFonts w:ascii="Arial" w:hAnsi="Arial" w:cs="Arial"/>
          <w:sz w:val="24"/>
          <w:szCs w:val="24"/>
        </w:rPr>
        <w:t xml:space="preserve">       </w:t>
      </w:r>
      <w:r w:rsidRPr="00FD0B99">
        <w:rPr>
          <w:rFonts w:ascii="Arial" w:hAnsi="Arial" w:cs="Arial"/>
          <w:sz w:val="24"/>
          <w:szCs w:val="24"/>
        </w:rPr>
        <w:t xml:space="preserve"> (Tablas, formularios, listas)  </w:t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  <w:t xml:space="preserve">   </w:t>
      </w:r>
      <w:r w:rsidRPr="00FD0B99">
        <w:rPr>
          <w:rFonts w:ascii="Arial" w:hAnsi="Arial" w:cs="Arial"/>
          <w:sz w:val="24"/>
          <w:szCs w:val="24"/>
        </w:rPr>
        <w:t>│</w:t>
      </w:r>
    </w:p>
    <w:p w14:paraId="5748FC95" w14:textId="6E692805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│              </w:t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  <w:t xml:space="preserve">       </w:t>
      </w:r>
      <w:r w:rsidRPr="00FD0B99">
        <w:rPr>
          <w:rFonts w:ascii="Arial" w:hAnsi="Arial" w:cs="Arial"/>
          <w:sz w:val="24"/>
          <w:szCs w:val="24"/>
        </w:rPr>
        <w:t xml:space="preserve">│                                </w:t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  <w:t xml:space="preserve">   </w:t>
      </w:r>
      <w:r w:rsidRPr="00FD0B99">
        <w:rPr>
          <w:rFonts w:ascii="Arial" w:hAnsi="Arial" w:cs="Arial"/>
          <w:sz w:val="24"/>
          <w:szCs w:val="24"/>
        </w:rPr>
        <w:t>│</w:t>
      </w:r>
    </w:p>
    <w:p w14:paraId="260ECD14" w14:textId="27247154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eastAsia="MS Gothic" w:hAnsi="Arial" w:cs="Arial"/>
          <w:sz w:val="24"/>
          <w:szCs w:val="24"/>
        </w:rPr>
        <w:t>├</w:t>
      </w:r>
      <w:r w:rsidRPr="00FD0B99">
        <w:rPr>
          <w:rFonts w:ascii="Arial" w:hAnsi="Arial" w:cs="Arial"/>
          <w:sz w:val="24"/>
          <w:szCs w:val="24"/>
        </w:rPr>
        <w:t>──────────────</w:t>
      </w:r>
      <w:r w:rsidRPr="00FD0B99">
        <w:rPr>
          <w:rFonts w:ascii="Arial" w:eastAsia="MS Gothic" w:hAnsi="Arial" w:cs="Arial"/>
          <w:sz w:val="24"/>
          <w:szCs w:val="24"/>
        </w:rPr>
        <w:t>┴</w:t>
      </w:r>
      <w:r w:rsidRPr="00FD0B99">
        <w:rPr>
          <w:rFonts w:ascii="Arial" w:hAnsi="Arial" w:cs="Arial"/>
          <w:sz w:val="24"/>
          <w:szCs w:val="24"/>
        </w:rPr>
        <w:t>───────────────────────────</w:t>
      </w:r>
      <w:r w:rsidR="005F394A" w:rsidRPr="00FD0B99">
        <w:rPr>
          <w:rFonts w:ascii="Arial" w:hAnsi="Arial" w:cs="Arial"/>
          <w:sz w:val="24"/>
          <w:szCs w:val="24"/>
        </w:rPr>
        <w:t>──</w:t>
      </w:r>
      <w:r w:rsidRPr="00FD0B99">
        <w:rPr>
          <w:rFonts w:ascii="Arial" w:hAnsi="Arial" w:cs="Arial"/>
          <w:sz w:val="24"/>
          <w:szCs w:val="24"/>
        </w:rPr>
        <w:t>──────</w:t>
      </w:r>
      <w:r w:rsidRPr="00FD0B99">
        <w:rPr>
          <w:rFonts w:ascii="Arial" w:eastAsia="MS Gothic" w:hAnsi="Arial" w:cs="Arial"/>
          <w:sz w:val="24"/>
          <w:szCs w:val="24"/>
        </w:rPr>
        <w:t>┤</w:t>
      </w:r>
    </w:p>
    <w:p w14:paraId="20DE2FCA" w14:textId="037B10B1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│                 </w:t>
      </w:r>
      <w:r w:rsidR="005F394A" w:rsidRP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ab/>
      </w:r>
      <w:r w:rsidRPr="00FD0B99">
        <w:rPr>
          <w:rFonts w:ascii="Arial" w:hAnsi="Arial" w:cs="Arial"/>
          <w:sz w:val="24"/>
          <w:szCs w:val="24"/>
        </w:rPr>
        <w:t xml:space="preserve"> </w:t>
      </w:r>
      <w:r w:rsidR="005F394A" w:rsidRPr="005F394A">
        <w:rPr>
          <w:rFonts w:ascii="Arial" w:hAnsi="Arial" w:cs="Arial"/>
          <w:sz w:val="24"/>
          <w:szCs w:val="24"/>
        </w:rPr>
        <w:t xml:space="preserve"> </w:t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 xml:space="preserve"> </w:t>
      </w:r>
      <w:r w:rsidRPr="00FD0B99">
        <w:rPr>
          <w:rFonts w:ascii="Arial" w:hAnsi="Arial" w:cs="Arial"/>
          <w:sz w:val="24"/>
          <w:szCs w:val="24"/>
        </w:rPr>
        <w:t xml:space="preserve">PIE DE PÁGINA </w:t>
      </w:r>
      <w:r w:rsidR="005F394A" w:rsidRPr="005F394A">
        <w:rPr>
          <w:rFonts w:ascii="Arial" w:hAnsi="Arial" w:cs="Arial"/>
          <w:sz w:val="24"/>
          <w:szCs w:val="24"/>
        </w:rPr>
        <w:t xml:space="preserve">     </w:t>
      </w:r>
      <w:r w:rsidR="005F394A">
        <w:rPr>
          <w:rFonts w:ascii="Arial" w:hAnsi="Arial" w:cs="Arial"/>
          <w:sz w:val="24"/>
          <w:szCs w:val="24"/>
        </w:rPr>
        <w:tab/>
      </w:r>
      <w:r w:rsidR="005F394A">
        <w:rPr>
          <w:rFonts w:ascii="Arial" w:hAnsi="Arial" w:cs="Arial"/>
          <w:sz w:val="24"/>
          <w:szCs w:val="24"/>
        </w:rPr>
        <w:tab/>
      </w:r>
      <w:r w:rsidR="005F394A" w:rsidRPr="005F394A">
        <w:rPr>
          <w:rFonts w:ascii="Arial" w:hAnsi="Arial" w:cs="Arial"/>
          <w:sz w:val="24"/>
          <w:szCs w:val="24"/>
        </w:rPr>
        <w:t xml:space="preserve">      </w:t>
      </w:r>
      <w:r w:rsidRPr="00FD0B99">
        <w:rPr>
          <w:rFonts w:ascii="Arial" w:hAnsi="Arial" w:cs="Arial"/>
          <w:sz w:val="24"/>
          <w:szCs w:val="24"/>
        </w:rPr>
        <w:t xml:space="preserve">  </w:t>
      </w:r>
      <w:r w:rsidR="005F394A" w:rsidRPr="005F394A">
        <w:rPr>
          <w:rFonts w:ascii="Arial" w:hAnsi="Arial" w:cs="Arial"/>
          <w:sz w:val="24"/>
          <w:szCs w:val="24"/>
        </w:rPr>
        <w:tab/>
      </w:r>
      <w:r w:rsidRPr="00FD0B99">
        <w:rPr>
          <w:rFonts w:ascii="Arial" w:hAnsi="Arial" w:cs="Arial"/>
          <w:sz w:val="24"/>
          <w:szCs w:val="24"/>
        </w:rPr>
        <w:t xml:space="preserve">              │</w:t>
      </w:r>
    </w:p>
    <w:p w14:paraId="06DC22B7" w14:textId="233C0B81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└──────────────────────────────────────────────────┘</w:t>
      </w:r>
    </w:p>
    <w:p w14:paraId="462C8126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11.2. Cabecera (Header)</w:t>
      </w:r>
    </w:p>
    <w:p w14:paraId="34637143" w14:textId="77777777" w:rsidR="00FD0B99" w:rsidRPr="00FD0B99" w:rsidRDefault="00FD0B99" w:rsidP="00FD0B99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Logo y nombre de la aplicación (siempre visible).</w:t>
      </w:r>
    </w:p>
    <w:p w14:paraId="65FCE4BD" w14:textId="77777777" w:rsidR="00FD0B99" w:rsidRPr="00FD0B99" w:rsidRDefault="00FD0B99" w:rsidP="00FD0B99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Nombre del usuario </w:t>
      </w:r>
      <w:proofErr w:type="spellStart"/>
      <w:r w:rsidRPr="00FD0B99">
        <w:rPr>
          <w:rFonts w:ascii="Arial" w:hAnsi="Arial" w:cs="Arial"/>
          <w:sz w:val="24"/>
          <w:szCs w:val="24"/>
        </w:rPr>
        <w:t>logueado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y su rol.</w:t>
      </w:r>
    </w:p>
    <w:p w14:paraId="31E018DA" w14:textId="77777777" w:rsidR="00FD0B99" w:rsidRPr="00FD0B99" w:rsidRDefault="00FD0B99" w:rsidP="00FD0B99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Botón de cerrar sesión.</w:t>
      </w:r>
    </w:p>
    <w:p w14:paraId="7D263623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11.3. Menú de navegación</w:t>
      </w:r>
    </w:p>
    <w:p w14:paraId="3DF7DFD7" w14:textId="77777777" w:rsidR="00FD0B99" w:rsidRPr="00FD0B99" w:rsidRDefault="00FD0B99" w:rsidP="00FD0B99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Cambia según el rol del usuario.</w:t>
      </w:r>
    </w:p>
    <w:p w14:paraId="69531026" w14:textId="77777777" w:rsidR="00FD0B99" w:rsidRPr="00FD0B99" w:rsidRDefault="00FD0B99" w:rsidP="00FD0B99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Permite acceder a las diferentes secciones del panel.</w:t>
      </w:r>
    </w:p>
    <w:p w14:paraId="329F61DD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11.4. Área de contenido</w:t>
      </w:r>
    </w:p>
    <w:p w14:paraId="277A2FE2" w14:textId="77777777" w:rsidR="00FD0B99" w:rsidRPr="00FD0B99" w:rsidRDefault="00FD0B99" w:rsidP="00FD0B99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Es la zona central donde se muestran los datos.</w:t>
      </w:r>
    </w:p>
    <w:p w14:paraId="158BA75A" w14:textId="77777777" w:rsidR="00FD0B99" w:rsidRPr="00FD0B99" w:rsidRDefault="00FD0B99" w:rsidP="00FD0B99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Contiene tablas, formularios, botones de acción y mensajes informativos.</w:t>
      </w:r>
    </w:p>
    <w:p w14:paraId="299FEEA7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11.5. Pie de página (Footer)</w:t>
      </w:r>
    </w:p>
    <w:p w14:paraId="77935707" w14:textId="77777777" w:rsidR="00FD0B99" w:rsidRPr="00FD0B99" w:rsidRDefault="00FD0B99" w:rsidP="00FD0B99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Información del autor y del proyecto.</w:t>
      </w:r>
    </w:p>
    <w:p w14:paraId="6A7EA9FE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11.6. Diseño responsive</w:t>
      </w:r>
    </w:p>
    <w:p w14:paraId="184C5842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La interfaz se adapta automáticamente a distintos tamaños de pantalla:</w:t>
      </w:r>
    </w:p>
    <w:tbl>
      <w:tblPr>
        <w:tblW w:w="850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421"/>
      </w:tblGrid>
      <w:tr w:rsidR="00FD0B99" w:rsidRPr="00FD0B99" w14:paraId="10BEA7E8" w14:textId="77777777" w:rsidTr="005F3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E28D6E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Dispositivo</w:t>
            </w:r>
          </w:p>
        </w:tc>
        <w:tc>
          <w:tcPr>
            <w:tcW w:w="63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588A4D" w14:textId="77777777" w:rsidR="00FD0B99" w:rsidRPr="00FD0B99" w:rsidRDefault="00FD0B99" w:rsidP="00FD0B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B99">
              <w:rPr>
                <w:rFonts w:ascii="Arial" w:hAnsi="Arial" w:cs="Arial"/>
                <w:b/>
                <w:bCs/>
                <w:sz w:val="24"/>
                <w:szCs w:val="24"/>
              </w:rPr>
              <w:t>Comportamiento</w:t>
            </w:r>
          </w:p>
        </w:tc>
      </w:tr>
      <w:tr w:rsidR="00FD0B99" w:rsidRPr="00FD0B99" w14:paraId="6982E4EB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3C3363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Escritorio</w:t>
            </w:r>
          </w:p>
        </w:tc>
        <w:tc>
          <w:tcPr>
            <w:tcW w:w="63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C6171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Menú lateral visible, tablas con columnas completas.</w:t>
            </w:r>
          </w:p>
        </w:tc>
      </w:tr>
      <w:tr w:rsidR="00FD0B99" w:rsidRPr="00FD0B99" w14:paraId="22189FD7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950667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Tablet</w:t>
            </w:r>
          </w:p>
        </w:tc>
        <w:tc>
          <w:tcPr>
            <w:tcW w:w="63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238100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Menú colapsable, tablas adaptadas.</w:t>
            </w:r>
          </w:p>
        </w:tc>
      </w:tr>
      <w:tr w:rsidR="00FD0B99" w:rsidRPr="00FD0B99" w14:paraId="2231978D" w14:textId="77777777" w:rsidTr="005F394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8AF7B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lastRenderedPageBreak/>
              <w:t>Móvil</w:t>
            </w:r>
          </w:p>
        </w:tc>
        <w:tc>
          <w:tcPr>
            <w:tcW w:w="63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0DA40" w14:textId="77777777" w:rsidR="00FD0B99" w:rsidRPr="00FD0B99" w:rsidRDefault="00FD0B99" w:rsidP="00FD0B99">
            <w:pPr>
              <w:rPr>
                <w:rFonts w:ascii="Arial" w:hAnsi="Arial" w:cs="Arial"/>
                <w:sz w:val="24"/>
                <w:szCs w:val="24"/>
              </w:rPr>
            </w:pPr>
            <w:r w:rsidRPr="00FD0B99">
              <w:rPr>
                <w:rFonts w:ascii="Arial" w:hAnsi="Arial" w:cs="Arial"/>
                <w:sz w:val="24"/>
                <w:szCs w:val="24"/>
              </w:rPr>
              <w:t>Menú tipo hamburguesa, contenido en una sola columna.</w:t>
            </w:r>
          </w:p>
        </w:tc>
      </w:tr>
    </w:tbl>
    <w:p w14:paraId="638FCEF1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2F794603">
          <v:rect id="_x0000_i1036" style="width:0;height:.75pt" o:hralign="center" o:hrstd="t" o:hr="t" fillcolor="#a0a0a0" stroked="f"/>
        </w:pict>
      </w:r>
    </w:p>
    <w:p w14:paraId="1F02E1C6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12. Preguntas frecuentes</w:t>
      </w:r>
    </w:p>
    <w:p w14:paraId="4C9C23D3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¿Qué hago si olvido mi contraseña?</w:t>
      </w:r>
    </w:p>
    <w:p w14:paraId="1D1726A7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Contacta con el administrador del sistema para que restablezca tu acceso.</w:t>
      </w:r>
    </w:p>
    <w:p w14:paraId="1C3295B5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¿Puedo tener más de un rol?</w:t>
      </w:r>
    </w:p>
    <w:p w14:paraId="5BA60DB4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No. Cada usuario tiene un único rol asignado en el sistema.</w:t>
      </w:r>
    </w:p>
    <w:p w14:paraId="0C68A123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¿Puedo usar la aplicación desde el móvil?</w:t>
      </w:r>
    </w:p>
    <w:p w14:paraId="24FA8107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Sí. La aplicación es responsive y funciona correctamente en cualquier dispositivo con navegador web.</w:t>
      </w:r>
    </w:p>
    <w:p w14:paraId="39349DB2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¿Quién me asigna el rol después de registrarme?</w:t>
      </w:r>
    </w:p>
    <w:p w14:paraId="32927953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>El administrador del sistema revisa los nuevos registros y asigna el rol correspondiente.</w:t>
      </w:r>
    </w:p>
    <w:p w14:paraId="38453FD1" w14:textId="77777777" w:rsidR="00FD0B99" w:rsidRPr="00FD0B99" w:rsidRDefault="00FD0B99" w:rsidP="00FD0B99">
      <w:pPr>
        <w:rPr>
          <w:rFonts w:ascii="Arial" w:hAnsi="Arial" w:cs="Arial"/>
          <w:b/>
          <w:bCs/>
          <w:sz w:val="24"/>
          <w:szCs w:val="24"/>
        </w:rPr>
      </w:pPr>
      <w:r w:rsidRPr="00FD0B99">
        <w:rPr>
          <w:rFonts w:ascii="Arial" w:hAnsi="Arial" w:cs="Arial"/>
          <w:b/>
          <w:bCs/>
          <w:sz w:val="24"/>
          <w:szCs w:val="24"/>
        </w:rPr>
        <w:t>¿Mis datos están seguros?</w:t>
      </w:r>
    </w:p>
    <w:p w14:paraId="53AE0686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t xml:space="preserve">Sí. La aplicación utiliza </w:t>
      </w:r>
      <w:proofErr w:type="spellStart"/>
      <w:r w:rsidRPr="00FD0B99">
        <w:rPr>
          <w:rFonts w:ascii="Arial" w:hAnsi="Arial" w:cs="Arial"/>
          <w:sz w:val="24"/>
          <w:szCs w:val="24"/>
        </w:rPr>
        <w:t>Supabase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como </w:t>
      </w:r>
      <w:proofErr w:type="spellStart"/>
      <w:r w:rsidRPr="00FD0B99">
        <w:rPr>
          <w:rFonts w:ascii="Arial" w:hAnsi="Arial" w:cs="Arial"/>
          <w:sz w:val="24"/>
          <w:szCs w:val="24"/>
        </w:rPr>
        <w:t>backend</w:t>
      </w:r>
      <w:proofErr w:type="spellEnd"/>
      <w:r w:rsidRPr="00FD0B99">
        <w:rPr>
          <w:rFonts w:ascii="Arial" w:hAnsi="Arial" w:cs="Arial"/>
          <w:sz w:val="24"/>
          <w:szCs w:val="24"/>
        </w:rPr>
        <w:t>, que implementa autenticación segura y políticas de seguridad a nivel de fila (RLS) para que cada usuario solo pueda acceder a los datos que le correspondan según su rol.</w:t>
      </w:r>
    </w:p>
    <w:p w14:paraId="563D151A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r w:rsidRPr="00FD0B99">
        <w:rPr>
          <w:rFonts w:ascii="Arial" w:hAnsi="Arial" w:cs="Arial"/>
          <w:sz w:val="24"/>
          <w:szCs w:val="24"/>
        </w:rPr>
        <w:pict w14:anchorId="5A7F9EE8">
          <v:rect id="_x0000_i1037" style="width:0;height:.75pt" o:hralign="center" o:hrstd="t" o:hr="t" fillcolor="#a0a0a0" stroked="f"/>
        </w:pict>
      </w:r>
    </w:p>
    <w:p w14:paraId="005F58CC" w14:textId="77777777" w:rsidR="00FD0B99" w:rsidRPr="00FD0B99" w:rsidRDefault="00FD0B99" w:rsidP="00FD0B99">
      <w:pPr>
        <w:rPr>
          <w:rFonts w:ascii="Arial" w:hAnsi="Arial" w:cs="Arial"/>
          <w:sz w:val="24"/>
          <w:szCs w:val="24"/>
        </w:rPr>
      </w:pPr>
      <w:proofErr w:type="spellStart"/>
      <w:r w:rsidRPr="00FD0B99">
        <w:rPr>
          <w:rFonts w:ascii="Arial" w:hAnsi="Arial" w:cs="Arial"/>
          <w:b/>
          <w:bCs/>
          <w:sz w:val="24"/>
          <w:szCs w:val="24"/>
        </w:rPr>
        <w:t>Agrogestión</w:t>
      </w:r>
      <w:proofErr w:type="spellEnd"/>
      <w:r w:rsidRPr="00FD0B99">
        <w:rPr>
          <w:rFonts w:ascii="Arial" w:hAnsi="Arial" w:cs="Arial"/>
          <w:b/>
          <w:bCs/>
          <w:sz w:val="24"/>
          <w:szCs w:val="24"/>
        </w:rPr>
        <w:t xml:space="preserve"> — Manual de Usuario</w:t>
      </w:r>
      <w:r w:rsidRPr="00FD0B99">
        <w:rPr>
          <w:rFonts w:ascii="Arial" w:hAnsi="Arial" w:cs="Arial"/>
          <w:sz w:val="24"/>
          <w:szCs w:val="24"/>
        </w:rPr>
        <w:br/>
      </w:r>
      <w:r w:rsidRPr="00FD0B99">
        <w:rPr>
          <w:rFonts w:ascii="Arial" w:hAnsi="Arial" w:cs="Arial"/>
          <w:b/>
          <w:bCs/>
          <w:sz w:val="24"/>
          <w:szCs w:val="24"/>
        </w:rPr>
        <w:t>Autor:</w:t>
      </w:r>
      <w:r w:rsidRPr="00FD0B99">
        <w:rPr>
          <w:rFonts w:ascii="Arial" w:hAnsi="Arial" w:cs="Arial"/>
          <w:sz w:val="24"/>
          <w:szCs w:val="24"/>
        </w:rPr>
        <w:t> Juan Francisco Hurtado Pérez</w:t>
      </w:r>
      <w:r w:rsidRPr="00FD0B99">
        <w:rPr>
          <w:rFonts w:ascii="Arial" w:hAnsi="Arial" w:cs="Arial"/>
          <w:sz w:val="24"/>
          <w:szCs w:val="24"/>
        </w:rPr>
        <w:br/>
      </w:r>
      <w:r w:rsidRPr="00FD0B99">
        <w:rPr>
          <w:rFonts w:ascii="Arial" w:hAnsi="Arial" w:cs="Arial"/>
          <w:b/>
          <w:bCs/>
          <w:sz w:val="24"/>
          <w:szCs w:val="24"/>
        </w:rPr>
        <w:t>Ciclo:</w:t>
      </w:r>
      <w:r w:rsidRPr="00FD0B99">
        <w:rPr>
          <w:rFonts w:ascii="Arial" w:hAnsi="Arial" w:cs="Arial"/>
          <w:sz w:val="24"/>
          <w:szCs w:val="24"/>
        </w:rPr>
        <w:t> CFGS Desarrollo de Aplicaciones Web (DAW)</w:t>
      </w:r>
      <w:r w:rsidRPr="00FD0B99">
        <w:rPr>
          <w:rFonts w:ascii="Arial" w:hAnsi="Arial" w:cs="Arial"/>
          <w:sz w:val="24"/>
          <w:szCs w:val="24"/>
        </w:rPr>
        <w:br/>
      </w:r>
      <w:r w:rsidRPr="00FD0B99">
        <w:rPr>
          <w:rFonts w:ascii="Arial" w:hAnsi="Arial" w:cs="Arial"/>
          <w:b/>
          <w:bCs/>
          <w:sz w:val="24"/>
          <w:szCs w:val="24"/>
        </w:rPr>
        <w:t>Centro:</w:t>
      </w:r>
      <w:r w:rsidRPr="00FD0B99">
        <w:rPr>
          <w:rFonts w:ascii="Arial" w:hAnsi="Arial" w:cs="Arial"/>
          <w:sz w:val="24"/>
          <w:szCs w:val="24"/>
        </w:rPr>
        <w:t xml:space="preserve"> IES </w:t>
      </w:r>
      <w:proofErr w:type="spellStart"/>
      <w:r w:rsidRPr="00FD0B99">
        <w:rPr>
          <w:rFonts w:ascii="Arial" w:hAnsi="Arial" w:cs="Arial"/>
          <w:sz w:val="24"/>
          <w:szCs w:val="24"/>
        </w:rPr>
        <w:t>Albarregas</w:t>
      </w:r>
      <w:proofErr w:type="spellEnd"/>
      <w:r w:rsidRPr="00FD0B99">
        <w:rPr>
          <w:rFonts w:ascii="Arial" w:hAnsi="Arial" w:cs="Arial"/>
          <w:sz w:val="24"/>
          <w:szCs w:val="24"/>
        </w:rPr>
        <w:t xml:space="preserve"> – Mérida (España)</w:t>
      </w:r>
    </w:p>
    <w:p w14:paraId="690E4FEF" w14:textId="77777777" w:rsidR="00996461" w:rsidRDefault="00996461"/>
    <w:sectPr w:rsidR="00996461" w:rsidSect="00FD0B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7B4A"/>
    <w:multiLevelType w:val="multilevel"/>
    <w:tmpl w:val="548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0575F4"/>
    <w:multiLevelType w:val="multilevel"/>
    <w:tmpl w:val="B6F6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25A29"/>
    <w:multiLevelType w:val="multilevel"/>
    <w:tmpl w:val="256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9872D1"/>
    <w:multiLevelType w:val="multilevel"/>
    <w:tmpl w:val="198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C92F25"/>
    <w:multiLevelType w:val="multilevel"/>
    <w:tmpl w:val="A45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155D4F"/>
    <w:multiLevelType w:val="multilevel"/>
    <w:tmpl w:val="CADA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D6A8F"/>
    <w:multiLevelType w:val="multilevel"/>
    <w:tmpl w:val="9EFC99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06FAE"/>
    <w:multiLevelType w:val="multilevel"/>
    <w:tmpl w:val="695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D236F2"/>
    <w:multiLevelType w:val="multilevel"/>
    <w:tmpl w:val="5AF4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D828FA"/>
    <w:multiLevelType w:val="multilevel"/>
    <w:tmpl w:val="73A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4731FE"/>
    <w:multiLevelType w:val="multilevel"/>
    <w:tmpl w:val="250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A9336B"/>
    <w:multiLevelType w:val="multilevel"/>
    <w:tmpl w:val="A2B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5D5D9E"/>
    <w:multiLevelType w:val="multilevel"/>
    <w:tmpl w:val="A37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742F2C"/>
    <w:multiLevelType w:val="multilevel"/>
    <w:tmpl w:val="B86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BB0F2B"/>
    <w:multiLevelType w:val="multilevel"/>
    <w:tmpl w:val="129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4052D4"/>
    <w:multiLevelType w:val="multilevel"/>
    <w:tmpl w:val="9FE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9307EA"/>
    <w:multiLevelType w:val="multilevel"/>
    <w:tmpl w:val="824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2F7016"/>
    <w:multiLevelType w:val="multilevel"/>
    <w:tmpl w:val="A12A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5A13E5"/>
    <w:multiLevelType w:val="multilevel"/>
    <w:tmpl w:val="D7F453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161D5A"/>
    <w:multiLevelType w:val="multilevel"/>
    <w:tmpl w:val="880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0405715">
    <w:abstractNumId w:val="1"/>
  </w:num>
  <w:num w:numId="2" w16cid:durableId="351226697">
    <w:abstractNumId w:val="19"/>
  </w:num>
  <w:num w:numId="3" w16cid:durableId="255016414">
    <w:abstractNumId w:val="15"/>
  </w:num>
  <w:num w:numId="4" w16cid:durableId="429740689">
    <w:abstractNumId w:val="5"/>
  </w:num>
  <w:num w:numId="5" w16cid:durableId="2128813650">
    <w:abstractNumId w:val="6"/>
  </w:num>
  <w:num w:numId="6" w16cid:durableId="161429190">
    <w:abstractNumId w:val="17"/>
  </w:num>
  <w:num w:numId="7" w16cid:durableId="560675364">
    <w:abstractNumId w:val="18"/>
  </w:num>
  <w:num w:numId="8" w16cid:durableId="1260866436">
    <w:abstractNumId w:val="3"/>
  </w:num>
  <w:num w:numId="9" w16cid:durableId="1319992192">
    <w:abstractNumId w:val="0"/>
  </w:num>
  <w:num w:numId="10" w16cid:durableId="1194853013">
    <w:abstractNumId w:val="10"/>
  </w:num>
  <w:num w:numId="11" w16cid:durableId="702484775">
    <w:abstractNumId w:val="13"/>
  </w:num>
  <w:num w:numId="12" w16cid:durableId="1503161781">
    <w:abstractNumId w:val="2"/>
  </w:num>
  <w:num w:numId="13" w16cid:durableId="229509465">
    <w:abstractNumId w:val="4"/>
  </w:num>
  <w:num w:numId="14" w16cid:durableId="779689624">
    <w:abstractNumId w:val="11"/>
  </w:num>
  <w:num w:numId="15" w16cid:durableId="1089809793">
    <w:abstractNumId w:val="16"/>
  </w:num>
  <w:num w:numId="16" w16cid:durableId="1983727081">
    <w:abstractNumId w:val="12"/>
  </w:num>
  <w:num w:numId="17" w16cid:durableId="1379354399">
    <w:abstractNumId w:val="7"/>
  </w:num>
  <w:num w:numId="18" w16cid:durableId="1449622978">
    <w:abstractNumId w:val="9"/>
  </w:num>
  <w:num w:numId="19" w16cid:durableId="1757356970">
    <w:abstractNumId w:val="8"/>
  </w:num>
  <w:num w:numId="20" w16cid:durableId="18565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99"/>
    <w:rsid w:val="00083DAC"/>
    <w:rsid w:val="005F394A"/>
    <w:rsid w:val="0070461E"/>
    <w:rsid w:val="00996461"/>
    <w:rsid w:val="00A57503"/>
    <w:rsid w:val="00C713B5"/>
    <w:rsid w:val="00C77C59"/>
    <w:rsid w:val="00FD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77AAB"/>
  <w15:chartTrackingRefBased/>
  <w15:docId w15:val="{3FAFA3F7-46D4-4030-90E3-77F6CD7B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B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B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B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B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B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B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B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1749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H</dc:creator>
  <cp:keywords/>
  <dc:description/>
  <cp:lastModifiedBy>Juan Francisco H</cp:lastModifiedBy>
  <cp:revision>1</cp:revision>
  <dcterms:created xsi:type="dcterms:W3CDTF">2026-02-25T18:12:00Z</dcterms:created>
  <dcterms:modified xsi:type="dcterms:W3CDTF">2026-02-25T18:32:00Z</dcterms:modified>
</cp:coreProperties>
</file>