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3FDB" w14:textId="6A8C7065" w:rsidR="00250F23" w:rsidRPr="0050399B" w:rsidRDefault="00250F23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Juan Villegas</w:t>
      </w:r>
    </w:p>
    <w:p w14:paraId="40701BAD" w14:textId="35C4485A" w:rsidR="0046399A" w:rsidRPr="0050399B" w:rsidRDefault="0046399A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Final Exam</w:t>
      </w:r>
    </w:p>
    <w:p w14:paraId="50691684" w14:textId="6904CF53" w:rsidR="0046399A" w:rsidRPr="0050399B" w:rsidRDefault="0046399A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Answer 4 of the following. Each one is worth 25 points.</w:t>
      </w:r>
    </w:p>
    <w:p w14:paraId="5B2FD9AC" w14:textId="77777777" w:rsidR="00A2354C" w:rsidRPr="0050399B" w:rsidRDefault="0046399A" w:rsidP="0050399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Why do Economist engage in quasi experiments instead of experiments? What’s the difference between them?</w:t>
      </w:r>
    </w:p>
    <w:p w14:paraId="5C91A569" w14:textId="2E54E80D" w:rsidR="00A2354C" w:rsidRPr="0050399B" w:rsidRDefault="00A2354C" w:rsidP="0050399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The difference 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between a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quasi-experiment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and a normal experiment is how individuals are selected for groups. For example, in a normal experiment candidates might be randomly selected to be in certain groups. In a </w:t>
      </w:r>
      <w:r w:rsidR="00897D1C" w:rsidRPr="0050399B">
        <w:rPr>
          <w:rFonts w:ascii="Arial" w:eastAsia="Times New Roman" w:hAnsi="Arial" w:cs="Arial"/>
          <w:color w:val="202124"/>
          <w:sz w:val="24"/>
          <w:szCs w:val="24"/>
        </w:rPr>
        <w:t>quasi-experiment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, the groups are chosen </w:t>
      </w:r>
      <w:r w:rsidR="00897D1C" w:rsidRPr="0050399B">
        <w:rPr>
          <w:rFonts w:ascii="Arial" w:eastAsia="Times New Roman" w:hAnsi="Arial" w:cs="Arial"/>
          <w:color w:val="202124"/>
          <w:sz w:val="24"/>
          <w:szCs w:val="24"/>
        </w:rPr>
        <w:t>strategically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to see cause and effect. An example of this can be from the homework that I had a while ago. The experiment was: A group of students </w:t>
      </w:r>
      <w:r w:rsidR="00897D1C" w:rsidRPr="0050399B">
        <w:rPr>
          <w:rFonts w:ascii="Arial" w:eastAsia="Times New Roman" w:hAnsi="Arial" w:cs="Arial"/>
          <w:color w:val="202124"/>
          <w:sz w:val="24"/>
          <w:szCs w:val="24"/>
        </w:rPr>
        <w:t>were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given high speed internet. The students </w:t>
      </w:r>
      <w:r w:rsidR="00897D1C" w:rsidRPr="0050399B">
        <w:rPr>
          <w:rFonts w:ascii="Arial" w:eastAsia="Times New Roman" w:hAnsi="Arial" w:cs="Arial"/>
          <w:color w:val="202124"/>
          <w:sz w:val="24"/>
          <w:szCs w:val="24"/>
        </w:rPr>
        <w:t>were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divided by a couple of factors</w:t>
      </w:r>
      <w:r w:rsidR="00C14B77"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. For instance: athletes where one group, Engineer majors where another group, art majors where another and so on. This 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Quasi-experiment measures</w:t>
      </w:r>
      <w:r w:rsidR="00C14B77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outcomes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</w:t>
      </w:r>
      <w:r w:rsidR="00C14B77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it has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treatments, and experimental units, but </w:t>
      </w:r>
      <w:r w:rsidR="00C14B77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there was no 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random assignment.</w:t>
      </w:r>
    </w:p>
    <w:p w14:paraId="699CB413" w14:textId="0F18F775" w:rsidR="00C14B77" w:rsidRPr="0050399B" w:rsidRDefault="00897D1C" w:rsidP="0050399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Economists</w:t>
      </w:r>
      <w:r w:rsidR="00C14B77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engage in these experiments because they have more control over the experiment they are conducting and can see what directly might be associated with something. I believe this reduces the chances of lurking/outside variables affecting experiments.</w:t>
      </w:r>
    </w:p>
    <w:p w14:paraId="2BDF6CA6" w14:textId="77777777" w:rsidR="00A2354C" w:rsidRPr="0050399B" w:rsidRDefault="00A2354C" w:rsidP="0050399B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472CDC3D" w14:textId="0EEAC22D" w:rsidR="0046399A" w:rsidRPr="0050399B" w:rsidRDefault="0046399A" w:rsidP="0050399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In what instances would you use a logit regression and what does it tell you?</w:t>
      </w:r>
    </w:p>
    <w:p w14:paraId="2F98AB27" w14:textId="3E2946CD" w:rsidR="00EF6518" w:rsidRPr="0050399B" w:rsidRDefault="00EF6518" w:rsidP="0050399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You use logit regression when you have dummy variables. In other words: When your results can be binary (yes or no…. 1 or 0… male or female and so on)</w:t>
      </w:r>
      <w:r w:rsidR="006D63EA" w:rsidRPr="0050399B">
        <w:rPr>
          <w:sz w:val="24"/>
          <w:szCs w:val="24"/>
        </w:rPr>
        <w:t>. Logit regression is used to see if 2 binary variables (usually categorical) are more significant than</w:t>
      </w:r>
      <w:r w:rsidR="0027503E" w:rsidRPr="0050399B">
        <w:rPr>
          <w:sz w:val="24"/>
          <w:szCs w:val="24"/>
        </w:rPr>
        <w:t xml:space="preserve"> one</w:t>
      </w:r>
      <w:r w:rsidR="006D63EA" w:rsidRPr="0050399B">
        <w:rPr>
          <w:sz w:val="24"/>
          <w:szCs w:val="24"/>
        </w:rPr>
        <w:t xml:space="preserve"> another. For example, </w:t>
      </w:r>
      <w:r w:rsidR="0027503E" w:rsidRPr="0050399B">
        <w:rPr>
          <w:sz w:val="24"/>
          <w:szCs w:val="24"/>
        </w:rPr>
        <w:t>in</w:t>
      </w:r>
      <w:r w:rsidR="006D63EA" w:rsidRPr="0050399B">
        <w:rPr>
          <w:sz w:val="24"/>
          <w:szCs w:val="24"/>
        </w:rPr>
        <w:t xml:space="preserve"> the textbook we had examples </w:t>
      </w:r>
      <w:r w:rsidR="006F386A" w:rsidRPr="0050399B">
        <w:rPr>
          <w:sz w:val="24"/>
          <w:szCs w:val="24"/>
        </w:rPr>
        <w:t>like when we compared</w:t>
      </w:r>
      <w:r w:rsidR="00B21942" w:rsidRPr="0050399B">
        <w:rPr>
          <w:sz w:val="24"/>
          <w:szCs w:val="24"/>
        </w:rPr>
        <w:t xml:space="preserve">: </w:t>
      </w:r>
      <w:r w:rsidR="00041B2D" w:rsidRPr="0050399B">
        <w:rPr>
          <w:sz w:val="24"/>
          <w:szCs w:val="24"/>
        </w:rPr>
        <w:t>someone’s</w:t>
      </w:r>
      <w:r w:rsidR="00B21942" w:rsidRPr="0050399B">
        <w:rPr>
          <w:sz w:val="24"/>
          <w:szCs w:val="24"/>
        </w:rPr>
        <w:t xml:space="preserve"> salary that was a male </w:t>
      </w:r>
      <w:r w:rsidR="00D115ED" w:rsidRPr="0050399B">
        <w:rPr>
          <w:sz w:val="24"/>
          <w:szCs w:val="24"/>
        </w:rPr>
        <w:t>vs female</w:t>
      </w:r>
      <w:r w:rsidR="000E5E25" w:rsidRPr="0050399B">
        <w:rPr>
          <w:sz w:val="24"/>
          <w:szCs w:val="24"/>
        </w:rPr>
        <w:t>, having a college degree vs no college degree</w:t>
      </w:r>
      <w:r w:rsidR="00D115ED" w:rsidRPr="0050399B">
        <w:rPr>
          <w:sz w:val="24"/>
          <w:szCs w:val="24"/>
        </w:rPr>
        <w:t xml:space="preserve">, </w:t>
      </w:r>
      <w:proofErr w:type="spellStart"/>
      <w:r w:rsidR="00D115ED" w:rsidRPr="0050399B">
        <w:rPr>
          <w:sz w:val="24"/>
          <w:szCs w:val="24"/>
        </w:rPr>
        <w:t>etc</w:t>
      </w:r>
      <w:proofErr w:type="spellEnd"/>
      <w:r w:rsidR="00D115ED" w:rsidRPr="0050399B">
        <w:rPr>
          <w:sz w:val="24"/>
          <w:szCs w:val="24"/>
        </w:rPr>
        <w:t>…</w:t>
      </w:r>
      <w:r w:rsidR="00B21942" w:rsidRPr="0050399B">
        <w:rPr>
          <w:sz w:val="24"/>
          <w:szCs w:val="24"/>
        </w:rPr>
        <w:t>. Logit regression</w:t>
      </w:r>
      <w:r w:rsidR="00D115ED" w:rsidRPr="0050399B">
        <w:rPr>
          <w:sz w:val="24"/>
          <w:szCs w:val="24"/>
        </w:rPr>
        <w:t xml:space="preserve"> </w:t>
      </w:r>
      <w:r w:rsidR="00B21942" w:rsidRPr="0050399B">
        <w:rPr>
          <w:sz w:val="24"/>
          <w:szCs w:val="24"/>
        </w:rPr>
        <w:t xml:space="preserve">tells you </w:t>
      </w:r>
      <w:r w:rsidR="00B935A6" w:rsidRPr="0050399B">
        <w:rPr>
          <w:sz w:val="24"/>
          <w:szCs w:val="24"/>
        </w:rPr>
        <w:t>the log odds of something happening… You can use formulas to know the odds and even the probability.</w:t>
      </w:r>
    </w:p>
    <w:p w14:paraId="25E27B51" w14:textId="130C2CB5" w:rsidR="0046399A" w:rsidRPr="0050399B" w:rsidRDefault="006F3FCF" w:rsidP="0050399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What is multicollinearity? How do you test for it and why is it a problem?</w:t>
      </w:r>
    </w:p>
    <w:p w14:paraId="642E8017" w14:textId="3F0F5F93" w:rsidR="007346A5" w:rsidRPr="0050399B" w:rsidRDefault="009A4743" w:rsidP="005039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Multicollinearity </w:t>
      </w:r>
      <w:r w:rsidR="003E42CE" w:rsidRPr="0050399B">
        <w:rPr>
          <w:rFonts w:ascii="Arial" w:eastAsia="Times New Roman" w:hAnsi="Arial" w:cs="Arial"/>
          <w:color w:val="202124"/>
          <w:sz w:val="24"/>
          <w:szCs w:val="24"/>
        </w:rPr>
        <w:t>happens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when </w:t>
      </w:r>
      <w:r w:rsidR="003E42CE" w:rsidRPr="0050399B">
        <w:rPr>
          <w:rFonts w:ascii="Arial" w:eastAsia="Times New Roman" w:hAnsi="Arial" w:cs="Arial"/>
          <w:color w:val="202124"/>
          <w:sz w:val="24"/>
          <w:szCs w:val="24"/>
        </w:rPr>
        <w:t>2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or more independent variables</w:t>
      </w:r>
      <w:r w:rsidR="003E42CE"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(predictor variables)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are highly correlated</w:t>
      </w:r>
      <w:r w:rsidR="005F0B7A"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(+-.7)</w:t>
      </w:r>
      <w:r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with one another in a regression model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="00250F23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This means that an independent variable can be predicted from another independent variable using a regression model.</w:t>
      </w:r>
    </w:p>
    <w:p w14:paraId="5CBCB89F" w14:textId="48C97926" w:rsidR="007346A5" w:rsidRPr="0050399B" w:rsidRDefault="007346A5" w:rsidP="005039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You can test for multico</w:t>
      </w:r>
      <w:r w:rsidR="001E2644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llinearity using statistical software like R, STATA, or even some python modules. Some </w:t>
      </w:r>
      <w:r w:rsidR="00250F23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examples</w:t>
      </w:r>
      <w:r w:rsidR="001E2644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of code can be the </w:t>
      </w:r>
      <w:proofErr w:type="spellStart"/>
      <w:r w:rsidR="001E2644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corr</w:t>
      </w:r>
      <w:proofErr w:type="spellEnd"/>
      <w:r w:rsidR="001E2644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function (STAT) or you can create a heatmap on </w:t>
      </w:r>
      <w:r w:rsidR="00250F23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Python/R that shows you which variables can be correlated with what.</w:t>
      </w:r>
    </w:p>
    <w:p w14:paraId="0F27545B" w14:textId="565C80C1" w:rsidR="009A4743" w:rsidRPr="0050399B" w:rsidRDefault="00250F23" w:rsidP="005039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Multicolinearity</w:t>
      </w:r>
      <w:proofErr w:type="spellEnd"/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wont</w:t>
      </w:r>
      <w:proofErr w:type="spellEnd"/>
      <w:proofErr w:type="gramEnd"/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have much of an impact on a models </w:t>
      </w:r>
      <w:r w:rsidR="007346A5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accuracy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but</w:t>
      </w:r>
      <w:r w:rsidR="007346A5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multicollinearity </w:t>
      </w:r>
      <w:r w:rsidR="007346A5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does affect the variance</w:t>
      </w:r>
      <w:r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/R^2 of a model. It can cause overfitting in our model and can cause our model to become untrustworthy </w:t>
      </w:r>
    </w:p>
    <w:p w14:paraId="0A3AF66B" w14:textId="77777777" w:rsidR="009A4743" w:rsidRPr="0050399B" w:rsidRDefault="009A4743" w:rsidP="0050399B">
      <w:pPr>
        <w:pStyle w:val="ListParagraph"/>
        <w:spacing w:line="240" w:lineRule="auto"/>
        <w:rPr>
          <w:sz w:val="24"/>
          <w:szCs w:val="24"/>
        </w:rPr>
      </w:pPr>
    </w:p>
    <w:p w14:paraId="1B5BFFEA" w14:textId="67C04458" w:rsidR="0046399A" w:rsidRPr="0050399B" w:rsidRDefault="0046399A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lastRenderedPageBreak/>
        <w:t>5.</w:t>
      </w:r>
      <w:r w:rsidR="006F3FCF" w:rsidRPr="0050399B">
        <w:rPr>
          <w:sz w:val="24"/>
          <w:szCs w:val="24"/>
        </w:rPr>
        <w:t xml:space="preserve"> What’s the difference between homoskedasticity and heteroskedasticity? Which one do you have to correct for and how do you correct for it?</w:t>
      </w:r>
    </w:p>
    <w:p w14:paraId="5E3E43E1" w14:textId="3FFA3715" w:rsidR="0046399A" w:rsidRPr="0050399B" w:rsidRDefault="0046399A" w:rsidP="0050399B">
      <w:pPr>
        <w:spacing w:line="240" w:lineRule="auto"/>
        <w:rPr>
          <w:sz w:val="24"/>
          <w:szCs w:val="24"/>
        </w:rPr>
      </w:pPr>
    </w:p>
    <w:p w14:paraId="7D1FFC1D" w14:textId="4290F322" w:rsidR="00586456" w:rsidRPr="0050399B" w:rsidRDefault="00403198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Homoscedasticity</w:t>
      </w:r>
      <w:r w:rsidR="00586456" w:rsidRPr="0050399B">
        <w:rPr>
          <w:sz w:val="24"/>
          <w:szCs w:val="24"/>
        </w:rPr>
        <w:t xml:space="preserve">: </w:t>
      </w:r>
      <w:r w:rsidR="00685A3C" w:rsidRPr="0050399B">
        <w:rPr>
          <w:sz w:val="24"/>
          <w:szCs w:val="24"/>
        </w:rPr>
        <w:t xml:space="preserve">If we </w:t>
      </w:r>
      <w:r w:rsidR="00032B57" w:rsidRPr="0050399B">
        <w:rPr>
          <w:sz w:val="24"/>
          <w:szCs w:val="24"/>
        </w:rPr>
        <w:t xml:space="preserve">created </w:t>
      </w:r>
      <w:r w:rsidR="0016025D" w:rsidRPr="0050399B">
        <w:rPr>
          <w:sz w:val="24"/>
          <w:szCs w:val="24"/>
        </w:rPr>
        <w:t xml:space="preserve">a linear regression model with a LSRL on it, homoscedastic would mean that the residuals from the LRSL are all about the same distance away from </w:t>
      </w:r>
      <w:r w:rsidR="00032B57" w:rsidRPr="0050399B">
        <w:rPr>
          <w:sz w:val="24"/>
          <w:szCs w:val="24"/>
        </w:rPr>
        <w:t>the LSRL</w:t>
      </w:r>
      <w:r w:rsidR="0016025D" w:rsidRPr="0050399B">
        <w:rPr>
          <w:sz w:val="24"/>
          <w:szCs w:val="24"/>
        </w:rPr>
        <w:t>.</w:t>
      </w:r>
    </w:p>
    <w:p w14:paraId="7C647F68" w14:textId="0F81D966" w:rsidR="00032B57" w:rsidRPr="00032B57" w:rsidRDefault="00032B57" w:rsidP="00503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B5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32B5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"https://www.statisticshowto.com/wp-content/uploads/2015/04/Homoscedasticity-300x196.png" \* MERGEFORMATINET </w:instrText>
      </w:r>
      <w:r w:rsidRPr="00032B5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039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C0615F" wp14:editId="61AA967D">
            <wp:extent cx="3383095" cy="2210462"/>
            <wp:effectExtent l="0" t="0" r="0" b="0"/>
            <wp:docPr id="1" name="Picture 1" descr="homoscedas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oscedasti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37" cy="22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5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1F4938" w14:textId="77777777" w:rsidR="00032B57" w:rsidRPr="0050399B" w:rsidRDefault="00032B57" w:rsidP="0050399B">
      <w:pPr>
        <w:spacing w:line="240" w:lineRule="auto"/>
        <w:rPr>
          <w:sz w:val="24"/>
          <w:szCs w:val="24"/>
        </w:rPr>
      </w:pPr>
    </w:p>
    <w:p w14:paraId="13576F6A" w14:textId="17BB341F" w:rsidR="0016025D" w:rsidRPr="0050399B" w:rsidRDefault="0016025D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>Heteroscedastic</w:t>
      </w:r>
      <w:r w:rsidR="00CF124B" w:rsidRPr="0050399B">
        <w:rPr>
          <w:sz w:val="24"/>
          <w:szCs w:val="24"/>
        </w:rPr>
        <w:t>ity</w:t>
      </w:r>
      <w:r w:rsidRPr="0050399B">
        <w:rPr>
          <w:sz w:val="24"/>
          <w:szCs w:val="24"/>
        </w:rPr>
        <w:t xml:space="preserve">: </w:t>
      </w:r>
      <w:r w:rsidRPr="0050399B">
        <w:rPr>
          <w:sz w:val="24"/>
          <w:szCs w:val="24"/>
        </w:rPr>
        <w:t xml:space="preserve">If we </w:t>
      </w:r>
      <w:r w:rsidR="00032B57" w:rsidRPr="0050399B">
        <w:rPr>
          <w:sz w:val="24"/>
          <w:szCs w:val="24"/>
        </w:rPr>
        <w:t>created</w:t>
      </w:r>
      <w:r w:rsidRPr="0050399B">
        <w:rPr>
          <w:sz w:val="24"/>
          <w:szCs w:val="24"/>
        </w:rPr>
        <w:t xml:space="preserve"> a linear regression model with a LSRL on it, </w:t>
      </w:r>
      <w:r w:rsidRPr="0050399B">
        <w:rPr>
          <w:sz w:val="24"/>
          <w:szCs w:val="24"/>
        </w:rPr>
        <w:t xml:space="preserve">heteroscedastic </w:t>
      </w:r>
      <w:r w:rsidRPr="0050399B">
        <w:rPr>
          <w:sz w:val="24"/>
          <w:szCs w:val="24"/>
        </w:rPr>
        <w:t xml:space="preserve">would mean that the residuals from the LRSL </w:t>
      </w:r>
      <w:r w:rsidR="00032B57" w:rsidRPr="0050399B">
        <w:rPr>
          <w:sz w:val="24"/>
          <w:szCs w:val="24"/>
        </w:rPr>
        <w:t>are all wildly scattered.</w:t>
      </w:r>
    </w:p>
    <w:p w14:paraId="6D1AEFCF" w14:textId="70640CE5" w:rsidR="00032B57" w:rsidRPr="00032B57" w:rsidRDefault="00032B57" w:rsidP="00503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B5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32B5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"https://www.statisticshowto.com/wp-content/uploads/2015/04/hetero-300x193.png" \* MERGEFORMATINET </w:instrText>
      </w:r>
      <w:r w:rsidRPr="00032B5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039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992B31" wp14:editId="554DB7EB">
            <wp:extent cx="3593990" cy="2311107"/>
            <wp:effectExtent l="0" t="0" r="635" b="635"/>
            <wp:docPr id="2" name="Picture 2" descr="homoscedasti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oscedasti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36" cy="23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5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C34810" w14:textId="1C59FAF8" w:rsidR="00403198" w:rsidRPr="0050399B" w:rsidRDefault="00403198" w:rsidP="0050399B">
      <w:pPr>
        <w:spacing w:line="240" w:lineRule="auto"/>
        <w:rPr>
          <w:sz w:val="24"/>
          <w:szCs w:val="24"/>
        </w:rPr>
      </w:pPr>
    </w:p>
    <w:p w14:paraId="511A3312" w14:textId="20283606" w:rsidR="00CF124B" w:rsidRPr="0050399B" w:rsidRDefault="00DA500F" w:rsidP="005039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9B">
        <w:rPr>
          <w:sz w:val="24"/>
          <w:szCs w:val="24"/>
        </w:rPr>
        <w:t xml:space="preserve">We correct </w:t>
      </w:r>
      <w:r w:rsidR="00CF124B" w:rsidRPr="0050399B">
        <w:rPr>
          <w:sz w:val="24"/>
          <w:szCs w:val="24"/>
        </w:rPr>
        <w:t>Heteroscedasticity</w:t>
      </w:r>
      <w:r w:rsidR="00CF124B"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CF124B" w:rsidRPr="0050399B">
        <w:rPr>
          <w:rFonts w:ascii="Arial" w:eastAsia="Times New Roman" w:hAnsi="Arial" w:cs="Arial"/>
          <w:color w:val="202124"/>
          <w:sz w:val="24"/>
          <w:szCs w:val="24"/>
        </w:rPr>
        <w:t>because it makes</w:t>
      </w:r>
      <w:r w:rsidR="00CF124B" w:rsidRPr="0050399B">
        <w:rPr>
          <w:rFonts w:ascii="Arial" w:eastAsia="Times New Roman" w:hAnsi="Arial" w:cs="Arial"/>
          <w:color w:val="202124"/>
          <w:sz w:val="24"/>
          <w:szCs w:val="24"/>
        </w:rPr>
        <w:t xml:space="preserve"> coefficient estimates less precise</w:t>
      </w:r>
      <w:r w:rsidR="00CF124B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 Low precision</w:t>
      </w:r>
      <w:r w:rsidR="002159F6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on coefficient estimates</w:t>
      </w:r>
      <w:r w:rsidR="00CF124B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increases the likelihood that the </w:t>
      </w:r>
      <w:r w:rsidR="002159F6" w:rsidRPr="0050399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more uncorrected from the actual estimation.</w:t>
      </w:r>
    </w:p>
    <w:p w14:paraId="6938429D" w14:textId="1174DA3E" w:rsidR="00403198" w:rsidRPr="0050399B" w:rsidRDefault="00A14DA2" w:rsidP="0050399B">
      <w:pPr>
        <w:spacing w:line="240" w:lineRule="auto"/>
        <w:rPr>
          <w:sz w:val="24"/>
          <w:szCs w:val="24"/>
        </w:rPr>
      </w:pPr>
      <w:r w:rsidRPr="0050399B">
        <w:rPr>
          <w:sz w:val="24"/>
          <w:szCs w:val="24"/>
        </w:rPr>
        <w:t xml:space="preserve">You can correct </w:t>
      </w:r>
      <w:r w:rsidR="0050399B" w:rsidRPr="0050399B">
        <w:rPr>
          <w:sz w:val="24"/>
          <w:szCs w:val="24"/>
        </w:rPr>
        <w:t>heteroscedasticity</w:t>
      </w:r>
      <w:r w:rsidRPr="0050399B">
        <w:rPr>
          <w:sz w:val="24"/>
          <w:szCs w:val="24"/>
        </w:rPr>
        <w:t xml:space="preserve"> by transforming data (which means to manipulate </w:t>
      </w:r>
      <w:r w:rsidR="003C7B9D" w:rsidRPr="0050399B">
        <w:rPr>
          <w:sz w:val="24"/>
          <w:szCs w:val="24"/>
        </w:rPr>
        <w:t>X or Y variables to pull the data how you would like)</w:t>
      </w:r>
      <w:r w:rsidRPr="0050399B">
        <w:rPr>
          <w:sz w:val="24"/>
          <w:szCs w:val="24"/>
        </w:rPr>
        <w:t xml:space="preserve"> OR </w:t>
      </w:r>
      <w:r w:rsidR="0050399B" w:rsidRPr="0050399B">
        <w:rPr>
          <w:sz w:val="24"/>
          <w:szCs w:val="24"/>
        </w:rPr>
        <w:t xml:space="preserve">compute the weighted least squares (WLS) estimator using </w:t>
      </w:r>
      <w:r w:rsidR="0050399B" w:rsidRPr="0050399B">
        <w:rPr>
          <w:sz w:val="24"/>
          <w:szCs w:val="24"/>
        </w:rPr>
        <w:t>a</w:t>
      </w:r>
      <w:r w:rsidR="0050399B" w:rsidRPr="0050399B">
        <w:rPr>
          <w:sz w:val="24"/>
          <w:szCs w:val="24"/>
        </w:rPr>
        <w:t xml:space="preserve"> hypothesized specification for the variance.</w:t>
      </w:r>
    </w:p>
    <w:sectPr w:rsidR="00403198" w:rsidRPr="0050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5741"/>
    <w:multiLevelType w:val="hybridMultilevel"/>
    <w:tmpl w:val="2E280FFC"/>
    <w:lvl w:ilvl="0" w:tplc="A09E6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8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9A"/>
    <w:rsid w:val="00032B57"/>
    <w:rsid w:val="00041B2D"/>
    <w:rsid w:val="000E5E25"/>
    <w:rsid w:val="0016025D"/>
    <w:rsid w:val="001E2644"/>
    <w:rsid w:val="002159F6"/>
    <w:rsid w:val="00250F23"/>
    <w:rsid w:val="0027503E"/>
    <w:rsid w:val="003C7B9D"/>
    <w:rsid w:val="003E42CE"/>
    <w:rsid w:val="00403198"/>
    <w:rsid w:val="0046399A"/>
    <w:rsid w:val="0050399B"/>
    <w:rsid w:val="00586456"/>
    <w:rsid w:val="00596BBF"/>
    <w:rsid w:val="005F0B7A"/>
    <w:rsid w:val="00685A3C"/>
    <w:rsid w:val="006D63EA"/>
    <w:rsid w:val="006F386A"/>
    <w:rsid w:val="006F3FCF"/>
    <w:rsid w:val="007346A5"/>
    <w:rsid w:val="00893FDB"/>
    <w:rsid w:val="00897D1C"/>
    <w:rsid w:val="009A4743"/>
    <w:rsid w:val="00A14DA2"/>
    <w:rsid w:val="00A2354C"/>
    <w:rsid w:val="00B21942"/>
    <w:rsid w:val="00B935A6"/>
    <w:rsid w:val="00C14B77"/>
    <w:rsid w:val="00CF124B"/>
    <w:rsid w:val="00D115ED"/>
    <w:rsid w:val="00DA500F"/>
    <w:rsid w:val="00E141FC"/>
    <w:rsid w:val="00E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2B2F"/>
  <w15:chartTrackingRefBased/>
  <w15:docId w15:val="{ADDD9A4F-D3DD-4E48-9257-4B4D4C59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3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Clifford,Maryanne T.(Economics and Finance)</dc:creator>
  <cp:keywords/>
  <dc:description/>
  <cp:lastModifiedBy>Villegas,Juan G.(Student)</cp:lastModifiedBy>
  <cp:revision>30</cp:revision>
  <cp:lastPrinted>2022-05-12T05:46:00Z</cp:lastPrinted>
  <dcterms:created xsi:type="dcterms:W3CDTF">2022-05-11T22:10:00Z</dcterms:created>
  <dcterms:modified xsi:type="dcterms:W3CDTF">2022-05-12T05:46:00Z</dcterms:modified>
</cp:coreProperties>
</file>