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EDA42" w14:textId="3BABE2AB" w:rsidR="004E5CBC" w:rsidRDefault="008429C8">
      <w:r>
        <w:softHyphen/>
      </w:r>
      <w:r>
        <w:softHyphen/>
      </w:r>
      <w:r>
        <w:softHyphen/>
      </w:r>
    </w:p>
    <w:p w14:paraId="2D2EDA43" w14:textId="77777777" w:rsidR="0012784E" w:rsidRDefault="0012784E"/>
    <w:p w14:paraId="2D2EDA44" w14:textId="77777777" w:rsidR="0012784E" w:rsidRPr="00EC7722" w:rsidRDefault="0012784E" w:rsidP="0012784E">
      <w:pPr>
        <w:ind w:left="360" w:hanging="360"/>
        <w:rPr>
          <w:rFonts w:ascii="Times New Roman" w:hAnsi="Times New Roman" w:cs="Times New Roman"/>
          <w:sz w:val="24"/>
          <w:szCs w:val="24"/>
        </w:rPr>
      </w:pPr>
      <w:r w:rsidRPr="00EC7722">
        <w:rPr>
          <w:rFonts w:ascii="Times New Roman" w:hAnsi="Times New Roman" w:cs="Times New Roman"/>
          <w:b/>
          <w:sz w:val="24"/>
          <w:szCs w:val="24"/>
        </w:rPr>
        <w:t xml:space="preserve">Revised </w:t>
      </w:r>
      <w:r w:rsidR="00AF7E91" w:rsidRPr="00EC7722">
        <w:rPr>
          <w:rFonts w:ascii="Times New Roman" w:hAnsi="Times New Roman" w:cs="Times New Roman"/>
          <w:b/>
          <w:sz w:val="24"/>
          <w:szCs w:val="24"/>
        </w:rPr>
        <w:t>Question 1</w:t>
      </w:r>
      <w:r w:rsidRPr="00EC7722">
        <w:rPr>
          <w:rFonts w:ascii="Times New Roman" w:hAnsi="Times New Roman" w:cs="Times New Roman"/>
          <w:sz w:val="24"/>
          <w:szCs w:val="24"/>
        </w:rPr>
        <w:t>. The Federal Reserve has called remote deposit capture “the most important development the U.S. banking industry has seen in years.” This service allows users to scan checks and to transmit the scanned images to a bank for posting. In its annual survey of community banks, the American Bankers Association asked banks whether or not they offered this service. Hera are the results classified by the asset size (in millions of dollars) of the bank:</w:t>
      </w:r>
    </w:p>
    <w:p w14:paraId="2D2EDA45" w14:textId="77777777" w:rsidR="0012784E" w:rsidRPr="00EC7722" w:rsidRDefault="0012784E" w:rsidP="0012784E">
      <w:pPr>
        <w:ind w:left="360" w:hanging="360"/>
        <w:rPr>
          <w:rFonts w:ascii="Times New Roman" w:hAnsi="Times New Roman" w:cs="Times New Roman"/>
          <w:sz w:val="24"/>
          <w:szCs w:val="24"/>
        </w:rPr>
      </w:pPr>
    </w:p>
    <w:tbl>
      <w:tblPr>
        <w:tblW w:w="5905" w:type="dxa"/>
        <w:tblInd w:w="93" w:type="dxa"/>
        <w:tblLook w:val="04A0" w:firstRow="1" w:lastRow="0" w:firstColumn="1" w:lastColumn="0" w:noHBand="0" w:noVBand="1"/>
      </w:tblPr>
      <w:tblGrid>
        <w:gridCol w:w="1500"/>
        <w:gridCol w:w="1630"/>
        <w:gridCol w:w="1425"/>
        <w:gridCol w:w="1350"/>
      </w:tblGrid>
      <w:tr w:rsidR="0012784E" w:rsidRPr="00EC7722" w14:paraId="2D2EDA4A" w14:textId="77777777" w:rsidTr="00A223E6">
        <w:trPr>
          <w:trHeight w:val="315"/>
        </w:trPr>
        <w:tc>
          <w:tcPr>
            <w:tcW w:w="1500" w:type="dxa"/>
            <w:tcBorders>
              <w:top w:val="nil"/>
              <w:left w:val="nil"/>
              <w:bottom w:val="nil"/>
              <w:right w:val="nil"/>
            </w:tcBorders>
            <w:shd w:val="clear" w:color="auto" w:fill="auto"/>
            <w:noWrap/>
            <w:vAlign w:val="bottom"/>
            <w:hideMark/>
          </w:tcPr>
          <w:p w14:paraId="2D2EDA46" w14:textId="77777777" w:rsidR="0012784E" w:rsidRPr="00EC7722" w:rsidRDefault="0012784E" w:rsidP="00A223E6">
            <w:pPr>
              <w:rPr>
                <w:rFonts w:ascii="Times New Roman" w:hAnsi="Times New Roman" w:cs="Times New Roman"/>
                <w:color w:val="000000"/>
                <w:sz w:val="24"/>
                <w:szCs w:val="24"/>
              </w:rPr>
            </w:pPr>
          </w:p>
        </w:tc>
        <w:tc>
          <w:tcPr>
            <w:tcW w:w="1630" w:type="dxa"/>
            <w:tcBorders>
              <w:top w:val="nil"/>
              <w:left w:val="nil"/>
              <w:bottom w:val="nil"/>
              <w:right w:val="nil"/>
            </w:tcBorders>
            <w:shd w:val="clear" w:color="auto" w:fill="auto"/>
            <w:noWrap/>
            <w:vAlign w:val="bottom"/>
            <w:hideMark/>
          </w:tcPr>
          <w:p w14:paraId="2D2EDA47" w14:textId="77777777" w:rsidR="0012784E" w:rsidRPr="00EC7722" w:rsidRDefault="0012784E" w:rsidP="00A223E6">
            <w:pPr>
              <w:rPr>
                <w:rFonts w:ascii="Times New Roman" w:hAnsi="Times New Roman" w:cs="Times New Roman"/>
                <w:color w:val="000000"/>
                <w:sz w:val="24"/>
                <w:szCs w:val="24"/>
              </w:rPr>
            </w:pPr>
          </w:p>
        </w:tc>
        <w:tc>
          <w:tcPr>
            <w:tcW w:w="1425" w:type="dxa"/>
            <w:tcBorders>
              <w:top w:val="single" w:sz="4" w:space="0" w:color="auto"/>
              <w:left w:val="single" w:sz="4" w:space="0" w:color="auto"/>
              <w:bottom w:val="single" w:sz="4" w:space="0" w:color="auto"/>
              <w:right w:val="nil"/>
            </w:tcBorders>
            <w:shd w:val="clear" w:color="auto" w:fill="auto"/>
            <w:noWrap/>
            <w:vAlign w:val="bottom"/>
            <w:hideMark/>
          </w:tcPr>
          <w:p w14:paraId="2D2EDA48" w14:textId="77777777" w:rsidR="0012784E" w:rsidRPr="00EC7722" w:rsidRDefault="0012784E" w:rsidP="00A223E6">
            <w:pPr>
              <w:jc w:val="right"/>
              <w:rPr>
                <w:rFonts w:ascii="Times New Roman" w:hAnsi="Times New Roman" w:cs="Times New Roman"/>
                <w:color w:val="000000"/>
                <w:sz w:val="24"/>
                <w:szCs w:val="24"/>
              </w:rPr>
            </w:pPr>
            <w:r w:rsidRPr="00EC7722">
              <w:rPr>
                <w:rFonts w:ascii="Times New Roman" w:hAnsi="Times New Roman" w:cs="Times New Roman"/>
                <w:color w:val="000000"/>
                <w:sz w:val="24"/>
                <w:szCs w:val="24"/>
              </w:rPr>
              <w:t xml:space="preserve">Offer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D2EDA49" w14:textId="77777777" w:rsidR="0012784E" w:rsidRPr="00EC7722" w:rsidRDefault="0012784E" w:rsidP="00A223E6">
            <w:pPr>
              <w:jc w:val="both"/>
              <w:rPr>
                <w:rFonts w:ascii="Times New Roman" w:hAnsi="Times New Roman" w:cs="Times New Roman"/>
                <w:color w:val="000000"/>
                <w:sz w:val="24"/>
                <w:szCs w:val="24"/>
              </w:rPr>
            </w:pPr>
            <w:r w:rsidRPr="00EC7722">
              <w:rPr>
                <w:rFonts w:ascii="Times New Roman" w:hAnsi="Times New Roman" w:cs="Times New Roman"/>
                <w:color w:val="000000"/>
                <w:sz w:val="24"/>
                <w:szCs w:val="24"/>
              </w:rPr>
              <w:t>RDC</w:t>
            </w:r>
          </w:p>
        </w:tc>
      </w:tr>
      <w:tr w:rsidR="0012784E" w:rsidRPr="00EC7722" w14:paraId="2D2EDA4F" w14:textId="77777777" w:rsidTr="00A223E6">
        <w:trPr>
          <w:trHeight w:val="315"/>
        </w:trPr>
        <w:tc>
          <w:tcPr>
            <w:tcW w:w="1500" w:type="dxa"/>
            <w:tcBorders>
              <w:top w:val="nil"/>
              <w:left w:val="nil"/>
              <w:bottom w:val="single" w:sz="4" w:space="0" w:color="auto"/>
              <w:right w:val="nil"/>
            </w:tcBorders>
            <w:shd w:val="clear" w:color="auto" w:fill="auto"/>
            <w:noWrap/>
            <w:vAlign w:val="bottom"/>
            <w:hideMark/>
          </w:tcPr>
          <w:p w14:paraId="2D2EDA4B" w14:textId="77777777" w:rsidR="0012784E" w:rsidRPr="00EC7722" w:rsidRDefault="0012784E" w:rsidP="00A223E6">
            <w:pPr>
              <w:rPr>
                <w:rFonts w:ascii="Times New Roman" w:hAnsi="Times New Roman" w:cs="Times New Roman"/>
                <w:color w:val="000000"/>
                <w:sz w:val="24"/>
                <w:szCs w:val="24"/>
              </w:rPr>
            </w:pPr>
          </w:p>
        </w:tc>
        <w:tc>
          <w:tcPr>
            <w:tcW w:w="1630" w:type="dxa"/>
            <w:tcBorders>
              <w:top w:val="nil"/>
              <w:left w:val="nil"/>
              <w:bottom w:val="nil"/>
              <w:right w:val="nil"/>
            </w:tcBorders>
            <w:shd w:val="clear" w:color="auto" w:fill="auto"/>
            <w:noWrap/>
            <w:vAlign w:val="bottom"/>
            <w:hideMark/>
          </w:tcPr>
          <w:p w14:paraId="2D2EDA4C" w14:textId="77777777" w:rsidR="0012784E" w:rsidRPr="00EC7722" w:rsidRDefault="0012784E" w:rsidP="00A223E6">
            <w:pPr>
              <w:rPr>
                <w:rFonts w:ascii="Times New Roman" w:hAnsi="Times New Roman" w:cs="Times New Roman"/>
                <w:color w:val="000000"/>
                <w:sz w:val="24"/>
                <w:szCs w:val="24"/>
              </w:rPr>
            </w:pPr>
          </w:p>
        </w:tc>
        <w:tc>
          <w:tcPr>
            <w:tcW w:w="1425" w:type="dxa"/>
            <w:tcBorders>
              <w:top w:val="nil"/>
              <w:left w:val="single" w:sz="4" w:space="0" w:color="auto"/>
              <w:bottom w:val="single" w:sz="4" w:space="0" w:color="auto"/>
              <w:right w:val="single" w:sz="4" w:space="0" w:color="auto"/>
            </w:tcBorders>
            <w:shd w:val="clear" w:color="000000" w:fill="D9D9D9"/>
            <w:noWrap/>
            <w:vAlign w:val="bottom"/>
            <w:hideMark/>
          </w:tcPr>
          <w:p w14:paraId="2D2EDA4D"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Yes</w:t>
            </w:r>
          </w:p>
        </w:tc>
        <w:tc>
          <w:tcPr>
            <w:tcW w:w="1350" w:type="dxa"/>
            <w:tcBorders>
              <w:top w:val="nil"/>
              <w:left w:val="nil"/>
              <w:bottom w:val="single" w:sz="4" w:space="0" w:color="auto"/>
              <w:right w:val="single" w:sz="4" w:space="0" w:color="auto"/>
            </w:tcBorders>
            <w:shd w:val="clear" w:color="000000" w:fill="D9D9D9"/>
            <w:noWrap/>
            <w:vAlign w:val="bottom"/>
            <w:hideMark/>
          </w:tcPr>
          <w:p w14:paraId="2D2EDA4E"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No</w:t>
            </w:r>
          </w:p>
        </w:tc>
      </w:tr>
      <w:tr w:rsidR="0012784E" w:rsidRPr="00EC7722" w14:paraId="2D2EDA54" w14:textId="77777777" w:rsidTr="0012784E">
        <w:trPr>
          <w:trHeight w:val="315"/>
        </w:trPr>
        <w:tc>
          <w:tcPr>
            <w:tcW w:w="1500" w:type="dxa"/>
            <w:tcBorders>
              <w:top w:val="single" w:sz="4" w:space="0" w:color="auto"/>
              <w:left w:val="single" w:sz="4" w:space="0" w:color="auto"/>
              <w:bottom w:val="nil"/>
              <w:right w:val="single" w:sz="4" w:space="0" w:color="auto"/>
            </w:tcBorders>
            <w:shd w:val="clear" w:color="auto" w:fill="auto"/>
            <w:noWrap/>
            <w:vAlign w:val="bottom"/>
            <w:hideMark/>
          </w:tcPr>
          <w:p w14:paraId="2D2EDA50" w14:textId="77777777" w:rsidR="0012784E" w:rsidRPr="00EC7722" w:rsidRDefault="0012784E"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Asset</w:t>
            </w:r>
          </w:p>
        </w:tc>
        <w:tc>
          <w:tcPr>
            <w:tcW w:w="1630" w:type="dxa"/>
            <w:tcBorders>
              <w:top w:val="single" w:sz="4" w:space="0" w:color="auto"/>
              <w:left w:val="nil"/>
              <w:bottom w:val="single" w:sz="4" w:space="0" w:color="auto"/>
              <w:right w:val="single" w:sz="4" w:space="0" w:color="auto"/>
            </w:tcBorders>
            <w:shd w:val="clear" w:color="000000" w:fill="D9D9D9"/>
            <w:noWrap/>
            <w:vAlign w:val="bottom"/>
            <w:hideMark/>
          </w:tcPr>
          <w:p w14:paraId="2D2EDA51" w14:textId="77777777" w:rsidR="0012784E" w:rsidRPr="00EC7722" w:rsidRDefault="0012784E"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Under $100</w:t>
            </w:r>
          </w:p>
        </w:tc>
        <w:tc>
          <w:tcPr>
            <w:tcW w:w="1425" w:type="dxa"/>
            <w:tcBorders>
              <w:top w:val="nil"/>
              <w:left w:val="nil"/>
              <w:bottom w:val="single" w:sz="4" w:space="0" w:color="auto"/>
              <w:right w:val="single" w:sz="4" w:space="0" w:color="auto"/>
            </w:tcBorders>
            <w:shd w:val="clear" w:color="auto" w:fill="auto"/>
            <w:noWrap/>
            <w:vAlign w:val="bottom"/>
          </w:tcPr>
          <w:p w14:paraId="2D2EDA52"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63</w:t>
            </w:r>
          </w:p>
        </w:tc>
        <w:tc>
          <w:tcPr>
            <w:tcW w:w="1350" w:type="dxa"/>
            <w:tcBorders>
              <w:top w:val="nil"/>
              <w:left w:val="nil"/>
              <w:bottom w:val="single" w:sz="4" w:space="0" w:color="auto"/>
              <w:right w:val="single" w:sz="4" w:space="0" w:color="auto"/>
            </w:tcBorders>
            <w:shd w:val="clear" w:color="auto" w:fill="auto"/>
            <w:noWrap/>
            <w:vAlign w:val="bottom"/>
          </w:tcPr>
          <w:p w14:paraId="2D2EDA53"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309</w:t>
            </w:r>
          </w:p>
        </w:tc>
      </w:tr>
      <w:tr w:rsidR="0012784E" w:rsidRPr="00EC7722" w14:paraId="2D2EDA59" w14:textId="77777777" w:rsidTr="0012784E">
        <w:trPr>
          <w:trHeight w:val="315"/>
        </w:trPr>
        <w:tc>
          <w:tcPr>
            <w:tcW w:w="1500" w:type="dxa"/>
            <w:tcBorders>
              <w:top w:val="nil"/>
              <w:left w:val="single" w:sz="4" w:space="0" w:color="auto"/>
              <w:bottom w:val="nil"/>
              <w:right w:val="single" w:sz="4" w:space="0" w:color="auto"/>
            </w:tcBorders>
            <w:shd w:val="clear" w:color="auto" w:fill="auto"/>
            <w:noWrap/>
            <w:vAlign w:val="bottom"/>
            <w:hideMark/>
          </w:tcPr>
          <w:p w14:paraId="2D2EDA55" w14:textId="77777777" w:rsidR="0012784E" w:rsidRPr="00EC7722" w:rsidRDefault="0012784E"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Size</w:t>
            </w:r>
          </w:p>
        </w:tc>
        <w:tc>
          <w:tcPr>
            <w:tcW w:w="1630" w:type="dxa"/>
            <w:tcBorders>
              <w:top w:val="nil"/>
              <w:left w:val="nil"/>
              <w:bottom w:val="single" w:sz="4" w:space="0" w:color="auto"/>
              <w:right w:val="single" w:sz="4" w:space="0" w:color="auto"/>
            </w:tcBorders>
            <w:shd w:val="clear" w:color="000000" w:fill="D9D9D9"/>
            <w:noWrap/>
            <w:vAlign w:val="bottom"/>
            <w:hideMark/>
          </w:tcPr>
          <w:p w14:paraId="2D2EDA56" w14:textId="77777777" w:rsidR="0012784E" w:rsidRPr="00EC7722" w:rsidRDefault="0012784E"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$101 - $200</w:t>
            </w:r>
          </w:p>
        </w:tc>
        <w:tc>
          <w:tcPr>
            <w:tcW w:w="1425" w:type="dxa"/>
            <w:tcBorders>
              <w:top w:val="nil"/>
              <w:left w:val="nil"/>
              <w:bottom w:val="single" w:sz="4" w:space="0" w:color="auto"/>
              <w:right w:val="single" w:sz="4" w:space="0" w:color="auto"/>
            </w:tcBorders>
            <w:shd w:val="clear" w:color="auto" w:fill="auto"/>
            <w:noWrap/>
            <w:vAlign w:val="bottom"/>
          </w:tcPr>
          <w:p w14:paraId="2D2EDA57"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59</w:t>
            </w:r>
          </w:p>
        </w:tc>
        <w:tc>
          <w:tcPr>
            <w:tcW w:w="1350" w:type="dxa"/>
            <w:tcBorders>
              <w:top w:val="nil"/>
              <w:left w:val="nil"/>
              <w:bottom w:val="single" w:sz="4" w:space="0" w:color="auto"/>
              <w:right w:val="single" w:sz="4" w:space="0" w:color="auto"/>
            </w:tcBorders>
            <w:shd w:val="clear" w:color="auto" w:fill="auto"/>
            <w:noWrap/>
            <w:vAlign w:val="bottom"/>
          </w:tcPr>
          <w:p w14:paraId="2D2EDA58"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132</w:t>
            </w:r>
          </w:p>
        </w:tc>
      </w:tr>
      <w:tr w:rsidR="0012784E" w:rsidRPr="00EC7722" w14:paraId="2D2EDA5E" w14:textId="77777777" w:rsidTr="0012784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D2EDA5A" w14:textId="77777777" w:rsidR="0012784E" w:rsidRPr="00EC7722" w:rsidRDefault="0012784E" w:rsidP="00A223E6">
            <w:pPr>
              <w:rPr>
                <w:rFonts w:ascii="Times New Roman" w:hAnsi="Times New Roman" w:cs="Times New Roman"/>
                <w:color w:val="000000"/>
                <w:sz w:val="24"/>
                <w:szCs w:val="24"/>
              </w:rPr>
            </w:pPr>
          </w:p>
        </w:tc>
        <w:tc>
          <w:tcPr>
            <w:tcW w:w="1630" w:type="dxa"/>
            <w:tcBorders>
              <w:top w:val="nil"/>
              <w:left w:val="nil"/>
              <w:bottom w:val="single" w:sz="4" w:space="0" w:color="auto"/>
              <w:right w:val="single" w:sz="4" w:space="0" w:color="auto"/>
            </w:tcBorders>
            <w:shd w:val="clear" w:color="000000" w:fill="D9D9D9"/>
            <w:noWrap/>
            <w:vAlign w:val="bottom"/>
            <w:hideMark/>
          </w:tcPr>
          <w:p w14:paraId="2D2EDA5B" w14:textId="77777777" w:rsidR="0012784E" w:rsidRPr="00EC7722" w:rsidRDefault="0012784E"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$201 or more</w:t>
            </w:r>
          </w:p>
        </w:tc>
        <w:tc>
          <w:tcPr>
            <w:tcW w:w="1425" w:type="dxa"/>
            <w:tcBorders>
              <w:top w:val="nil"/>
              <w:left w:val="nil"/>
              <w:bottom w:val="single" w:sz="4" w:space="0" w:color="auto"/>
              <w:right w:val="single" w:sz="4" w:space="0" w:color="auto"/>
            </w:tcBorders>
            <w:shd w:val="clear" w:color="auto" w:fill="auto"/>
            <w:noWrap/>
            <w:vAlign w:val="bottom"/>
          </w:tcPr>
          <w:p w14:paraId="2D2EDA5C"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112</w:t>
            </w:r>
          </w:p>
        </w:tc>
        <w:tc>
          <w:tcPr>
            <w:tcW w:w="1350" w:type="dxa"/>
            <w:tcBorders>
              <w:top w:val="nil"/>
              <w:left w:val="nil"/>
              <w:bottom w:val="single" w:sz="4" w:space="0" w:color="auto"/>
              <w:right w:val="single" w:sz="4" w:space="0" w:color="auto"/>
            </w:tcBorders>
            <w:shd w:val="clear" w:color="auto" w:fill="auto"/>
            <w:noWrap/>
            <w:vAlign w:val="bottom"/>
          </w:tcPr>
          <w:p w14:paraId="2D2EDA5D" w14:textId="77777777" w:rsidR="0012784E" w:rsidRPr="00EC7722" w:rsidRDefault="0012784E"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85</w:t>
            </w:r>
          </w:p>
        </w:tc>
      </w:tr>
    </w:tbl>
    <w:p w14:paraId="2D2EDA5F" w14:textId="77777777" w:rsidR="0012784E" w:rsidRPr="00EC7722" w:rsidRDefault="00AF7E91" w:rsidP="0012784E">
      <w:pPr>
        <w:ind w:left="360" w:hanging="360"/>
        <w:rPr>
          <w:rFonts w:ascii="Times New Roman" w:hAnsi="Times New Roman" w:cs="Times New Roman"/>
          <w:sz w:val="24"/>
          <w:szCs w:val="24"/>
        </w:rPr>
      </w:pPr>
      <w:r w:rsidRPr="00EC7722">
        <w:rPr>
          <w:rFonts w:ascii="Times New Roman" w:hAnsi="Times New Roman" w:cs="Times New Roman"/>
          <w:sz w:val="24"/>
          <w:szCs w:val="24"/>
        </w:rPr>
        <w:t>Table:</w:t>
      </w:r>
      <w:r w:rsidR="0012784E" w:rsidRPr="00EC7722">
        <w:rPr>
          <w:rFonts w:ascii="Times New Roman" w:hAnsi="Times New Roman" w:cs="Times New Roman"/>
          <w:sz w:val="24"/>
          <w:szCs w:val="24"/>
        </w:rPr>
        <w:t xml:space="preserve"> Bank data</w:t>
      </w:r>
    </w:p>
    <w:p w14:paraId="2D2EDA60" w14:textId="77777777" w:rsidR="00EC7722" w:rsidRPr="00EC7722" w:rsidRDefault="00EC7722" w:rsidP="00EC7722">
      <w:pPr>
        <w:ind w:left="360" w:hanging="360"/>
        <w:rPr>
          <w:rFonts w:ascii="Times New Roman" w:hAnsi="Times New Roman" w:cs="Times New Roman"/>
          <w:sz w:val="24"/>
          <w:szCs w:val="24"/>
        </w:rPr>
      </w:pPr>
    </w:p>
    <w:p w14:paraId="2D2EDA61" w14:textId="77777777" w:rsidR="00EC7722" w:rsidRPr="00EC7722" w:rsidRDefault="00EC7722" w:rsidP="00EC7722">
      <w:pPr>
        <w:ind w:left="360" w:hanging="360"/>
        <w:rPr>
          <w:rFonts w:ascii="Times New Roman" w:hAnsi="Times New Roman" w:cs="Times New Roman"/>
          <w:color w:val="FF0000"/>
          <w:sz w:val="24"/>
          <w:szCs w:val="24"/>
        </w:rPr>
      </w:pPr>
      <w:r w:rsidRPr="00EC7722">
        <w:rPr>
          <w:rFonts w:ascii="Times New Roman" w:hAnsi="Times New Roman" w:cs="Times New Roman"/>
          <w:color w:val="FF0000"/>
          <w:sz w:val="24"/>
          <w:szCs w:val="24"/>
        </w:rPr>
        <w:t>TableLab4Q1 &lt;- as.table(rbind(c(63,309),c(59,132),c(112,85)))</w:t>
      </w:r>
    </w:p>
    <w:p w14:paraId="2D2EDA62" w14:textId="77777777" w:rsidR="00EC7722" w:rsidRPr="00EC7722" w:rsidRDefault="00EC7722" w:rsidP="00EC7722">
      <w:pPr>
        <w:ind w:left="360" w:hanging="360"/>
        <w:rPr>
          <w:rFonts w:ascii="Times New Roman" w:hAnsi="Times New Roman" w:cs="Times New Roman"/>
          <w:color w:val="FF0000"/>
          <w:sz w:val="24"/>
          <w:szCs w:val="24"/>
        </w:rPr>
      </w:pPr>
      <w:r w:rsidRPr="00EC7722">
        <w:rPr>
          <w:rFonts w:ascii="Times New Roman" w:hAnsi="Times New Roman" w:cs="Times New Roman"/>
          <w:color w:val="FF0000"/>
          <w:sz w:val="24"/>
          <w:szCs w:val="24"/>
        </w:rPr>
        <w:t>dimnames(TableLab4Q1) &lt;- list(Asset_Size=c("Under $100", "$101-$200","$201+"),</w:t>
      </w:r>
    </w:p>
    <w:p w14:paraId="2D2EDA63" w14:textId="77777777" w:rsidR="00EC7722" w:rsidRPr="00EC7722" w:rsidRDefault="00EC7722" w:rsidP="00EC7722">
      <w:pPr>
        <w:ind w:left="360" w:hanging="360"/>
        <w:rPr>
          <w:rFonts w:ascii="Times New Roman" w:hAnsi="Times New Roman" w:cs="Times New Roman"/>
          <w:color w:val="FF0000"/>
          <w:sz w:val="24"/>
          <w:szCs w:val="24"/>
        </w:rPr>
      </w:pPr>
      <w:r w:rsidRPr="00EC7722">
        <w:rPr>
          <w:rFonts w:ascii="Times New Roman" w:hAnsi="Times New Roman" w:cs="Times New Roman"/>
          <w:color w:val="FF0000"/>
          <w:sz w:val="24"/>
          <w:szCs w:val="24"/>
        </w:rPr>
        <w:t xml:space="preserve">                              Offer_RDC=c("Yes","No"))</w:t>
      </w:r>
    </w:p>
    <w:p w14:paraId="2D2EDA64" w14:textId="77777777" w:rsidR="0012784E" w:rsidRPr="00EC7722" w:rsidRDefault="00EC7722" w:rsidP="00EC7722">
      <w:pPr>
        <w:ind w:left="360" w:hanging="360"/>
        <w:rPr>
          <w:rFonts w:ascii="Times New Roman" w:hAnsi="Times New Roman" w:cs="Times New Roman"/>
          <w:color w:val="FF0000"/>
          <w:sz w:val="24"/>
          <w:szCs w:val="24"/>
        </w:rPr>
      </w:pPr>
      <w:r w:rsidRPr="00EC7722">
        <w:rPr>
          <w:rFonts w:ascii="Times New Roman" w:hAnsi="Times New Roman" w:cs="Times New Roman"/>
          <w:color w:val="FF0000"/>
          <w:sz w:val="24"/>
          <w:szCs w:val="24"/>
        </w:rPr>
        <w:t>TableLab4Q1</w:t>
      </w:r>
    </w:p>
    <w:p w14:paraId="2D2EDA65" w14:textId="0CD60BB2" w:rsidR="00EC7722" w:rsidRPr="00EC7722" w:rsidRDefault="008429C8" w:rsidP="0012784E">
      <w:pPr>
        <w:ind w:left="360" w:hanging="360"/>
        <w:rPr>
          <w:rFonts w:ascii="Times New Roman" w:hAnsi="Times New Roman" w:cs="Times New Roman"/>
          <w:sz w:val="24"/>
          <w:szCs w:val="24"/>
        </w:rPr>
      </w:pPr>
      <w:r>
        <w:rPr>
          <w:rFonts w:ascii="Times New Roman" w:hAnsi="Times New Roman" w:cs="Times New Roman"/>
          <w:noProof/>
          <w:sz w:val="24"/>
          <w:szCs w:val="24"/>
        </w:rPr>
        <w:softHyphen/>
      </w:r>
      <w:r>
        <w:rPr>
          <w:rFonts w:ascii="Times New Roman" w:hAnsi="Times New Roman" w:cs="Times New Roman"/>
          <w:noProof/>
          <w:sz w:val="24"/>
          <w:szCs w:val="24"/>
        </w:rPr>
        <w:softHyphen/>
      </w:r>
      <w:r w:rsidR="00EC7722" w:rsidRPr="00EC7722">
        <w:rPr>
          <w:rFonts w:ascii="Times New Roman" w:hAnsi="Times New Roman" w:cs="Times New Roman"/>
          <w:noProof/>
          <w:sz w:val="24"/>
          <w:szCs w:val="24"/>
        </w:rPr>
        <w:drawing>
          <wp:inline distT="0" distB="0" distL="0" distR="0" wp14:anchorId="2D2EDADA" wp14:editId="2D2EDADB">
            <wp:extent cx="1755775" cy="93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5775" cy="936625"/>
                    </a:xfrm>
                    <a:prstGeom prst="rect">
                      <a:avLst/>
                    </a:prstGeom>
                    <a:noFill/>
                    <a:ln>
                      <a:noFill/>
                    </a:ln>
                  </pic:spPr>
                </pic:pic>
              </a:graphicData>
            </a:graphic>
          </wp:inline>
        </w:drawing>
      </w:r>
    </w:p>
    <w:p w14:paraId="2D2EDA66" w14:textId="77777777" w:rsidR="00EC7722" w:rsidRPr="00EC7722" w:rsidRDefault="00EC7722" w:rsidP="0012784E">
      <w:pPr>
        <w:ind w:left="360" w:hanging="360"/>
        <w:rPr>
          <w:rFonts w:ascii="Times New Roman" w:hAnsi="Times New Roman" w:cs="Times New Roman"/>
          <w:sz w:val="24"/>
          <w:szCs w:val="24"/>
        </w:rPr>
      </w:pPr>
    </w:p>
    <w:p w14:paraId="2D2EDA67" w14:textId="77777777" w:rsidR="0012784E" w:rsidRPr="00EC7722" w:rsidRDefault="0012784E" w:rsidP="0012784E">
      <w:pPr>
        <w:rPr>
          <w:rFonts w:ascii="Times New Roman" w:hAnsi="Times New Roman" w:cs="Times New Roman"/>
          <w:sz w:val="24"/>
          <w:szCs w:val="24"/>
        </w:rPr>
      </w:pPr>
      <w:r w:rsidRPr="00EC7722">
        <w:rPr>
          <w:rFonts w:ascii="Times New Roman" w:hAnsi="Times New Roman" w:cs="Times New Roman"/>
          <w:sz w:val="24"/>
          <w:szCs w:val="24"/>
        </w:rPr>
        <w:t xml:space="preserve">  a. Set up the hypotheses to test whether there is an association between Asset size and Offer RDC. </w:t>
      </w:r>
    </w:p>
    <w:p w14:paraId="2D2EDA68" w14:textId="77777777" w:rsidR="0012784E" w:rsidRPr="00EC7722" w:rsidRDefault="00B25388" w:rsidP="0012784E">
      <w:pPr>
        <w:ind w:firstLine="720"/>
        <w:rPr>
          <w:rFonts w:ascii="Times New Roman" w:hAnsi="Times New Roman" w:cs="Times New Roman"/>
          <w:color w:val="FF0000"/>
          <w:sz w:val="24"/>
          <w:szCs w:val="24"/>
        </w:rPr>
      </w:pPr>
      <w:r w:rsidRPr="00B25388">
        <w:rPr>
          <w:rFonts w:ascii="Times New Roman" w:hAnsi="Times New Roman" w:cs="Times New Roman"/>
          <w:noProof/>
          <w:color w:val="FF0000"/>
          <w:position w:val="-12"/>
          <w:sz w:val="24"/>
          <w:szCs w:val="24"/>
        </w:rPr>
        <w:object w:dxaOrig="499" w:dyaOrig="360" w14:anchorId="2D2ED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5.2pt;height:18pt;mso-width-percent:0;mso-height-percent:0;mso-width-percent:0;mso-height-percent:0" o:ole="">
            <v:imagedata r:id="rId6" o:title=""/>
          </v:shape>
          <o:OLEObject Type="Embed" ProgID="Equation.DSMT4" ShapeID="_x0000_i1027" DrawAspect="Content" ObjectID="_1676371242" r:id="rId7"/>
        </w:object>
      </w:r>
      <w:r w:rsidR="00EC7722" w:rsidRPr="00EC7722">
        <w:rPr>
          <w:rFonts w:ascii="Times New Roman" w:hAnsi="Times New Roman" w:cs="Times New Roman"/>
          <w:color w:val="FF0000"/>
          <w:sz w:val="24"/>
          <w:szCs w:val="24"/>
        </w:rPr>
        <w:t>There is no association between Asset Size and Offer RDC</w:t>
      </w:r>
    </w:p>
    <w:p w14:paraId="2D2EDA69" w14:textId="77777777" w:rsidR="00EC7722" w:rsidRPr="00EC7722" w:rsidRDefault="00B25388" w:rsidP="00EC7722">
      <w:pPr>
        <w:ind w:firstLine="720"/>
        <w:rPr>
          <w:rFonts w:ascii="Times New Roman" w:hAnsi="Times New Roman" w:cs="Times New Roman"/>
          <w:color w:val="FF0000"/>
          <w:sz w:val="24"/>
          <w:szCs w:val="24"/>
        </w:rPr>
      </w:pPr>
      <w:r w:rsidRPr="00B25388">
        <w:rPr>
          <w:rFonts w:ascii="Times New Roman" w:hAnsi="Times New Roman" w:cs="Times New Roman"/>
          <w:noProof/>
          <w:color w:val="FF0000"/>
          <w:position w:val="-12"/>
          <w:sz w:val="24"/>
          <w:szCs w:val="24"/>
        </w:rPr>
        <w:object w:dxaOrig="499" w:dyaOrig="360" w14:anchorId="2D2EDADD">
          <v:shape id="_x0000_i1026" type="#_x0000_t75" alt="" style="width:25.2pt;height:18pt;mso-width-percent:0;mso-height-percent:0;mso-width-percent:0;mso-height-percent:0" o:ole="">
            <v:imagedata r:id="rId8" o:title=""/>
          </v:shape>
          <o:OLEObject Type="Embed" ProgID="Equation.DSMT4" ShapeID="_x0000_i1026" DrawAspect="Content" ObjectID="_1676371243" r:id="rId9"/>
        </w:object>
      </w:r>
      <w:r w:rsidR="00EC7722" w:rsidRPr="00EC7722">
        <w:rPr>
          <w:rFonts w:ascii="Times New Roman" w:hAnsi="Times New Roman" w:cs="Times New Roman"/>
          <w:color w:val="FF0000"/>
          <w:sz w:val="24"/>
          <w:szCs w:val="24"/>
        </w:rPr>
        <w:t xml:space="preserve"> There is an association between Asset Size and Offer RDC</w:t>
      </w:r>
    </w:p>
    <w:p w14:paraId="2D2EDA6A" w14:textId="77777777" w:rsidR="0012784E" w:rsidRPr="00EC7722" w:rsidRDefault="0012784E" w:rsidP="0012784E">
      <w:pPr>
        <w:ind w:firstLine="720"/>
        <w:rPr>
          <w:rFonts w:ascii="Times New Roman" w:hAnsi="Times New Roman" w:cs="Times New Roman"/>
          <w:sz w:val="24"/>
          <w:szCs w:val="24"/>
        </w:rPr>
      </w:pPr>
    </w:p>
    <w:p w14:paraId="2D2EDA6B" w14:textId="77777777" w:rsidR="00EC7722" w:rsidRDefault="0012784E" w:rsidP="0012784E">
      <w:pPr>
        <w:rPr>
          <w:rFonts w:ascii="Times New Roman" w:hAnsi="Times New Roman" w:cs="Times New Roman"/>
          <w:sz w:val="24"/>
          <w:szCs w:val="24"/>
        </w:rPr>
      </w:pPr>
      <w:r w:rsidRPr="00EC7722">
        <w:rPr>
          <w:rFonts w:ascii="Times New Roman" w:hAnsi="Times New Roman" w:cs="Times New Roman"/>
          <w:sz w:val="24"/>
          <w:szCs w:val="24"/>
        </w:rPr>
        <w:t xml:space="preserve">  </w:t>
      </w:r>
    </w:p>
    <w:p w14:paraId="2D2EDA6C" w14:textId="77777777" w:rsidR="00EC7722" w:rsidRDefault="00EC7722">
      <w:pPr>
        <w:rPr>
          <w:rFonts w:ascii="Times New Roman" w:hAnsi="Times New Roman" w:cs="Times New Roman"/>
          <w:sz w:val="24"/>
          <w:szCs w:val="24"/>
        </w:rPr>
      </w:pPr>
      <w:r>
        <w:rPr>
          <w:rFonts w:ascii="Times New Roman" w:hAnsi="Times New Roman" w:cs="Times New Roman"/>
          <w:sz w:val="24"/>
          <w:szCs w:val="24"/>
        </w:rPr>
        <w:br w:type="page"/>
      </w:r>
    </w:p>
    <w:p w14:paraId="2D2EDA6D" w14:textId="77777777" w:rsidR="0012784E" w:rsidRPr="00EC7722" w:rsidRDefault="0012784E" w:rsidP="0012784E">
      <w:pPr>
        <w:rPr>
          <w:rFonts w:ascii="Times New Roman" w:hAnsi="Times New Roman" w:cs="Times New Roman"/>
          <w:sz w:val="24"/>
          <w:szCs w:val="24"/>
        </w:rPr>
      </w:pPr>
      <w:r w:rsidRPr="00EC7722">
        <w:rPr>
          <w:rFonts w:ascii="Times New Roman" w:hAnsi="Times New Roman" w:cs="Times New Roman"/>
          <w:sz w:val="24"/>
          <w:szCs w:val="24"/>
        </w:rPr>
        <w:lastRenderedPageBreak/>
        <w:t xml:space="preserve">b. Create a table of expected cell counts. </w:t>
      </w:r>
    </w:p>
    <w:p w14:paraId="2D2EDA6E" w14:textId="77777777" w:rsidR="0012784E" w:rsidRPr="00EC7722" w:rsidRDefault="0012784E" w:rsidP="0012784E">
      <w:pPr>
        <w:pStyle w:val="ListParagraph"/>
        <w:numPr>
          <w:ilvl w:val="0"/>
          <w:numId w:val="1"/>
        </w:numPr>
        <w:rPr>
          <w:rFonts w:ascii="Times New Roman" w:hAnsi="Times New Roman"/>
          <w:sz w:val="24"/>
          <w:szCs w:val="24"/>
        </w:rPr>
      </w:pPr>
      <w:r w:rsidRPr="00EC7722">
        <w:rPr>
          <w:rFonts w:ascii="Times New Roman" w:hAnsi="Times New Roman"/>
          <w:sz w:val="24"/>
          <w:szCs w:val="24"/>
        </w:rPr>
        <w:t>Show how you would do at least two of the expected cell counts using only a calculator for calculations. You can use R to calculate the remaining expected cell counts.</w:t>
      </w:r>
    </w:p>
    <w:p w14:paraId="2D2EDA6F" w14:textId="77777777" w:rsidR="0012784E" w:rsidRPr="00EC7722" w:rsidRDefault="0012784E" w:rsidP="0012784E">
      <w:pPr>
        <w:pStyle w:val="ListParagraph"/>
        <w:numPr>
          <w:ilvl w:val="0"/>
          <w:numId w:val="1"/>
        </w:numPr>
        <w:rPr>
          <w:rFonts w:ascii="Times New Roman" w:hAnsi="Times New Roman"/>
          <w:sz w:val="24"/>
          <w:szCs w:val="24"/>
        </w:rPr>
      </w:pPr>
      <w:r w:rsidRPr="00EC7722">
        <w:rPr>
          <w:rFonts w:ascii="Times New Roman" w:hAnsi="Times New Roman"/>
          <w:sz w:val="24"/>
          <w:szCs w:val="24"/>
        </w:rPr>
        <w:t xml:space="preserve">Next, enter the observed data (from Table 4) into RStudio. </w:t>
      </w:r>
    </w:p>
    <w:p w14:paraId="2D2EDA70" w14:textId="77777777" w:rsidR="0012784E" w:rsidRPr="00EC7722" w:rsidRDefault="0012784E" w:rsidP="0012784E">
      <w:pPr>
        <w:pStyle w:val="ListParagraph"/>
        <w:numPr>
          <w:ilvl w:val="0"/>
          <w:numId w:val="1"/>
        </w:numPr>
        <w:rPr>
          <w:rFonts w:ascii="Times New Roman" w:hAnsi="Times New Roman"/>
          <w:sz w:val="24"/>
          <w:szCs w:val="24"/>
        </w:rPr>
      </w:pPr>
      <w:r w:rsidRPr="00EC7722">
        <w:rPr>
          <w:rFonts w:ascii="Times New Roman" w:hAnsi="Times New Roman"/>
          <w:sz w:val="24"/>
          <w:szCs w:val="24"/>
        </w:rPr>
        <w:t xml:space="preserve">Calculate the value of the </w:t>
      </w:r>
      <w:r w:rsidR="00B25388" w:rsidRPr="00B25388">
        <w:rPr>
          <w:rFonts w:ascii="Times New Roman" w:hAnsi="Times New Roman"/>
          <w:noProof/>
          <w:position w:val="-10"/>
          <w:sz w:val="24"/>
          <w:szCs w:val="24"/>
        </w:rPr>
        <w:object w:dxaOrig="320" w:dyaOrig="360" w14:anchorId="2D2EDADE">
          <v:shape id="_x0000_i1025" type="#_x0000_t75" alt="" style="width:15.6pt;height:18pt;mso-width-percent:0;mso-height-percent:0;mso-width-percent:0;mso-height-percent:0" o:ole="">
            <v:imagedata r:id="rId10" o:title=""/>
          </v:shape>
          <o:OLEObject Type="Embed" ProgID="Equation.DSMT4" ShapeID="_x0000_i1025" DrawAspect="Content" ObjectID="_1676371244" r:id="rId11"/>
        </w:object>
      </w:r>
      <w:r w:rsidRPr="00EC7722">
        <w:rPr>
          <w:rFonts w:ascii="Times New Roman" w:hAnsi="Times New Roman"/>
          <w:sz w:val="24"/>
          <w:szCs w:val="24"/>
        </w:rPr>
        <w:t xml:space="preserve"> statistic, the df, and the </w:t>
      </w:r>
      <w:r w:rsidRPr="00EC7722">
        <w:rPr>
          <w:rFonts w:ascii="Times New Roman" w:hAnsi="Times New Roman"/>
          <w:i/>
          <w:sz w:val="24"/>
          <w:szCs w:val="24"/>
        </w:rPr>
        <w:t>p</w:t>
      </w:r>
      <w:r w:rsidRPr="00EC7722">
        <w:rPr>
          <w:rFonts w:ascii="Times New Roman" w:hAnsi="Times New Roman"/>
          <w:sz w:val="24"/>
          <w:szCs w:val="24"/>
        </w:rPr>
        <w:t>-value. (Do not apply Yates correction!)</w:t>
      </w:r>
    </w:p>
    <w:p w14:paraId="2D2EDA71" w14:textId="77777777" w:rsidR="0012784E" w:rsidRDefault="0012784E" w:rsidP="0012784E">
      <w:pPr>
        <w:ind w:left="648" w:hanging="360"/>
        <w:rPr>
          <w:rFonts w:ascii="Times New Roman" w:hAnsi="Times New Roman" w:cs="Times New Roman"/>
          <w:sz w:val="24"/>
          <w:szCs w:val="24"/>
        </w:rPr>
      </w:pPr>
    </w:p>
    <w:p w14:paraId="2D2EDA72" w14:textId="77777777" w:rsidR="00EC7722" w:rsidRDefault="00EC7722" w:rsidP="0012784E">
      <w:pPr>
        <w:ind w:left="648"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2EDADF" wp14:editId="2D2EDAE0">
            <wp:extent cx="1960245" cy="11410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0245" cy="1141095"/>
                    </a:xfrm>
                    <a:prstGeom prst="rect">
                      <a:avLst/>
                    </a:prstGeom>
                    <a:noFill/>
                    <a:ln>
                      <a:noFill/>
                    </a:ln>
                  </pic:spPr>
                </pic:pic>
              </a:graphicData>
            </a:graphic>
          </wp:inline>
        </w:drawing>
      </w:r>
    </w:p>
    <w:tbl>
      <w:tblPr>
        <w:tblW w:w="8655" w:type="dxa"/>
        <w:tblInd w:w="93" w:type="dxa"/>
        <w:tblLook w:val="04A0" w:firstRow="1" w:lastRow="0" w:firstColumn="1" w:lastColumn="0" w:noHBand="0" w:noVBand="1"/>
      </w:tblPr>
      <w:tblGrid>
        <w:gridCol w:w="1500"/>
        <w:gridCol w:w="1630"/>
        <w:gridCol w:w="2645"/>
        <w:gridCol w:w="2880"/>
      </w:tblGrid>
      <w:tr w:rsidR="00EC7722" w:rsidRPr="00EC7722" w14:paraId="2D2EDA77" w14:textId="77777777" w:rsidTr="00EC7722">
        <w:trPr>
          <w:trHeight w:val="315"/>
        </w:trPr>
        <w:tc>
          <w:tcPr>
            <w:tcW w:w="1500" w:type="dxa"/>
            <w:tcBorders>
              <w:top w:val="nil"/>
              <w:left w:val="nil"/>
              <w:bottom w:val="nil"/>
              <w:right w:val="nil"/>
            </w:tcBorders>
            <w:shd w:val="clear" w:color="auto" w:fill="auto"/>
            <w:noWrap/>
            <w:vAlign w:val="bottom"/>
            <w:hideMark/>
          </w:tcPr>
          <w:p w14:paraId="2D2EDA73" w14:textId="77777777" w:rsidR="00EC7722" w:rsidRPr="00EC7722" w:rsidRDefault="00EC7722" w:rsidP="00A223E6">
            <w:pPr>
              <w:rPr>
                <w:rFonts w:ascii="Times New Roman" w:hAnsi="Times New Roman" w:cs="Times New Roman"/>
                <w:color w:val="000000"/>
                <w:sz w:val="24"/>
                <w:szCs w:val="24"/>
              </w:rPr>
            </w:pPr>
          </w:p>
        </w:tc>
        <w:tc>
          <w:tcPr>
            <w:tcW w:w="1630" w:type="dxa"/>
            <w:tcBorders>
              <w:top w:val="nil"/>
              <w:left w:val="nil"/>
              <w:bottom w:val="nil"/>
              <w:right w:val="nil"/>
            </w:tcBorders>
            <w:shd w:val="clear" w:color="auto" w:fill="auto"/>
            <w:noWrap/>
            <w:vAlign w:val="bottom"/>
            <w:hideMark/>
          </w:tcPr>
          <w:p w14:paraId="2D2EDA74" w14:textId="77777777" w:rsidR="00EC7722" w:rsidRPr="00EC7722" w:rsidRDefault="00EC7722" w:rsidP="00A223E6">
            <w:pPr>
              <w:rPr>
                <w:rFonts w:ascii="Times New Roman" w:hAnsi="Times New Roman" w:cs="Times New Roman"/>
                <w:color w:val="000000"/>
                <w:sz w:val="24"/>
                <w:szCs w:val="24"/>
              </w:rPr>
            </w:pPr>
          </w:p>
        </w:tc>
        <w:tc>
          <w:tcPr>
            <w:tcW w:w="2645" w:type="dxa"/>
            <w:tcBorders>
              <w:top w:val="single" w:sz="4" w:space="0" w:color="auto"/>
              <w:left w:val="single" w:sz="4" w:space="0" w:color="auto"/>
              <w:bottom w:val="single" w:sz="4" w:space="0" w:color="auto"/>
              <w:right w:val="nil"/>
            </w:tcBorders>
            <w:shd w:val="clear" w:color="auto" w:fill="auto"/>
            <w:noWrap/>
            <w:vAlign w:val="bottom"/>
            <w:hideMark/>
          </w:tcPr>
          <w:p w14:paraId="2D2EDA75" w14:textId="77777777" w:rsidR="00EC7722" w:rsidRPr="00EC7722" w:rsidRDefault="00EC7722" w:rsidP="00A223E6">
            <w:pPr>
              <w:jc w:val="right"/>
              <w:rPr>
                <w:rFonts w:ascii="Times New Roman" w:hAnsi="Times New Roman" w:cs="Times New Roman"/>
                <w:color w:val="000000"/>
                <w:sz w:val="24"/>
                <w:szCs w:val="24"/>
              </w:rPr>
            </w:pPr>
            <w:r w:rsidRPr="00EC7722">
              <w:rPr>
                <w:rFonts w:ascii="Times New Roman" w:hAnsi="Times New Roman" w:cs="Times New Roman"/>
                <w:color w:val="000000"/>
                <w:sz w:val="24"/>
                <w:szCs w:val="24"/>
              </w:rPr>
              <w:t xml:space="preserve">Offer </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D2EDA76" w14:textId="77777777" w:rsidR="00EC7722" w:rsidRPr="00EC7722" w:rsidRDefault="00EC7722" w:rsidP="00A223E6">
            <w:pPr>
              <w:jc w:val="both"/>
              <w:rPr>
                <w:rFonts w:ascii="Times New Roman" w:hAnsi="Times New Roman" w:cs="Times New Roman"/>
                <w:color w:val="000000"/>
                <w:sz w:val="24"/>
                <w:szCs w:val="24"/>
              </w:rPr>
            </w:pPr>
            <w:r w:rsidRPr="00EC7722">
              <w:rPr>
                <w:rFonts w:ascii="Times New Roman" w:hAnsi="Times New Roman" w:cs="Times New Roman"/>
                <w:color w:val="000000"/>
                <w:sz w:val="24"/>
                <w:szCs w:val="24"/>
              </w:rPr>
              <w:t>RDC</w:t>
            </w:r>
          </w:p>
        </w:tc>
      </w:tr>
      <w:tr w:rsidR="00EC7722" w:rsidRPr="00EC7722" w14:paraId="2D2EDA7C" w14:textId="77777777" w:rsidTr="00EC7722">
        <w:trPr>
          <w:trHeight w:val="315"/>
        </w:trPr>
        <w:tc>
          <w:tcPr>
            <w:tcW w:w="1500" w:type="dxa"/>
            <w:tcBorders>
              <w:top w:val="nil"/>
              <w:left w:val="nil"/>
              <w:bottom w:val="single" w:sz="4" w:space="0" w:color="auto"/>
              <w:right w:val="nil"/>
            </w:tcBorders>
            <w:shd w:val="clear" w:color="auto" w:fill="auto"/>
            <w:noWrap/>
            <w:vAlign w:val="bottom"/>
            <w:hideMark/>
          </w:tcPr>
          <w:p w14:paraId="2D2EDA78" w14:textId="77777777" w:rsidR="00EC7722" w:rsidRPr="00EC7722" w:rsidRDefault="00EC7722" w:rsidP="00A223E6">
            <w:pPr>
              <w:rPr>
                <w:rFonts w:ascii="Times New Roman" w:hAnsi="Times New Roman" w:cs="Times New Roman"/>
                <w:color w:val="000000"/>
                <w:sz w:val="24"/>
                <w:szCs w:val="24"/>
              </w:rPr>
            </w:pPr>
          </w:p>
        </w:tc>
        <w:tc>
          <w:tcPr>
            <w:tcW w:w="1630" w:type="dxa"/>
            <w:tcBorders>
              <w:top w:val="nil"/>
              <w:left w:val="nil"/>
              <w:bottom w:val="nil"/>
              <w:right w:val="nil"/>
            </w:tcBorders>
            <w:shd w:val="clear" w:color="auto" w:fill="auto"/>
            <w:noWrap/>
            <w:vAlign w:val="bottom"/>
            <w:hideMark/>
          </w:tcPr>
          <w:p w14:paraId="2D2EDA79" w14:textId="77777777" w:rsidR="00EC7722" w:rsidRPr="00EC7722" w:rsidRDefault="00EC7722" w:rsidP="00A223E6">
            <w:pPr>
              <w:rPr>
                <w:rFonts w:ascii="Times New Roman" w:hAnsi="Times New Roman" w:cs="Times New Roman"/>
                <w:color w:val="000000"/>
                <w:sz w:val="24"/>
                <w:szCs w:val="24"/>
              </w:rPr>
            </w:pPr>
          </w:p>
        </w:tc>
        <w:tc>
          <w:tcPr>
            <w:tcW w:w="2645" w:type="dxa"/>
            <w:tcBorders>
              <w:top w:val="nil"/>
              <w:left w:val="single" w:sz="4" w:space="0" w:color="auto"/>
              <w:bottom w:val="single" w:sz="4" w:space="0" w:color="auto"/>
              <w:right w:val="single" w:sz="4" w:space="0" w:color="auto"/>
            </w:tcBorders>
            <w:shd w:val="clear" w:color="000000" w:fill="D9D9D9"/>
            <w:noWrap/>
            <w:vAlign w:val="bottom"/>
            <w:hideMark/>
          </w:tcPr>
          <w:p w14:paraId="2D2EDA7A" w14:textId="77777777" w:rsidR="00EC7722" w:rsidRPr="00EC7722" w:rsidRDefault="00EC7722"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Yes</w:t>
            </w:r>
          </w:p>
        </w:tc>
        <w:tc>
          <w:tcPr>
            <w:tcW w:w="2880" w:type="dxa"/>
            <w:tcBorders>
              <w:top w:val="nil"/>
              <w:left w:val="nil"/>
              <w:bottom w:val="single" w:sz="4" w:space="0" w:color="auto"/>
              <w:right w:val="single" w:sz="4" w:space="0" w:color="auto"/>
            </w:tcBorders>
            <w:shd w:val="clear" w:color="000000" w:fill="D9D9D9"/>
            <w:noWrap/>
            <w:vAlign w:val="bottom"/>
            <w:hideMark/>
          </w:tcPr>
          <w:p w14:paraId="2D2EDA7B" w14:textId="77777777" w:rsidR="00EC7722" w:rsidRPr="00EC7722" w:rsidRDefault="00EC7722" w:rsidP="00A223E6">
            <w:pPr>
              <w:jc w:val="center"/>
              <w:rPr>
                <w:rFonts w:ascii="Times New Roman" w:hAnsi="Times New Roman" w:cs="Times New Roman"/>
                <w:color w:val="000000"/>
                <w:sz w:val="24"/>
                <w:szCs w:val="24"/>
              </w:rPr>
            </w:pPr>
            <w:r w:rsidRPr="00EC7722">
              <w:rPr>
                <w:rFonts w:ascii="Times New Roman" w:hAnsi="Times New Roman" w:cs="Times New Roman"/>
                <w:color w:val="000000"/>
                <w:sz w:val="24"/>
                <w:szCs w:val="24"/>
              </w:rPr>
              <w:t>No</w:t>
            </w:r>
          </w:p>
        </w:tc>
      </w:tr>
      <w:tr w:rsidR="00EC7722" w:rsidRPr="00EC7722" w14:paraId="2D2EDA81" w14:textId="77777777" w:rsidTr="00EC7722">
        <w:trPr>
          <w:trHeight w:val="315"/>
        </w:trPr>
        <w:tc>
          <w:tcPr>
            <w:tcW w:w="1500" w:type="dxa"/>
            <w:tcBorders>
              <w:top w:val="single" w:sz="4" w:space="0" w:color="auto"/>
              <w:left w:val="single" w:sz="4" w:space="0" w:color="auto"/>
              <w:bottom w:val="nil"/>
              <w:right w:val="single" w:sz="4" w:space="0" w:color="auto"/>
            </w:tcBorders>
            <w:shd w:val="clear" w:color="auto" w:fill="auto"/>
            <w:noWrap/>
            <w:vAlign w:val="bottom"/>
            <w:hideMark/>
          </w:tcPr>
          <w:p w14:paraId="2D2EDA7D" w14:textId="77777777" w:rsidR="00EC7722" w:rsidRPr="00EC7722" w:rsidRDefault="00EC7722"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Asset</w:t>
            </w:r>
          </w:p>
        </w:tc>
        <w:tc>
          <w:tcPr>
            <w:tcW w:w="1630" w:type="dxa"/>
            <w:tcBorders>
              <w:top w:val="single" w:sz="4" w:space="0" w:color="auto"/>
              <w:left w:val="nil"/>
              <w:bottom w:val="single" w:sz="4" w:space="0" w:color="auto"/>
              <w:right w:val="single" w:sz="4" w:space="0" w:color="auto"/>
            </w:tcBorders>
            <w:shd w:val="clear" w:color="000000" w:fill="D9D9D9"/>
            <w:noWrap/>
            <w:vAlign w:val="bottom"/>
            <w:hideMark/>
          </w:tcPr>
          <w:p w14:paraId="2D2EDA7E" w14:textId="77777777" w:rsidR="00EC7722" w:rsidRPr="00EC7722" w:rsidRDefault="00EC7722"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Under $100</w:t>
            </w:r>
          </w:p>
        </w:tc>
        <w:tc>
          <w:tcPr>
            <w:tcW w:w="2645" w:type="dxa"/>
            <w:tcBorders>
              <w:top w:val="nil"/>
              <w:left w:val="nil"/>
              <w:bottom w:val="single" w:sz="4" w:space="0" w:color="auto"/>
              <w:right w:val="single" w:sz="4" w:space="0" w:color="auto"/>
            </w:tcBorders>
            <w:shd w:val="clear" w:color="auto" w:fill="auto"/>
            <w:noWrap/>
            <w:vAlign w:val="bottom"/>
          </w:tcPr>
          <w:p w14:paraId="2D2EDA7F" w14:textId="77777777" w:rsidR="00EC7722" w:rsidRPr="00EC7722" w:rsidRDefault="00EC7722" w:rsidP="00A223E6">
            <w:pPr>
              <w:jc w:val="center"/>
              <w:rPr>
                <w:rFonts w:ascii="Times New Roman" w:hAnsi="Times New Roman" w:cs="Times New Roman"/>
                <w:color w:val="000000"/>
                <w:sz w:val="24"/>
                <w:szCs w:val="24"/>
              </w:rPr>
            </w:pPr>
            <w:r>
              <w:rPr>
                <w:rFonts w:ascii="Times New Roman" w:hAnsi="Times New Roman" w:cs="Times New Roman"/>
                <w:color w:val="000000"/>
                <w:sz w:val="24"/>
                <w:szCs w:val="24"/>
              </w:rPr>
              <w:t>(372)(234)/760=114.54</w:t>
            </w:r>
          </w:p>
        </w:tc>
        <w:tc>
          <w:tcPr>
            <w:tcW w:w="2880" w:type="dxa"/>
            <w:tcBorders>
              <w:top w:val="nil"/>
              <w:left w:val="nil"/>
              <w:bottom w:val="single" w:sz="4" w:space="0" w:color="auto"/>
              <w:right w:val="single" w:sz="4" w:space="0" w:color="auto"/>
            </w:tcBorders>
            <w:shd w:val="clear" w:color="auto" w:fill="auto"/>
            <w:noWrap/>
            <w:vAlign w:val="bottom"/>
          </w:tcPr>
          <w:p w14:paraId="2D2EDA80" w14:textId="77777777" w:rsidR="00EC7722" w:rsidRPr="00EC7722" w:rsidRDefault="003129C5" w:rsidP="00A223E6">
            <w:pPr>
              <w:jc w:val="center"/>
              <w:rPr>
                <w:rFonts w:ascii="Times New Roman" w:hAnsi="Times New Roman" w:cs="Times New Roman"/>
                <w:color w:val="000000"/>
                <w:sz w:val="24"/>
                <w:szCs w:val="24"/>
              </w:rPr>
            </w:pPr>
            <w:r>
              <w:rPr>
                <w:rFonts w:ascii="Times New Roman" w:hAnsi="Times New Roman" w:cs="Times New Roman"/>
                <w:color w:val="000000"/>
                <w:sz w:val="24"/>
                <w:szCs w:val="24"/>
              </w:rPr>
              <w:t>(372)(526)/760=257.46</w:t>
            </w:r>
          </w:p>
        </w:tc>
      </w:tr>
      <w:tr w:rsidR="00EC7722" w:rsidRPr="00EC7722" w14:paraId="2D2EDA86" w14:textId="77777777" w:rsidTr="00EC7722">
        <w:trPr>
          <w:trHeight w:val="315"/>
        </w:trPr>
        <w:tc>
          <w:tcPr>
            <w:tcW w:w="1500" w:type="dxa"/>
            <w:tcBorders>
              <w:top w:val="nil"/>
              <w:left w:val="single" w:sz="4" w:space="0" w:color="auto"/>
              <w:bottom w:val="nil"/>
              <w:right w:val="single" w:sz="4" w:space="0" w:color="auto"/>
            </w:tcBorders>
            <w:shd w:val="clear" w:color="auto" w:fill="auto"/>
            <w:noWrap/>
            <w:vAlign w:val="bottom"/>
            <w:hideMark/>
          </w:tcPr>
          <w:p w14:paraId="2D2EDA82" w14:textId="77777777" w:rsidR="00EC7722" w:rsidRPr="00EC7722" w:rsidRDefault="00EC7722"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Size</w:t>
            </w:r>
          </w:p>
        </w:tc>
        <w:tc>
          <w:tcPr>
            <w:tcW w:w="1630" w:type="dxa"/>
            <w:tcBorders>
              <w:top w:val="nil"/>
              <w:left w:val="nil"/>
              <w:bottom w:val="single" w:sz="4" w:space="0" w:color="auto"/>
              <w:right w:val="single" w:sz="4" w:space="0" w:color="auto"/>
            </w:tcBorders>
            <w:shd w:val="clear" w:color="000000" w:fill="D9D9D9"/>
            <w:noWrap/>
            <w:vAlign w:val="bottom"/>
            <w:hideMark/>
          </w:tcPr>
          <w:p w14:paraId="2D2EDA83" w14:textId="77777777" w:rsidR="00EC7722" w:rsidRPr="00EC7722" w:rsidRDefault="00EC7722"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$101 - $200</w:t>
            </w:r>
          </w:p>
        </w:tc>
        <w:tc>
          <w:tcPr>
            <w:tcW w:w="2645" w:type="dxa"/>
            <w:tcBorders>
              <w:top w:val="nil"/>
              <w:left w:val="nil"/>
              <w:bottom w:val="single" w:sz="4" w:space="0" w:color="auto"/>
              <w:right w:val="single" w:sz="4" w:space="0" w:color="auto"/>
            </w:tcBorders>
            <w:shd w:val="clear" w:color="auto" w:fill="auto"/>
            <w:noWrap/>
            <w:vAlign w:val="bottom"/>
          </w:tcPr>
          <w:p w14:paraId="2D2EDA84" w14:textId="77777777" w:rsidR="00EC7722" w:rsidRPr="00EC7722" w:rsidRDefault="003129C5" w:rsidP="00A223E6">
            <w:pPr>
              <w:jc w:val="center"/>
              <w:rPr>
                <w:rFonts w:ascii="Times New Roman" w:hAnsi="Times New Roman" w:cs="Times New Roman"/>
                <w:color w:val="000000"/>
                <w:sz w:val="24"/>
                <w:szCs w:val="24"/>
              </w:rPr>
            </w:pPr>
            <w:r>
              <w:rPr>
                <w:rFonts w:ascii="Times New Roman" w:hAnsi="Times New Roman" w:cs="Times New Roman"/>
                <w:color w:val="000000"/>
                <w:sz w:val="24"/>
                <w:szCs w:val="24"/>
              </w:rPr>
              <w:t>(191)(234)/760 = 58.81</w:t>
            </w:r>
          </w:p>
        </w:tc>
        <w:tc>
          <w:tcPr>
            <w:tcW w:w="2880" w:type="dxa"/>
            <w:tcBorders>
              <w:top w:val="nil"/>
              <w:left w:val="nil"/>
              <w:bottom w:val="single" w:sz="4" w:space="0" w:color="auto"/>
              <w:right w:val="single" w:sz="4" w:space="0" w:color="auto"/>
            </w:tcBorders>
            <w:shd w:val="clear" w:color="auto" w:fill="auto"/>
            <w:noWrap/>
            <w:vAlign w:val="bottom"/>
          </w:tcPr>
          <w:p w14:paraId="2D2EDA85" w14:textId="77777777" w:rsidR="00EC7722" w:rsidRPr="00EC7722" w:rsidRDefault="00EC7722" w:rsidP="00A223E6">
            <w:pPr>
              <w:jc w:val="center"/>
              <w:rPr>
                <w:rFonts w:ascii="Times New Roman" w:hAnsi="Times New Roman" w:cs="Times New Roman"/>
                <w:color w:val="000000"/>
                <w:sz w:val="24"/>
                <w:szCs w:val="24"/>
              </w:rPr>
            </w:pPr>
          </w:p>
        </w:tc>
      </w:tr>
      <w:tr w:rsidR="00EC7722" w:rsidRPr="00EC7722" w14:paraId="2D2EDA8B" w14:textId="77777777" w:rsidTr="00EC7722">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D2EDA87" w14:textId="77777777" w:rsidR="00EC7722" w:rsidRPr="00EC7722" w:rsidRDefault="00EC7722" w:rsidP="00A223E6">
            <w:pPr>
              <w:rPr>
                <w:rFonts w:ascii="Times New Roman" w:hAnsi="Times New Roman" w:cs="Times New Roman"/>
                <w:color w:val="000000"/>
                <w:sz w:val="24"/>
                <w:szCs w:val="24"/>
              </w:rPr>
            </w:pPr>
          </w:p>
        </w:tc>
        <w:tc>
          <w:tcPr>
            <w:tcW w:w="1630" w:type="dxa"/>
            <w:tcBorders>
              <w:top w:val="nil"/>
              <w:left w:val="nil"/>
              <w:bottom w:val="single" w:sz="4" w:space="0" w:color="auto"/>
              <w:right w:val="single" w:sz="4" w:space="0" w:color="auto"/>
            </w:tcBorders>
            <w:shd w:val="clear" w:color="000000" w:fill="D9D9D9"/>
            <w:noWrap/>
            <w:vAlign w:val="bottom"/>
            <w:hideMark/>
          </w:tcPr>
          <w:p w14:paraId="2D2EDA88" w14:textId="77777777" w:rsidR="00EC7722" w:rsidRPr="00EC7722" w:rsidRDefault="00EC7722" w:rsidP="00A223E6">
            <w:pPr>
              <w:rPr>
                <w:rFonts w:ascii="Times New Roman" w:hAnsi="Times New Roman" w:cs="Times New Roman"/>
                <w:color w:val="000000"/>
                <w:sz w:val="24"/>
                <w:szCs w:val="24"/>
              </w:rPr>
            </w:pPr>
            <w:r w:rsidRPr="00EC7722">
              <w:rPr>
                <w:rFonts w:ascii="Times New Roman" w:hAnsi="Times New Roman" w:cs="Times New Roman"/>
                <w:color w:val="000000"/>
                <w:sz w:val="24"/>
                <w:szCs w:val="24"/>
              </w:rPr>
              <w:t>$201 or more</w:t>
            </w:r>
          </w:p>
        </w:tc>
        <w:tc>
          <w:tcPr>
            <w:tcW w:w="2645" w:type="dxa"/>
            <w:tcBorders>
              <w:top w:val="nil"/>
              <w:left w:val="nil"/>
              <w:bottom w:val="single" w:sz="4" w:space="0" w:color="auto"/>
              <w:right w:val="single" w:sz="4" w:space="0" w:color="auto"/>
            </w:tcBorders>
            <w:shd w:val="clear" w:color="auto" w:fill="auto"/>
            <w:noWrap/>
            <w:vAlign w:val="bottom"/>
          </w:tcPr>
          <w:p w14:paraId="2D2EDA89" w14:textId="77777777" w:rsidR="00EC7722" w:rsidRPr="00EC7722" w:rsidRDefault="00EC7722" w:rsidP="00A223E6">
            <w:pPr>
              <w:jc w:val="center"/>
              <w:rPr>
                <w:rFonts w:ascii="Times New Roman" w:hAnsi="Times New Roman" w:cs="Times New Roman"/>
                <w:color w:val="000000"/>
                <w:sz w:val="24"/>
                <w:szCs w:val="24"/>
              </w:rPr>
            </w:pPr>
          </w:p>
        </w:tc>
        <w:tc>
          <w:tcPr>
            <w:tcW w:w="2880" w:type="dxa"/>
            <w:tcBorders>
              <w:top w:val="nil"/>
              <w:left w:val="nil"/>
              <w:bottom w:val="single" w:sz="4" w:space="0" w:color="auto"/>
              <w:right w:val="single" w:sz="4" w:space="0" w:color="auto"/>
            </w:tcBorders>
            <w:shd w:val="clear" w:color="auto" w:fill="auto"/>
            <w:noWrap/>
            <w:vAlign w:val="bottom"/>
          </w:tcPr>
          <w:p w14:paraId="2D2EDA8A" w14:textId="77777777" w:rsidR="00EC7722" w:rsidRPr="00EC7722" w:rsidRDefault="00EC7722" w:rsidP="00A223E6">
            <w:pPr>
              <w:jc w:val="center"/>
              <w:rPr>
                <w:rFonts w:ascii="Times New Roman" w:hAnsi="Times New Roman" w:cs="Times New Roman"/>
                <w:color w:val="000000"/>
                <w:sz w:val="24"/>
                <w:szCs w:val="24"/>
              </w:rPr>
            </w:pPr>
          </w:p>
        </w:tc>
      </w:tr>
    </w:tbl>
    <w:p w14:paraId="2D2EDA8C" w14:textId="77777777" w:rsidR="00EC7722" w:rsidRDefault="00EC7722" w:rsidP="0012784E">
      <w:pPr>
        <w:ind w:left="648" w:hanging="360"/>
        <w:rPr>
          <w:rFonts w:ascii="Times New Roman" w:hAnsi="Times New Roman" w:cs="Times New Roman"/>
          <w:sz w:val="24"/>
          <w:szCs w:val="24"/>
        </w:rPr>
      </w:pPr>
    </w:p>
    <w:p w14:paraId="2D2EDA8D" w14:textId="77777777" w:rsidR="00EC7722" w:rsidRPr="003129C5" w:rsidRDefault="003129C5" w:rsidP="0012784E">
      <w:pPr>
        <w:ind w:left="648" w:hanging="360"/>
        <w:rPr>
          <w:rFonts w:ascii="Times New Roman" w:hAnsi="Times New Roman" w:cs="Times New Roman"/>
          <w:color w:val="FF0000"/>
          <w:sz w:val="24"/>
          <w:szCs w:val="24"/>
        </w:rPr>
      </w:pPr>
      <w:r w:rsidRPr="003129C5">
        <w:rPr>
          <w:rFonts w:ascii="Times New Roman" w:hAnsi="Times New Roman" w:cs="Times New Roman"/>
          <w:color w:val="FF0000"/>
          <w:sz w:val="24"/>
          <w:szCs w:val="24"/>
        </w:rPr>
        <w:t>Expected count = (row total)(column total)/(grand total)</w:t>
      </w:r>
    </w:p>
    <w:p w14:paraId="2D2EDA8E" w14:textId="77777777" w:rsidR="003129C5" w:rsidRDefault="003129C5">
      <w:pPr>
        <w:rPr>
          <w:rFonts w:ascii="Times New Roman" w:hAnsi="Times New Roman" w:cs="Times New Roman"/>
          <w:sz w:val="24"/>
          <w:szCs w:val="24"/>
        </w:rPr>
      </w:pPr>
    </w:p>
    <w:p w14:paraId="2D2EDA8F" w14:textId="77777777" w:rsidR="003129C5" w:rsidRDefault="003129C5" w:rsidP="003129C5">
      <w:pPr>
        <w:rPr>
          <w:rFonts w:ascii="Times New Roman" w:hAnsi="Times New Roman" w:cs="Times New Roman"/>
          <w:sz w:val="24"/>
          <w:szCs w:val="24"/>
        </w:rPr>
      </w:pPr>
      <w:r>
        <w:rPr>
          <w:noProof/>
        </w:rPr>
        <w:drawing>
          <wp:inline distT="0" distB="0" distL="0" distR="0" wp14:anchorId="2D2EDAE1" wp14:editId="2D2EDAE2">
            <wp:extent cx="4906231" cy="10972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7829" cy="1099874"/>
                    </a:xfrm>
                    <a:prstGeom prst="rect">
                      <a:avLst/>
                    </a:prstGeom>
                  </pic:spPr>
                </pic:pic>
              </a:graphicData>
            </a:graphic>
          </wp:inline>
        </w:drawing>
      </w:r>
    </w:p>
    <w:p w14:paraId="2D2EDA90" w14:textId="77777777" w:rsidR="003129C5" w:rsidRDefault="003129C5" w:rsidP="003129C5">
      <w:pPr>
        <w:rPr>
          <w:rFonts w:ascii="Times New Roman" w:hAnsi="Times New Roman" w:cs="Times New Roman"/>
          <w:sz w:val="24"/>
          <w:szCs w:val="24"/>
        </w:rPr>
      </w:pPr>
    </w:p>
    <w:p w14:paraId="2D2EDA91" w14:textId="77777777" w:rsidR="003129C5" w:rsidRPr="003129C5" w:rsidRDefault="003129C5" w:rsidP="003129C5">
      <w:pPr>
        <w:rPr>
          <w:rFonts w:ascii="Times New Roman" w:hAnsi="Times New Roman" w:cs="Times New Roman"/>
          <w:color w:val="FF0000"/>
          <w:sz w:val="24"/>
          <w:szCs w:val="24"/>
        </w:rPr>
      </w:pPr>
      <w:r w:rsidRPr="003129C5">
        <w:rPr>
          <w:rFonts w:ascii="Times New Roman" w:hAnsi="Times New Roman" w:cs="Times New Roman"/>
          <w:color w:val="FF0000"/>
          <w:sz w:val="24"/>
          <w:szCs w:val="24"/>
        </w:rPr>
        <w:t>(In this case, you will get the same result if you use default: correct = TRUE.)</w:t>
      </w:r>
    </w:p>
    <w:p w14:paraId="2D2EDA92" w14:textId="77777777" w:rsidR="003129C5" w:rsidRDefault="003129C5" w:rsidP="003129C5">
      <w:pPr>
        <w:rPr>
          <w:rFonts w:ascii="Times New Roman" w:hAnsi="Times New Roman" w:cs="Times New Roman"/>
          <w:sz w:val="24"/>
          <w:szCs w:val="24"/>
        </w:rPr>
      </w:pPr>
      <w:r>
        <w:rPr>
          <w:rFonts w:ascii="Times New Roman" w:hAnsi="Times New Roman" w:cs="Times New Roman"/>
          <w:sz w:val="24"/>
          <w:szCs w:val="24"/>
        </w:rPr>
        <w:t>Expected counts:</w:t>
      </w:r>
    </w:p>
    <w:p w14:paraId="2D2EDA93" w14:textId="77777777" w:rsidR="003129C5" w:rsidRDefault="003129C5" w:rsidP="003129C5">
      <w:pPr>
        <w:rPr>
          <w:noProof/>
        </w:rPr>
      </w:pPr>
      <w:r>
        <w:rPr>
          <w:noProof/>
        </w:rPr>
        <w:drawing>
          <wp:inline distT="0" distB="0" distL="0" distR="0" wp14:anchorId="2D2EDAE3" wp14:editId="2D2EDAE4">
            <wp:extent cx="1409524" cy="13047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09524" cy="1304762"/>
                    </a:xfrm>
                    <a:prstGeom prst="rect">
                      <a:avLst/>
                    </a:prstGeom>
                  </pic:spPr>
                </pic:pic>
              </a:graphicData>
            </a:graphic>
          </wp:inline>
        </w:drawing>
      </w:r>
      <w:r w:rsidR="00E85A8F">
        <w:rPr>
          <w:noProof/>
        </w:rPr>
        <w:t xml:space="preserve">       </w:t>
      </w:r>
      <w:r w:rsidR="00E85A8F">
        <w:rPr>
          <w:noProof/>
        </w:rPr>
        <w:drawing>
          <wp:inline distT="0" distB="0" distL="0" distR="0" wp14:anchorId="2D2EDAE5" wp14:editId="2D2EDAE6">
            <wp:extent cx="2333333" cy="88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333" cy="885714"/>
                    </a:xfrm>
                    <a:prstGeom prst="rect">
                      <a:avLst/>
                    </a:prstGeom>
                  </pic:spPr>
                </pic:pic>
              </a:graphicData>
            </a:graphic>
          </wp:inline>
        </w:drawing>
      </w:r>
    </w:p>
    <w:p w14:paraId="2D2EDA94" w14:textId="77777777" w:rsidR="00E85A8F" w:rsidRDefault="00E85A8F" w:rsidP="003129C5">
      <w:pPr>
        <w:rPr>
          <w:noProof/>
        </w:rPr>
      </w:pPr>
    </w:p>
    <w:p w14:paraId="2D2EDA95" w14:textId="77777777" w:rsidR="00E85A8F" w:rsidRPr="00E85A8F" w:rsidRDefault="00E85A8F" w:rsidP="003129C5">
      <w:pPr>
        <w:rPr>
          <w:rFonts w:ascii="Times New Roman" w:hAnsi="Times New Roman" w:cs="Times New Roman"/>
          <w:sz w:val="24"/>
          <w:szCs w:val="24"/>
        </w:rPr>
      </w:pPr>
      <w:r w:rsidRPr="00E85A8F">
        <w:rPr>
          <w:noProof/>
          <w:color w:val="FF0000"/>
        </w:rPr>
        <w:t xml:space="preserve">Conclude that there is a relationship between Asset Size and Offer RDC. </w:t>
      </w:r>
      <w:r w:rsidRPr="00E85A8F">
        <w:rPr>
          <w:b/>
          <w:noProof/>
          <w:color w:val="FF0000"/>
        </w:rPr>
        <w:t>This holds for the population and not simply for the sample.</w:t>
      </w:r>
      <w:r>
        <w:rPr>
          <w:b/>
          <w:noProof/>
          <w:color w:val="FF0000"/>
        </w:rPr>
        <w:t xml:space="preserve"> </w:t>
      </w:r>
      <w:r w:rsidRPr="00E85A8F">
        <w:rPr>
          <w:b/>
          <w:noProof/>
        </w:rPr>
        <w:t xml:space="preserve">(Chi-square test is </w:t>
      </w:r>
      <w:r>
        <w:rPr>
          <w:b/>
          <w:noProof/>
        </w:rPr>
        <w:t xml:space="preserve">a technique for </w:t>
      </w:r>
      <w:r w:rsidRPr="00E85A8F">
        <w:rPr>
          <w:b/>
          <w:noProof/>
        </w:rPr>
        <w:t xml:space="preserve">Inference: Using information from a sample to learn something about a population.) </w:t>
      </w:r>
    </w:p>
    <w:p w14:paraId="2D2EDA96" w14:textId="77777777" w:rsidR="003129C5" w:rsidRDefault="003129C5" w:rsidP="003129C5">
      <w:pPr>
        <w:rPr>
          <w:rFonts w:ascii="Times New Roman" w:hAnsi="Times New Roman" w:cs="Times New Roman"/>
          <w:sz w:val="24"/>
          <w:szCs w:val="24"/>
        </w:rPr>
      </w:pPr>
    </w:p>
    <w:p w14:paraId="2D2EDA97" w14:textId="77777777" w:rsidR="003129C5" w:rsidRPr="00E85A8F" w:rsidRDefault="00E85A8F" w:rsidP="003129C5">
      <w:pPr>
        <w:rPr>
          <w:rFonts w:ascii="Times New Roman" w:hAnsi="Times New Roman" w:cs="Times New Roman"/>
          <w:color w:val="FF0000"/>
          <w:sz w:val="24"/>
          <w:szCs w:val="24"/>
        </w:rPr>
      </w:pPr>
      <w:r>
        <w:rPr>
          <w:rFonts w:ascii="Times New Roman" w:hAnsi="Times New Roman" w:cs="Times New Roman"/>
          <w:color w:val="FF0000"/>
          <w:sz w:val="24"/>
          <w:szCs w:val="24"/>
        </w:rPr>
        <w:t>Next, we go back to our sample to explore the nature of the relationship. That’s part (d).</w:t>
      </w:r>
    </w:p>
    <w:p w14:paraId="2D2EDA98" w14:textId="77777777" w:rsidR="00EC7722" w:rsidRPr="00EC7722" w:rsidRDefault="00EC7722" w:rsidP="0012784E">
      <w:pPr>
        <w:ind w:left="648" w:hanging="360"/>
        <w:rPr>
          <w:rFonts w:ascii="Times New Roman" w:hAnsi="Times New Roman" w:cs="Times New Roman"/>
          <w:sz w:val="24"/>
          <w:szCs w:val="24"/>
        </w:rPr>
      </w:pPr>
    </w:p>
    <w:p w14:paraId="2D2EDA99" w14:textId="77777777" w:rsidR="0012784E" w:rsidRPr="00EC7722" w:rsidRDefault="0012784E" w:rsidP="0012784E">
      <w:pPr>
        <w:ind w:left="648" w:hanging="360"/>
        <w:rPr>
          <w:rFonts w:ascii="Times New Roman" w:hAnsi="Times New Roman" w:cs="Times New Roman"/>
          <w:sz w:val="24"/>
          <w:szCs w:val="24"/>
          <w:u w:val="single"/>
        </w:rPr>
      </w:pPr>
      <w:r w:rsidRPr="00EC7722">
        <w:rPr>
          <w:rFonts w:ascii="Times New Roman" w:hAnsi="Times New Roman" w:cs="Times New Roman"/>
          <w:sz w:val="24"/>
          <w:szCs w:val="24"/>
        </w:rPr>
        <w:lastRenderedPageBreak/>
        <w:t xml:space="preserve">c. If the </w:t>
      </w:r>
      <w:r w:rsidRPr="00EC7722">
        <w:rPr>
          <w:rFonts w:ascii="Times New Roman" w:hAnsi="Times New Roman" w:cs="Times New Roman"/>
          <w:i/>
          <w:sz w:val="24"/>
          <w:szCs w:val="24"/>
        </w:rPr>
        <w:t>p</w:t>
      </w:r>
      <w:r w:rsidRPr="00EC7722">
        <w:rPr>
          <w:rFonts w:ascii="Times New Roman" w:hAnsi="Times New Roman" w:cs="Times New Roman"/>
          <w:sz w:val="24"/>
          <w:szCs w:val="24"/>
        </w:rPr>
        <w:t xml:space="preserve">-value is below 0.05, </w:t>
      </w:r>
      <w:r w:rsidRPr="00EC7722">
        <w:rPr>
          <w:rFonts w:ascii="Times New Roman" w:hAnsi="Times New Roman" w:cs="Times New Roman"/>
          <w:b/>
          <w:sz w:val="24"/>
          <w:szCs w:val="24"/>
        </w:rPr>
        <w:t>reject the null hypothesis</w:t>
      </w:r>
      <w:r w:rsidRPr="00EC7722">
        <w:rPr>
          <w:rFonts w:ascii="Times New Roman" w:hAnsi="Times New Roman" w:cs="Times New Roman"/>
          <w:sz w:val="24"/>
          <w:szCs w:val="24"/>
        </w:rPr>
        <w:t xml:space="preserve"> in favor of the alternative. (If you reject the null </w:t>
      </w:r>
      <w:proofErr w:type="spellStart"/>
      <w:r w:rsidRPr="00EC7722">
        <w:rPr>
          <w:rFonts w:ascii="Times New Roman" w:hAnsi="Times New Roman" w:cs="Times New Roman"/>
          <w:sz w:val="24"/>
          <w:szCs w:val="24"/>
        </w:rPr>
        <w:t>hypothese</w:t>
      </w:r>
      <w:proofErr w:type="spellEnd"/>
      <w:r w:rsidRPr="00EC7722">
        <w:rPr>
          <w:rFonts w:ascii="Times New Roman" w:hAnsi="Times New Roman" w:cs="Times New Roman"/>
          <w:sz w:val="24"/>
          <w:szCs w:val="24"/>
        </w:rPr>
        <w:t xml:space="preserve">, you can say that the results are </w:t>
      </w:r>
      <w:r w:rsidRPr="00EC7722">
        <w:rPr>
          <w:rFonts w:ascii="Times New Roman" w:hAnsi="Times New Roman" w:cs="Times New Roman"/>
          <w:b/>
          <w:sz w:val="24"/>
          <w:szCs w:val="24"/>
        </w:rPr>
        <w:t>significant</w:t>
      </w:r>
      <w:r w:rsidRPr="00EC7722">
        <w:rPr>
          <w:rFonts w:ascii="Times New Roman" w:hAnsi="Times New Roman" w:cs="Times New Roman"/>
          <w:sz w:val="24"/>
          <w:szCs w:val="24"/>
        </w:rPr>
        <w:t xml:space="preserve"> – concluding that </w:t>
      </w:r>
      <w:r w:rsidRPr="00EC7722">
        <w:rPr>
          <w:rFonts w:ascii="Times New Roman" w:hAnsi="Times New Roman" w:cs="Times New Roman"/>
          <w:sz w:val="24"/>
          <w:szCs w:val="24"/>
          <w:u w:val="single"/>
        </w:rPr>
        <w:t xml:space="preserve">there is a relationship between Asset size and Offer RDC.). </w:t>
      </w:r>
    </w:p>
    <w:p w14:paraId="2D2EDA9A" w14:textId="77777777" w:rsidR="0012784E" w:rsidRPr="00E85A8F" w:rsidRDefault="00E85A8F" w:rsidP="0012784E">
      <w:pPr>
        <w:ind w:left="648" w:hanging="360"/>
        <w:rPr>
          <w:rFonts w:ascii="Times New Roman" w:hAnsi="Times New Roman" w:cs="Times New Roman"/>
          <w:color w:val="FF0000"/>
          <w:sz w:val="24"/>
          <w:szCs w:val="24"/>
        </w:rPr>
      </w:pPr>
      <w:r w:rsidRPr="00E85A8F">
        <w:rPr>
          <w:rFonts w:ascii="Times New Roman" w:hAnsi="Times New Roman" w:cs="Times New Roman"/>
          <w:color w:val="FF0000"/>
          <w:sz w:val="24"/>
          <w:szCs w:val="24"/>
        </w:rPr>
        <w:t>See above.</w:t>
      </w:r>
    </w:p>
    <w:p w14:paraId="2D2EDA9B" w14:textId="77777777" w:rsidR="00E85A8F" w:rsidRPr="00EC7722" w:rsidRDefault="00E85A8F" w:rsidP="0012784E">
      <w:pPr>
        <w:ind w:left="648" w:hanging="360"/>
        <w:rPr>
          <w:rFonts w:ascii="Times New Roman" w:hAnsi="Times New Roman" w:cs="Times New Roman"/>
          <w:sz w:val="24"/>
          <w:szCs w:val="24"/>
        </w:rPr>
      </w:pPr>
    </w:p>
    <w:p w14:paraId="2D2EDA9C" w14:textId="77777777" w:rsidR="0012784E" w:rsidRPr="00EC7722" w:rsidRDefault="0012784E" w:rsidP="0012784E">
      <w:pPr>
        <w:ind w:left="648" w:hanging="360"/>
        <w:rPr>
          <w:rFonts w:ascii="Times New Roman" w:hAnsi="Times New Roman" w:cs="Times New Roman"/>
          <w:sz w:val="24"/>
          <w:szCs w:val="24"/>
        </w:rPr>
      </w:pPr>
      <w:r w:rsidRPr="00EC7722">
        <w:rPr>
          <w:rFonts w:ascii="Times New Roman" w:hAnsi="Times New Roman" w:cs="Times New Roman"/>
          <w:sz w:val="24"/>
          <w:szCs w:val="24"/>
        </w:rPr>
        <w:t xml:space="preserve">d. To examine the nature of any association between the two variables, Asset size and Offer RDC, calculate either row or column percentages, whichever is more appropriate to the situation under study. (Which variable are you using for the explanatory variable?) Justify your choice of type of percentage. What do your percentages reveal about this situation? </w:t>
      </w:r>
    </w:p>
    <w:p w14:paraId="2D2EDA9D" w14:textId="77777777" w:rsidR="0012784E" w:rsidRDefault="0012784E">
      <w:pPr>
        <w:rPr>
          <w:rFonts w:ascii="Times New Roman" w:hAnsi="Times New Roman" w:cs="Times New Roman"/>
          <w:sz w:val="24"/>
          <w:szCs w:val="24"/>
        </w:rPr>
      </w:pPr>
    </w:p>
    <w:p w14:paraId="2D2EDA9E" w14:textId="77777777" w:rsidR="00E85A8F" w:rsidRDefault="00E85A8F">
      <w:pPr>
        <w:rPr>
          <w:rFonts w:ascii="Times New Roman" w:hAnsi="Times New Roman" w:cs="Times New Roman"/>
          <w:color w:val="FF0000"/>
          <w:sz w:val="24"/>
          <w:szCs w:val="24"/>
        </w:rPr>
      </w:pPr>
      <w:r w:rsidRPr="00E85A8F">
        <w:rPr>
          <w:rFonts w:ascii="Times New Roman" w:hAnsi="Times New Roman" w:cs="Times New Roman"/>
          <w:color w:val="FF0000"/>
          <w:sz w:val="24"/>
          <w:szCs w:val="24"/>
        </w:rPr>
        <w:t>We learn the most from the conditional distributions of the response variable for each level of the explanatory variable.</w:t>
      </w:r>
      <w:r>
        <w:rPr>
          <w:rFonts w:ascii="Times New Roman" w:hAnsi="Times New Roman" w:cs="Times New Roman"/>
          <w:color w:val="FF0000"/>
          <w:sz w:val="24"/>
          <w:szCs w:val="24"/>
        </w:rPr>
        <w:t xml:space="preserve"> Here the explanatory variable is Assess Size and the response variable is Offer RDC. </w:t>
      </w:r>
    </w:p>
    <w:p w14:paraId="2D2EDA9F" w14:textId="77777777" w:rsidR="00E85A8F" w:rsidRDefault="00E85A8F">
      <w:pPr>
        <w:rPr>
          <w:rFonts w:ascii="Times New Roman" w:hAnsi="Times New Roman" w:cs="Times New Roman"/>
          <w:color w:val="FF0000"/>
          <w:sz w:val="24"/>
          <w:szCs w:val="24"/>
        </w:rPr>
      </w:pPr>
    </w:p>
    <w:p w14:paraId="2D2EDAA0" w14:textId="77777777" w:rsidR="00E85A8F" w:rsidRDefault="00E85A8F">
      <w:pPr>
        <w:rPr>
          <w:rFonts w:ascii="Times New Roman" w:hAnsi="Times New Roman" w:cs="Times New Roman"/>
          <w:color w:val="FF0000"/>
          <w:sz w:val="24"/>
          <w:szCs w:val="24"/>
        </w:rPr>
      </w:pPr>
      <w:r>
        <w:rPr>
          <w:rFonts w:ascii="Times New Roman" w:hAnsi="Times New Roman" w:cs="Times New Roman"/>
          <w:color w:val="FF0000"/>
          <w:sz w:val="24"/>
          <w:szCs w:val="24"/>
        </w:rPr>
        <w:t>So, we want the distribution</w:t>
      </w:r>
      <w:r w:rsidR="00467F62">
        <w:rPr>
          <w:rFonts w:ascii="Times New Roman" w:hAnsi="Times New Roman" w:cs="Times New Roman"/>
          <w:color w:val="FF0000"/>
          <w:sz w:val="24"/>
          <w:szCs w:val="24"/>
        </w:rPr>
        <w:t>s</w:t>
      </w:r>
      <w:r>
        <w:rPr>
          <w:rFonts w:ascii="Times New Roman" w:hAnsi="Times New Roman" w:cs="Times New Roman"/>
          <w:color w:val="FF0000"/>
          <w:sz w:val="24"/>
          <w:szCs w:val="24"/>
        </w:rPr>
        <w:t xml:space="preserve"> of Offer RDC (Yes, No) for each level of Asset Size. We will have three distributions. We will get them from row percentages.</w:t>
      </w:r>
    </w:p>
    <w:p w14:paraId="2D2EDAA1" w14:textId="77777777" w:rsidR="00E85A8F" w:rsidRDefault="00E85A8F">
      <w:pPr>
        <w:rPr>
          <w:rFonts w:ascii="Times New Roman" w:hAnsi="Times New Roman" w:cs="Times New Roman"/>
          <w:color w:val="FF0000"/>
          <w:sz w:val="24"/>
          <w:szCs w:val="24"/>
        </w:rPr>
      </w:pPr>
    </w:p>
    <w:p w14:paraId="2D2EDAA2" w14:textId="77777777" w:rsidR="00E85A8F" w:rsidRDefault="00E85A8F">
      <w:pPr>
        <w:rPr>
          <w:rFonts w:ascii="Times New Roman" w:hAnsi="Times New Roman" w:cs="Times New Roman"/>
          <w:color w:val="FF0000"/>
          <w:sz w:val="24"/>
          <w:szCs w:val="24"/>
        </w:rPr>
      </w:pPr>
      <w:r>
        <w:rPr>
          <w:noProof/>
        </w:rPr>
        <w:drawing>
          <wp:inline distT="0" distB="0" distL="0" distR="0" wp14:anchorId="2D2EDAE7" wp14:editId="2D2EDAE8">
            <wp:extent cx="5142586" cy="115014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4742" cy="1152860"/>
                    </a:xfrm>
                    <a:prstGeom prst="rect">
                      <a:avLst/>
                    </a:prstGeom>
                  </pic:spPr>
                </pic:pic>
              </a:graphicData>
            </a:graphic>
          </wp:inline>
        </w:drawing>
      </w:r>
    </w:p>
    <w:p w14:paraId="2D2EDAA3" w14:textId="77777777" w:rsidR="008E1121" w:rsidRDefault="008E1121">
      <w:pPr>
        <w:rPr>
          <w:rFonts w:ascii="Times New Roman" w:hAnsi="Times New Roman" w:cs="Times New Roman"/>
          <w:color w:val="FF0000"/>
          <w:sz w:val="24"/>
          <w:szCs w:val="24"/>
        </w:rPr>
      </w:pPr>
    </w:p>
    <w:p w14:paraId="2D2EDAA4" w14:textId="77777777" w:rsidR="008E1121" w:rsidRDefault="008E1121">
      <w:pPr>
        <w:rPr>
          <w:rFonts w:ascii="Times New Roman" w:hAnsi="Times New Roman" w:cs="Times New Roman"/>
          <w:color w:val="FF0000"/>
          <w:sz w:val="24"/>
          <w:szCs w:val="24"/>
        </w:rPr>
      </w:pPr>
      <w:r>
        <w:rPr>
          <w:rFonts w:ascii="Times New Roman" w:hAnsi="Times New Roman" w:cs="Times New Roman"/>
          <w:color w:val="FF0000"/>
          <w:sz w:val="24"/>
          <w:szCs w:val="24"/>
        </w:rPr>
        <w:t xml:space="preserve">Notice there is a distribution for each row. The </w:t>
      </w:r>
      <w:proofErr w:type="spellStart"/>
      <w:r>
        <w:rPr>
          <w:rFonts w:ascii="Times New Roman" w:hAnsi="Times New Roman" w:cs="Times New Roman"/>
          <w:color w:val="FF0000"/>
          <w:sz w:val="24"/>
          <w:szCs w:val="24"/>
        </w:rPr>
        <w:t>percents</w:t>
      </w:r>
      <w:proofErr w:type="spellEnd"/>
      <w:r>
        <w:rPr>
          <w:rFonts w:ascii="Times New Roman" w:hAnsi="Times New Roman" w:cs="Times New Roman"/>
          <w:color w:val="FF0000"/>
          <w:sz w:val="24"/>
          <w:szCs w:val="24"/>
        </w:rPr>
        <w:t xml:space="preserve"> in each row will sum to 100%.</w:t>
      </w:r>
    </w:p>
    <w:p w14:paraId="2D2EDAA5" w14:textId="77777777" w:rsidR="008E1121" w:rsidRDefault="008E1121">
      <w:pPr>
        <w:rPr>
          <w:rFonts w:ascii="Times New Roman" w:hAnsi="Times New Roman" w:cs="Times New Roman"/>
          <w:color w:val="FF0000"/>
          <w:sz w:val="24"/>
          <w:szCs w:val="24"/>
        </w:rPr>
      </w:pPr>
      <w:r>
        <w:rPr>
          <w:rFonts w:ascii="Times New Roman" w:hAnsi="Times New Roman" w:cs="Times New Roman"/>
          <w:color w:val="FF0000"/>
          <w:sz w:val="24"/>
          <w:szCs w:val="24"/>
        </w:rPr>
        <w:t>Next, we visualize the percentages in a bar chart.</w:t>
      </w:r>
    </w:p>
    <w:p w14:paraId="2D2EDAA6" w14:textId="77777777" w:rsidR="008E1121" w:rsidRDefault="008E1121" w:rsidP="008E1121">
      <w:pPr>
        <w:rPr>
          <w:rFonts w:ascii="Times New Roman" w:hAnsi="Times New Roman" w:cs="Times New Roman"/>
          <w:color w:val="FF0000"/>
          <w:sz w:val="24"/>
          <w:szCs w:val="24"/>
        </w:rPr>
      </w:pPr>
    </w:p>
    <w:p w14:paraId="2D2EDAA7" w14:textId="77777777" w:rsidR="008E1121" w:rsidRPr="008E1121" w:rsidRDefault="008E1121" w:rsidP="008E1121">
      <w:pPr>
        <w:rPr>
          <w:rFonts w:ascii="Times New Roman" w:hAnsi="Times New Roman" w:cs="Times New Roman"/>
          <w:color w:val="FF0000"/>
          <w:sz w:val="24"/>
          <w:szCs w:val="24"/>
        </w:rPr>
      </w:pPr>
      <w:r w:rsidRPr="008E1121">
        <w:rPr>
          <w:rFonts w:ascii="Times New Roman" w:hAnsi="Times New Roman" w:cs="Times New Roman"/>
          <w:color w:val="FF0000"/>
          <w:sz w:val="24"/>
          <w:szCs w:val="24"/>
        </w:rPr>
        <w:t xml:space="preserve">barplot(TableLab4Q1_Row, beside = TRUE, </w:t>
      </w:r>
    </w:p>
    <w:p w14:paraId="2D2EDAA8" w14:textId="77777777" w:rsidR="008E1121" w:rsidRPr="008E1121" w:rsidRDefault="008E1121" w:rsidP="008E1121">
      <w:pPr>
        <w:rPr>
          <w:rFonts w:ascii="Times New Roman" w:hAnsi="Times New Roman" w:cs="Times New Roman"/>
          <w:color w:val="FF0000"/>
          <w:sz w:val="24"/>
          <w:szCs w:val="24"/>
        </w:rPr>
      </w:pPr>
      <w:r w:rsidRPr="008E1121">
        <w:rPr>
          <w:rFonts w:ascii="Times New Roman" w:hAnsi="Times New Roman" w:cs="Times New Roman"/>
          <w:color w:val="FF0000"/>
          <w:sz w:val="24"/>
          <w:szCs w:val="24"/>
        </w:rPr>
        <w:t xml:space="preserve">        xlab = "Offer RDC", ylab = "percent",</w:t>
      </w:r>
    </w:p>
    <w:p w14:paraId="2D2EDAA9" w14:textId="77777777" w:rsidR="008E1121" w:rsidRDefault="008E1121" w:rsidP="008E1121">
      <w:pPr>
        <w:rPr>
          <w:rFonts w:ascii="Times New Roman" w:hAnsi="Times New Roman" w:cs="Times New Roman"/>
          <w:color w:val="FF0000"/>
          <w:sz w:val="24"/>
          <w:szCs w:val="24"/>
        </w:rPr>
      </w:pPr>
      <w:r w:rsidRPr="008E1121">
        <w:rPr>
          <w:rFonts w:ascii="Times New Roman" w:hAnsi="Times New Roman" w:cs="Times New Roman"/>
          <w:color w:val="FF0000"/>
          <w:sz w:val="24"/>
          <w:szCs w:val="24"/>
        </w:rPr>
        <w:t xml:space="preserve">        legend = rownames(TableLab4Q1_Row), col = c("coral1","coral3","coral4"))</w:t>
      </w:r>
    </w:p>
    <w:p w14:paraId="2D2EDAAA" w14:textId="77777777" w:rsidR="008E1121" w:rsidRDefault="008E1121">
      <w:pPr>
        <w:rPr>
          <w:rFonts w:ascii="Times New Roman" w:hAnsi="Times New Roman" w:cs="Times New Roman"/>
          <w:color w:val="FF0000"/>
          <w:sz w:val="24"/>
          <w:szCs w:val="24"/>
        </w:rPr>
      </w:pPr>
    </w:p>
    <w:p w14:paraId="2D2EDAAB" w14:textId="77777777" w:rsidR="008E1121" w:rsidRDefault="008E1121">
      <w:pP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2D2EDAE9" wp14:editId="2D2EDAEA">
            <wp:extent cx="5588635" cy="5617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635" cy="5617845"/>
                    </a:xfrm>
                    <a:prstGeom prst="rect">
                      <a:avLst/>
                    </a:prstGeom>
                    <a:noFill/>
                    <a:ln>
                      <a:noFill/>
                    </a:ln>
                  </pic:spPr>
                </pic:pic>
              </a:graphicData>
            </a:graphic>
          </wp:inline>
        </w:drawing>
      </w:r>
    </w:p>
    <w:p w14:paraId="2D2EDAAC" w14:textId="77777777" w:rsidR="004C1A8E" w:rsidRDefault="004C1A8E">
      <w:pPr>
        <w:rPr>
          <w:rFonts w:ascii="Times New Roman" w:hAnsi="Times New Roman" w:cs="Times New Roman"/>
          <w:color w:val="FF0000"/>
          <w:sz w:val="24"/>
          <w:szCs w:val="24"/>
        </w:rPr>
      </w:pPr>
    </w:p>
    <w:p w14:paraId="2D2EDAAD" w14:textId="77777777" w:rsidR="004C1A8E" w:rsidRDefault="004C1A8E">
      <w:pPr>
        <w:rPr>
          <w:rFonts w:ascii="Times New Roman" w:hAnsi="Times New Roman" w:cs="Times New Roman"/>
          <w:color w:val="FF0000"/>
          <w:sz w:val="24"/>
          <w:szCs w:val="24"/>
        </w:rPr>
      </w:pPr>
    </w:p>
    <w:p w14:paraId="2D2EDAAE" w14:textId="77777777" w:rsidR="008E1121" w:rsidRDefault="008E1121">
      <w:pPr>
        <w:rPr>
          <w:rFonts w:ascii="Times New Roman" w:hAnsi="Times New Roman" w:cs="Times New Roman"/>
          <w:color w:val="FF0000"/>
          <w:sz w:val="24"/>
          <w:szCs w:val="24"/>
        </w:rPr>
      </w:pPr>
      <w:r>
        <w:rPr>
          <w:rFonts w:ascii="Times New Roman" w:hAnsi="Times New Roman" w:cs="Times New Roman"/>
          <w:color w:val="FF0000"/>
          <w:sz w:val="24"/>
          <w:szCs w:val="24"/>
        </w:rPr>
        <w:t>As the Asset Size increases, the percentage offered RDC increases. For “under 100” it is 16.9%; for “$100 - $200” it is 30.9% and for “$201 or more” it is 56.9%. On the other hand, as Asset Size increases the percentage not offered RDC decreases from 83.1% to 69.1% to 43.1%.</w:t>
      </w:r>
    </w:p>
    <w:p w14:paraId="2D2EDAAF" w14:textId="77777777" w:rsidR="008E1121" w:rsidRDefault="008E1121">
      <w:pPr>
        <w:rPr>
          <w:rFonts w:ascii="Times New Roman" w:hAnsi="Times New Roman" w:cs="Times New Roman"/>
          <w:color w:val="FF0000"/>
          <w:sz w:val="24"/>
          <w:szCs w:val="24"/>
        </w:rPr>
      </w:pPr>
    </w:p>
    <w:p w14:paraId="2D2EDAB0" w14:textId="77777777" w:rsidR="00467F62" w:rsidRDefault="00467F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D2EDAB1" w14:textId="77777777" w:rsidR="008E1121" w:rsidRDefault="008E11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 What if you have raw data as in Monitoring the Future data? The only thing that differs i</w:t>
      </w:r>
      <w:r w:rsidR="00C67142">
        <w:rPr>
          <w:rFonts w:ascii="Times New Roman" w:hAnsi="Times New Roman" w:cs="Times New Roman"/>
          <w:color w:val="000000" w:themeColor="text1"/>
          <w:sz w:val="24"/>
          <w:szCs w:val="24"/>
        </w:rPr>
        <w:t>s entry of the frequency table for Sex and Religious importance.</w:t>
      </w:r>
    </w:p>
    <w:p w14:paraId="2D2EDAB2" w14:textId="77777777" w:rsidR="00C67142" w:rsidRDefault="00C67142">
      <w:pPr>
        <w:rPr>
          <w:rFonts w:ascii="Times New Roman" w:hAnsi="Times New Roman" w:cs="Times New Roman"/>
          <w:color w:val="000000" w:themeColor="text1"/>
          <w:sz w:val="24"/>
          <w:szCs w:val="24"/>
        </w:rPr>
      </w:pPr>
    </w:p>
    <w:p w14:paraId="2D2EDAB3" w14:textId="77777777" w:rsidR="00C67142" w:rsidRPr="00C67142" w:rsidRDefault="00C67142">
      <w:pPr>
        <w:rPr>
          <w:rFonts w:ascii="Times New Roman" w:hAnsi="Times New Roman" w:cs="Times New Roman"/>
          <w:color w:val="FF0000"/>
          <w:sz w:val="24"/>
          <w:szCs w:val="24"/>
        </w:rPr>
      </w:pPr>
      <w:r w:rsidRPr="00C67142">
        <w:rPr>
          <w:rFonts w:ascii="Times New Roman" w:hAnsi="Times New Roman" w:cs="Times New Roman"/>
          <w:color w:val="FF0000"/>
          <w:sz w:val="24"/>
          <w:szCs w:val="24"/>
        </w:rPr>
        <w:t>One Variable: Sex</w:t>
      </w:r>
    </w:p>
    <w:p w14:paraId="2D2EDAB4" w14:textId="77777777" w:rsidR="00C67142" w:rsidRPr="00C67142" w:rsidRDefault="00C67142" w:rsidP="00C67142">
      <w:pPr>
        <w:rPr>
          <w:rFonts w:ascii="Times New Roman" w:hAnsi="Times New Roman" w:cs="Times New Roman"/>
          <w:color w:val="FF0000"/>
          <w:sz w:val="24"/>
          <w:szCs w:val="24"/>
        </w:rPr>
      </w:pPr>
      <w:r w:rsidRPr="00C67142">
        <w:rPr>
          <w:rFonts w:ascii="Times New Roman" w:hAnsi="Times New Roman" w:cs="Times New Roman"/>
          <w:color w:val="FF0000"/>
          <w:sz w:val="24"/>
          <w:szCs w:val="24"/>
        </w:rPr>
        <w:t>T_Sex &lt;- table(Lab5Data$Sex)</w:t>
      </w:r>
    </w:p>
    <w:p w14:paraId="2D2EDAB5" w14:textId="77777777" w:rsidR="00C67142" w:rsidRDefault="00C67142" w:rsidP="00C67142">
      <w:pPr>
        <w:rPr>
          <w:rFonts w:ascii="Times New Roman" w:hAnsi="Times New Roman" w:cs="Times New Roman"/>
          <w:color w:val="FF0000"/>
          <w:sz w:val="24"/>
          <w:szCs w:val="24"/>
        </w:rPr>
      </w:pPr>
      <w:r w:rsidRPr="00C67142">
        <w:rPr>
          <w:rFonts w:ascii="Times New Roman" w:hAnsi="Times New Roman" w:cs="Times New Roman"/>
          <w:color w:val="FF0000"/>
          <w:sz w:val="24"/>
          <w:szCs w:val="24"/>
        </w:rPr>
        <w:t>(T_Sex_Perc &lt;- prop.table(T_Sex)*100)</w:t>
      </w:r>
    </w:p>
    <w:p w14:paraId="2D2EDAB6" w14:textId="77777777" w:rsidR="00C67142" w:rsidRDefault="00C67142" w:rsidP="00C67142">
      <w:pPr>
        <w:rPr>
          <w:rFonts w:ascii="Times New Roman" w:hAnsi="Times New Roman" w:cs="Times New Roman"/>
          <w:color w:val="FF0000"/>
          <w:sz w:val="24"/>
          <w:szCs w:val="24"/>
        </w:rPr>
      </w:pPr>
    </w:p>
    <w:p w14:paraId="2D2EDAB7" w14:textId="77777777" w:rsidR="00C67142" w:rsidRDefault="00C67142" w:rsidP="00C67142">
      <w:pPr>
        <w:rPr>
          <w:rFonts w:ascii="Times New Roman" w:hAnsi="Times New Roman" w:cs="Times New Roman"/>
          <w:color w:val="FF0000"/>
          <w:sz w:val="24"/>
          <w:szCs w:val="24"/>
        </w:rPr>
      </w:pPr>
      <w:r>
        <w:rPr>
          <w:noProof/>
        </w:rPr>
        <w:drawing>
          <wp:inline distT="0" distB="0" distL="0" distR="0" wp14:anchorId="2D2EDAEB" wp14:editId="2D2EDAEC">
            <wp:extent cx="1438095" cy="39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38095" cy="390476"/>
                    </a:xfrm>
                    <a:prstGeom prst="rect">
                      <a:avLst/>
                    </a:prstGeom>
                  </pic:spPr>
                </pic:pic>
              </a:graphicData>
            </a:graphic>
          </wp:inline>
        </w:drawing>
      </w:r>
    </w:p>
    <w:p w14:paraId="2D2EDAB8" w14:textId="77777777" w:rsidR="00C67142" w:rsidRDefault="00C67142" w:rsidP="00C67142">
      <w:pPr>
        <w:rPr>
          <w:rFonts w:ascii="Times New Roman" w:hAnsi="Times New Roman" w:cs="Times New Roman"/>
          <w:color w:val="FF0000"/>
          <w:sz w:val="24"/>
          <w:szCs w:val="24"/>
        </w:rPr>
      </w:pPr>
    </w:p>
    <w:p w14:paraId="2D2EDAB9" w14:textId="77777777" w:rsidR="00C67142" w:rsidRDefault="00C67142" w:rsidP="00C67142">
      <w:pPr>
        <w:rPr>
          <w:rFonts w:ascii="Times New Roman" w:hAnsi="Times New Roman" w:cs="Times New Roman"/>
          <w:color w:val="FF0000"/>
          <w:sz w:val="24"/>
          <w:szCs w:val="24"/>
        </w:rPr>
      </w:pPr>
      <w:r>
        <w:rPr>
          <w:rFonts w:ascii="Times New Roman" w:hAnsi="Times New Roman" w:cs="Times New Roman"/>
          <w:color w:val="FF0000"/>
          <w:sz w:val="24"/>
          <w:szCs w:val="24"/>
        </w:rPr>
        <w:t>Both variables</w:t>
      </w:r>
    </w:p>
    <w:p w14:paraId="2D2EDABA" w14:textId="77777777" w:rsidR="00C67142" w:rsidRDefault="00C67142" w:rsidP="00C67142">
      <w:pPr>
        <w:rPr>
          <w:rFonts w:ascii="Times New Roman" w:hAnsi="Times New Roman" w:cs="Times New Roman"/>
          <w:color w:val="FF0000"/>
          <w:sz w:val="24"/>
          <w:szCs w:val="24"/>
        </w:rPr>
      </w:pPr>
    </w:p>
    <w:p w14:paraId="2D2EDABB" w14:textId="77777777" w:rsidR="00C67142" w:rsidRPr="00C67142" w:rsidRDefault="00C67142" w:rsidP="00C67142">
      <w:pPr>
        <w:rPr>
          <w:rFonts w:ascii="Times New Roman" w:hAnsi="Times New Roman" w:cs="Times New Roman"/>
          <w:color w:val="FF0000"/>
          <w:sz w:val="24"/>
          <w:szCs w:val="24"/>
        </w:rPr>
      </w:pPr>
      <w:r w:rsidRPr="00C67142">
        <w:rPr>
          <w:rFonts w:ascii="Times New Roman" w:hAnsi="Times New Roman" w:cs="Times New Roman"/>
          <w:color w:val="FF0000"/>
          <w:sz w:val="24"/>
          <w:szCs w:val="24"/>
        </w:rPr>
        <w:t>T_Sex_Rel &lt;- table(Lab5Data$Sex,Lab5Data$ReligImp)</w:t>
      </w:r>
    </w:p>
    <w:p w14:paraId="2D2EDABC" w14:textId="77777777" w:rsidR="00C67142" w:rsidRDefault="00C67142" w:rsidP="00C67142">
      <w:pPr>
        <w:rPr>
          <w:rFonts w:ascii="Times New Roman" w:hAnsi="Times New Roman" w:cs="Times New Roman"/>
          <w:color w:val="FF0000"/>
          <w:sz w:val="24"/>
          <w:szCs w:val="24"/>
        </w:rPr>
      </w:pPr>
      <w:r w:rsidRPr="00C67142">
        <w:rPr>
          <w:rFonts w:ascii="Times New Roman" w:hAnsi="Times New Roman" w:cs="Times New Roman"/>
          <w:color w:val="FF0000"/>
          <w:sz w:val="24"/>
          <w:szCs w:val="24"/>
        </w:rPr>
        <w:t>T_Sex_Rel</w:t>
      </w:r>
    </w:p>
    <w:p w14:paraId="2D2EDABD" w14:textId="77777777" w:rsidR="00C67142" w:rsidRDefault="00C67142" w:rsidP="00C67142">
      <w:pPr>
        <w:rPr>
          <w:rFonts w:ascii="Times New Roman" w:hAnsi="Times New Roman" w:cs="Times New Roman"/>
          <w:color w:val="FF0000"/>
          <w:sz w:val="24"/>
          <w:szCs w:val="24"/>
        </w:rPr>
      </w:pPr>
    </w:p>
    <w:p w14:paraId="2D2EDABE" w14:textId="77777777" w:rsidR="00C67142" w:rsidRDefault="00C67142" w:rsidP="00C67142">
      <w:pPr>
        <w:rPr>
          <w:rFonts w:ascii="Times New Roman" w:hAnsi="Times New Roman" w:cs="Times New Roman"/>
          <w:color w:val="FF0000"/>
          <w:sz w:val="24"/>
          <w:szCs w:val="24"/>
        </w:rPr>
      </w:pPr>
      <w:r>
        <w:rPr>
          <w:noProof/>
        </w:rPr>
        <w:drawing>
          <wp:inline distT="0" distB="0" distL="0" distR="0" wp14:anchorId="2D2EDAED" wp14:editId="2D2EDAEE">
            <wp:extent cx="3266667" cy="51428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66667" cy="514286"/>
                    </a:xfrm>
                    <a:prstGeom prst="rect">
                      <a:avLst/>
                    </a:prstGeom>
                  </pic:spPr>
                </pic:pic>
              </a:graphicData>
            </a:graphic>
          </wp:inline>
        </w:drawing>
      </w:r>
    </w:p>
    <w:p w14:paraId="2D2EDABF" w14:textId="77777777" w:rsidR="00C67142" w:rsidRDefault="00C67142" w:rsidP="00C67142">
      <w:pPr>
        <w:rPr>
          <w:rFonts w:ascii="Times New Roman" w:hAnsi="Times New Roman" w:cs="Times New Roman"/>
          <w:color w:val="FF0000"/>
          <w:sz w:val="24"/>
          <w:szCs w:val="24"/>
        </w:rPr>
      </w:pPr>
    </w:p>
    <w:p w14:paraId="2D2EDAC0" w14:textId="77777777" w:rsidR="00C67142" w:rsidRDefault="00C67142" w:rsidP="00C67142">
      <w:pPr>
        <w:rPr>
          <w:rFonts w:ascii="Times New Roman" w:hAnsi="Times New Roman" w:cs="Times New Roman"/>
          <w:color w:val="000000" w:themeColor="text1"/>
          <w:sz w:val="24"/>
          <w:szCs w:val="24"/>
        </w:rPr>
      </w:pPr>
      <w:r w:rsidRPr="00C67142">
        <w:rPr>
          <w:rFonts w:ascii="Times New Roman" w:hAnsi="Times New Roman" w:cs="Times New Roman"/>
          <w:color w:val="000000" w:themeColor="text1"/>
          <w:sz w:val="24"/>
          <w:szCs w:val="24"/>
        </w:rPr>
        <w:t xml:space="preserve">1. </w:t>
      </w:r>
      <w:r w:rsidR="004C1A8E">
        <w:rPr>
          <w:rFonts w:ascii="Times New Roman" w:hAnsi="Times New Roman" w:cs="Times New Roman"/>
          <w:color w:val="000000" w:themeColor="text1"/>
          <w:sz w:val="24"/>
          <w:szCs w:val="24"/>
        </w:rPr>
        <w:t xml:space="preserve">a. </w:t>
      </w:r>
      <w:r w:rsidRPr="00C67142">
        <w:rPr>
          <w:rFonts w:ascii="Times New Roman" w:hAnsi="Times New Roman" w:cs="Times New Roman"/>
          <w:color w:val="000000" w:themeColor="text1"/>
          <w:sz w:val="24"/>
          <w:szCs w:val="24"/>
        </w:rPr>
        <w:t xml:space="preserve">What percentage of males </w:t>
      </w:r>
      <w:r>
        <w:rPr>
          <w:rFonts w:ascii="Times New Roman" w:hAnsi="Times New Roman" w:cs="Times New Roman"/>
          <w:color w:val="000000" w:themeColor="text1"/>
          <w:sz w:val="24"/>
          <w:szCs w:val="24"/>
        </w:rPr>
        <w:t xml:space="preserve">responded that religion was very important? </w:t>
      </w:r>
    </w:p>
    <w:p w14:paraId="2D2EDAC1" w14:textId="77777777" w:rsidR="00C67142" w:rsidRDefault="00C67142" w:rsidP="00C67142">
      <w:pPr>
        <w:rPr>
          <w:rFonts w:ascii="Times New Roman" w:hAnsi="Times New Roman" w:cs="Times New Roman"/>
          <w:color w:val="000000" w:themeColor="text1"/>
          <w:sz w:val="24"/>
          <w:szCs w:val="24"/>
        </w:rPr>
      </w:pPr>
    </w:p>
    <w:p w14:paraId="2D2EDAC2" w14:textId="77777777" w:rsidR="00C67142" w:rsidRPr="00C67142" w:rsidRDefault="00C67142" w:rsidP="00C67142">
      <w:pPr>
        <w:rPr>
          <w:rFonts w:ascii="Times New Roman" w:hAnsi="Times New Roman" w:cs="Times New Roman"/>
          <w:color w:val="FF0000"/>
          <w:sz w:val="24"/>
          <w:szCs w:val="24"/>
        </w:rPr>
      </w:pPr>
      <w:r w:rsidRPr="00C67142">
        <w:rPr>
          <w:rFonts w:ascii="Times New Roman" w:hAnsi="Times New Roman" w:cs="Times New Roman"/>
          <w:color w:val="FF0000"/>
          <w:sz w:val="24"/>
          <w:szCs w:val="24"/>
        </w:rPr>
        <w:t>addmargins(T_Sex_Rel)</w:t>
      </w:r>
    </w:p>
    <w:p w14:paraId="2D2EDAC3" w14:textId="77777777" w:rsidR="00C67142" w:rsidRDefault="00C67142" w:rsidP="00C67142">
      <w:pPr>
        <w:rPr>
          <w:rFonts w:ascii="Times New Roman" w:hAnsi="Times New Roman" w:cs="Times New Roman"/>
          <w:color w:val="000000" w:themeColor="text1"/>
          <w:sz w:val="24"/>
          <w:szCs w:val="24"/>
        </w:rPr>
      </w:pPr>
      <w:r>
        <w:rPr>
          <w:noProof/>
        </w:rPr>
        <w:drawing>
          <wp:inline distT="0" distB="0" distL="0" distR="0" wp14:anchorId="2D2EDAEF" wp14:editId="2D2EDAF0">
            <wp:extent cx="3609524" cy="6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524" cy="609524"/>
                    </a:xfrm>
                    <a:prstGeom prst="rect">
                      <a:avLst/>
                    </a:prstGeom>
                  </pic:spPr>
                </pic:pic>
              </a:graphicData>
            </a:graphic>
          </wp:inline>
        </w:drawing>
      </w:r>
    </w:p>
    <w:p w14:paraId="2D2EDAC4" w14:textId="77777777" w:rsidR="00C67142" w:rsidRDefault="00C67142" w:rsidP="00C67142">
      <w:pPr>
        <w:rPr>
          <w:rFonts w:ascii="Times New Roman" w:hAnsi="Times New Roman" w:cs="Times New Roman"/>
          <w:color w:val="000000" w:themeColor="text1"/>
          <w:sz w:val="24"/>
          <w:szCs w:val="24"/>
        </w:rPr>
      </w:pPr>
    </w:p>
    <w:p w14:paraId="2D2EDAC5" w14:textId="77777777" w:rsidR="00C67142" w:rsidRPr="004C1A8E" w:rsidRDefault="00C67142" w:rsidP="00C67142">
      <w:pPr>
        <w:rPr>
          <w:rFonts w:ascii="Times New Roman" w:hAnsi="Times New Roman" w:cs="Times New Roman"/>
          <w:color w:val="FF0000"/>
          <w:sz w:val="24"/>
          <w:szCs w:val="24"/>
        </w:rPr>
      </w:pPr>
      <w:r w:rsidRPr="004C1A8E">
        <w:rPr>
          <w:rFonts w:ascii="Times New Roman" w:hAnsi="Times New Roman" w:cs="Times New Roman"/>
          <w:color w:val="FF0000"/>
          <w:sz w:val="24"/>
          <w:szCs w:val="24"/>
        </w:rPr>
        <w:t>(908/4880)×100 = 18.61%</w:t>
      </w:r>
    </w:p>
    <w:p w14:paraId="2D2EDAC6" w14:textId="77777777" w:rsidR="00C67142" w:rsidRDefault="00C67142" w:rsidP="00C67142">
      <w:pPr>
        <w:rPr>
          <w:rFonts w:ascii="Times New Roman" w:hAnsi="Times New Roman" w:cs="Times New Roman"/>
          <w:color w:val="000000" w:themeColor="text1"/>
          <w:sz w:val="24"/>
          <w:szCs w:val="24"/>
        </w:rPr>
      </w:pPr>
    </w:p>
    <w:p w14:paraId="2D2EDAC7" w14:textId="77777777" w:rsidR="00C67142" w:rsidRDefault="004C1A8E" w:rsidP="00C671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w:t>
      </w:r>
      <w:r w:rsidR="00C67142">
        <w:rPr>
          <w:rFonts w:ascii="Times New Roman" w:hAnsi="Times New Roman" w:cs="Times New Roman"/>
          <w:color w:val="000000" w:themeColor="text1"/>
          <w:sz w:val="24"/>
          <w:szCs w:val="24"/>
        </w:rPr>
        <w:t>Compare that to the percentage of females.</w:t>
      </w:r>
    </w:p>
    <w:p w14:paraId="2D2EDAC8" w14:textId="77777777" w:rsidR="00C67142" w:rsidRDefault="00C67142" w:rsidP="00C67142">
      <w:pPr>
        <w:rPr>
          <w:rFonts w:ascii="Times New Roman" w:hAnsi="Times New Roman" w:cs="Times New Roman"/>
          <w:color w:val="000000" w:themeColor="text1"/>
          <w:sz w:val="24"/>
          <w:szCs w:val="24"/>
        </w:rPr>
      </w:pPr>
    </w:p>
    <w:p w14:paraId="2D2EDAC9" w14:textId="77777777" w:rsidR="00C67142" w:rsidRPr="004C1A8E" w:rsidRDefault="00C67142" w:rsidP="00C67142">
      <w:pPr>
        <w:rPr>
          <w:rFonts w:ascii="Times New Roman" w:hAnsi="Times New Roman" w:cs="Times New Roman"/>
          <w:color w:val="FF0000"/>
          <w:sz w:val="24"/>
          <w:szCs w:val="24"/>
        </w:rPr>
      </w:pPr>
      <w:r w:rsidRPr="004C1A8E">
        <w:rPr>
          <w:rFonts w:ascii="Times New Roman" w:hAnsi="Times New Roman" w:cs="Times New Roman"/>
          <w:color w:val="FF0000"/>
          <w:sz w:val="24"/>
          <w:szCs w:val="24"/>
        </w:rPr>
        <w:t>(1264/5310)</w:t>
      </w:r>
      <w:r w:rsidR="004C1A8E" w:rsidRPr="004C1A8E">
        <w:rPr>
          <w:rFonts w:ascii="Times New Roman" w:hAnsi="Times New Roman" w:cs="Times New Roman"/>
          <w:color w:val="FF0000"/>
          <w:sz w:val="24"/>
          <w:szCs w:val="24"/>
        </w:rPr>
        <w:t xml:space="preserve"> ×100 = 23.80%, which is higher than for males.</w:t>
      </w:r>
    </w:p>
    <w:p w14:paraId="2D2EDACA" w14:textId="77777777" w:rsidR="00C67142" w:rsidRDefault="00C67142" w:rsidP="00C67142">
      <w:pPr>
        <w:rPr>
          <w:rFonts w:ascii="Times New Roman" w:hAnsi="Times New Roman" w:cs="Times New Roman"/>
          <w:color w:val="000000" w:themeColor="text1"/>
          <w:sz w:val="24"/>
          <w:szCs w:val="24"/>
        </w:rPr>
      </w:pPr>
    </w:p>
    <w:p w14:paraId="2D2EDACB" w14:textId="77777777" w:rsidR="00C67142" w:rsidRDefault="004C1A8E" w:rsidP="00C671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What percentage of participants for whom religion was very important were males?</w:t>
      </w:r>
    </w:p>
    <w:p w14:paraId="2D2EDACC" w14:textId="77777777" w:rsidR="004C1A8E" w:rsidRDefault="004C1A8E" w:rsidP="00C67142">
      <w:pPr>
        <w:rPr>
          <w:rFonts w:ascii="Times New Roman" w:hAnsi="Times New Roman" w:cs="Times New Roman"/>
          <w:color w:val="000000" w:themeColor="text1"/>
          <w:sz w:val="24"/>
          <w:szCs w:val="24"/>
        </w:rPr>
      </w:pPr>
    </w:p>
    <w:p w14:paraId="2D2EDACD" w14:textId="77777777" w:rsidR="004C1A8E" w:rsidRDefault="004C1A8E" w:rsidP="00C67142">
      <w:pPr>
        <w:rPr>
          <w:rFonts w:ascii="Times New Roman" w:hAnsi="Times New Roman" w:cs="Times New Roman"/>
          <w:color w:val="FF0000"/>
          <w:sz w:val="24"/>
          <w:szCs w:val="24"/>
        </w:rPr>
      </w:pPr>
      <w:r w:rsidRPr="004C1A8E">
        <w:rPr>
          <w:rFonts w:ascii="Times New Roman" w:hAnsi="Times New Roman" w:cs="Times New Roman"/>
          <w:color w:val="FF0000"/>
          <w:sz w:val="24"/>
          <w:szCs w:val="24"/>
        </w:rPr>
        <w:t>(908/2172) ×100 = 41.80</w:t>
      </w:r>
      <w:r>
        <w:rPr>
          <w:rFonts w:ascii="Times New Roman" w:hAnsi="Times New Roman" w:cs="Times New Roman"/>
          <w:color w:val="FF0000"/>
          <w:sz w:val="24"/>
          <w:szCs w:val="24"/>
        </w:rPr>
        <w:t>%</w:t>
      </w:r>
    </w:p>
    <w:p w14:paraId="2D2EDACE" w14:textId="77777777" w:rsidR="004C1A8E" w:rsidRDefault="004C1A8E" w:rsidP="00C67142">
      <w:pPr>
        <w:rPr>
          <w:rFonts w:ascii="Times New Roman" w:hAnsi="Times New Roman" w:cs="Times New Roman"/>
          <w:color w:val="FF0000"/>
          <w:sz w:val="24"/>
          <w:szCs w:val="24"/>
        </w:rPr>
      </w:pPr>
    </w:p>
    <w:p w14:paraId="2D2EDACF" w14:textId="77777777" w:rsidR="004C1A8E" w:rsidRDefault="004C1A8E" w:rsidP="00C67142">
      <w:pPr>
        <w:rPr>
          <w:rFonts w:ascii="Times New Roman" w:hAnsi="Times New Roman" w:cs="Times New Roman"/>
          <w:color w:val="000000" w:themeColor="text1"/>
          <w:sz w:val="24"/>
          <w:szCs w:val="24"/>
        </w:rPr>
      </w:pPr>
      <w:r w:rsidRPr="004C1A8E">
        <w:rPr>
          <w:rFonts w:ascii="Times New Roman" w:hAnsi="Times New Roman" w:cs="Times New Roman"/>
          <w:color w:val="000000" w:themeColor="text1"/>
          <w:sz w:val="24"/>
          <w:szCs w:val="24"/>
        </w:rPr>
        <w:t>Why is this different from 1(a)?</w:t>
      </w:r>
    </w:p>
    <w:p w14:paraId="2D2EDAD0" w14:textId="77777777" w:rsidR="004C1A8E" w:rsidRDefault="004C1A8E" w:rsidP="00C67142">
      <w:pPr>
        <w:rPr>
          <w:rFonts w:ascii="Times New Roman" w:hAnsi="Times New Roman" w:cs="Times New Roman"/>
          <w:color w:val="000000" w:themeColor="text1"/>
          <w:sz w:val="24"/>
          <w:szCs w:val="24"/>
        </w:rPr>
      </w:pPr>
    </w:p>
    <w:p w14:paraId="2D2EDAD1" w14:textId="77777777" w:rsidR="004C1A8E" w:rsidRDefault="004C1A8E" w:rsidP="00C671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We want the conditional distributions of religious importance for each level of sex. </w:t>
      </w:r>
    </w:p>
    <w:p w14:paraId="2D2EDAD2" w14:textId="77777777" w:rsidR="004C1A8E" w:rsidRDefault="004C1A8E" w:rsidP="00C671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distributions, row </w:t>
      </w:r>
      <w:proofErr w:type="spellStart"/>
      <w:r>
        <w:rPr>
          <w:rFonts w:ascii="Times New Roman" w:hAnsi="Times New Roman" w:cs="Times New Roman"/>
          <w:color w:val="000000" w:themeColor="text1"/>
          <w:sz w:val="24"/>
          <w:szCs w:val="24"/>
        </w:rPr>
        <w:t>percents</w:t>
      </w:r>
      <w:proofErr w:type="spellEnd"/>
      <w:r>
        <w:rPr>
          <w:rFonts w:ascii="Times New Roman" w:hAnsi="Times New Roman" w:cs="Times New Roman"/>
          <w:color w:val="000000" w:themeColor="text1"/>
          <w:sz w:val="24"/>
          <w:szCs w:val="24"/>
        </w:rPr>
        <w:t>)</w:t>
      </w:r>
    </w:p>
    <w:p w14:paraId="2D2EDAD3" w14:textId="77777777" w:rsidR="004C1A8E" w:rsidRDefault="004C1A8E" w:rsidP="00C67142">
      <w:pPr>
        <w:rPr>
          <w:rFonts w:ascii="Times New Roman" w:hAnsi="Times New Roman" w:cs="Times New Roman"/>
          <w:color w:val="000000" w:themeColor="text1"/>
          <w:sz w:val="24"/>
          <w:szCs w:val="24"/>
        </w:rPr>
      </w:pPr>
    </w:p>
    <w:p w14:paraId="2D2EDAD4" w14:textId="77777777" w:rsidR="004C1A8E" w:rsidRDefault="004C1A8E" w:rsidP="00C67142">
      <w:pPr>
        <w:rPr>
          <w:rFonts w:ascii="Times New Roman" w:hAnsi="Times New Roman" w:cs="Times New Roman"/>
          <w:color w:val="000000" w:themeColor="text1"/>
          <w:sz w:val="24"/>
          <w:szCs w:val="24"/>
        </w:rPr>
      </w:pPr>
      <w:r>
        <w:rPr>
          <w:noProof/>
        </w:rPr>
        <w:drawing>
          <wp:inline distT="0" distB="0" distL="0" distR="0" wp14:anchorId="2D2EDAF1" wp14:editId="2D2EDAF2">
            <wp:extent cx="3276190" cy="71428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76190" cy="714286"/>
                    </a:xfrm>
                    <a:prstGeom prst="rect">
                      <a:avLst/>
                    </a:prstGeom>
                  </pic:spPr>
                </pic:pic>
              </a:graphicData>
            </a:graphic>
          </wp:inline>
        </w:drawing>
      </w:r>
    </w:p>
    <w:p w14:paraId="2D2EDAD5" w14:textId="77777777" w:rsidR="004C1A8E" w:rsidRDefault="004C1A8E" w:rsidP="00C67142">
      <w:pPr>
        <w:rPr>
          <w:rFonts w:ascii="Times New Roman" w:hAnsi="Times New Roman" w:cs="Times New Roman"/>
          <w:color w:val="000000" w:themeColor="text1"/>
          <w:sz w:val="24"/>
          <w:szCs w:val="24"/>
        </w:rPr>
      </w:pPr>
    </w:p>
    <w:p w14:paraId="2D2EDAD6" w14:textId="77777777" w:rsidR="004C1A8E" w:rsidRDefault="004C1A8E" w:rsidP="00C671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 Next, we want the conditional distributions of sex for each level of religious importance.</w:t>
      </w:r>
    </w:p>
    <w:p w14:paraId="2D2EDAD7" w14:textId="77777777" w:rsidR="004C1A8E" w:rsidRDefault="004C1A8E" w:rsidP="00C6714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 distributions, column </w:t>
      </w:r>
      <w:proofErr w:type="spellStart"/>
      <w:r>
        <w:rPr>
          <w:rFonts w:ascii="Times New Roman" w:hAnsi="Times New Roman" w:cs="Times New Roman"/>
          <w:color w:val="000000" w:themeColor="text1"/>
          <w:sz w:val="24"/>
          <w:szCs w:val="24"/>
        </w:rPr>
        <w:t>percents</w:t>
      </w:r>
      <w:proofErr w:type="spellEnd"/>
      <w:r>
        <w:rPr>
          <w:rFonts w:ascii="Times New Roman" w:hAnsi="Times New Roman" w:cs="Times New Roman"/>
          <w:color w:val="000000" w:themeColor="text1"/>
          <w:sz w:val="24"/>
          <w:szCs w:val="24"/>
        </w:rPr>
        <w:t>)</w:t>
      </w:r>
    </w:p>
    <w:p w14:paraId="2D2EDAD8" w14:textId="77777777" w:rsidR="004C1A8E" w:rsidRDefault="004C1A8E" w:rsidP="00C67142">
      <w:pPr>
        <w:rPr>
          <w:rFonts w:ascii="Times New Roman" w:hAnsi="Times New Roman" w:cs="Times New Roman"/>
          <w:color w:val="000000" w:themeColor="text1"/>
          <w:sz w:val="24"/>
          <w:szCs w:val="24"/>
        </w:rPr>
      </w:pPr>
    </w:p>
    <w:p w14:paraId="2D2EDAD9" w14:textId="77777777" w:rsidR="004C1A8E" w:rsidRPr="004C1A8E" w:rsidRDefault="004C1A8E" w:rsidP="00C67142">
      <w:pPr>
        <w:rPr>
          <w:rFonts w:ascii="Times New Roman" w:hAnsi="Times New Roman" w:cs="Times New Roman"/>
          <w:color w:val="000000" w:themeColor="text1"/>
          <w:sz w:val="24"/>
          <w:szCs w:val="24"/>
        </w:rPr>
      </w:pPr>
      <w:r>
        <w:rPr>
          <w:noProof/>
        </w:rPr>
        <w:drawing>
          <wp:inline distT="0" distB="0" distL="0" distR="0" wp14:anchorId="2D2EDAF3" wp14:editId="2D2EDAF4">
            <wp:extent cx="3495238" cy="72381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95238" cy="723810"/>
                    </a:xfrm>
                    <a:prstGeom prst="rect">
                      <a:avLst/>
                    </a:prstGeom>
                  </pic:spPr>
                </pic:pic>
              </a:graphicData>
            </a:graphic>
          </wp:inline>
        </w:drawing>
      </w:r>
    </w:p>
    <w:sectPr w:rsidR="004C1A8E" w:rsidRPr="004C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B075A"/>
    <w:multiLevelType w:val="hybridMultilevel"/>
    <w:tmpl w:val="836C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784E"/>
    <w:rsid w:val="0012784E"/>
    <w:rsid w:val="00195EF8"/>
    <w:rsid w:val="003129C5"/>
    <w:rsid w:val="00467F62"/>
    <w:rsid w:val="004C1A8E"/>
    <w:rsid w:val="004E5CBC"/>
    <w:rsid w:val="008429C8"/>
    <w:rsid w:val="008E1121"/>
    <w:rsid w:val="00A74687"/>
    <w:rsid w:val="00AF7E91"/>
    <w:rsid w:val="00B25388"/>
    <w:rsid w:val="00C67142"/>
    <w:rsid w:val="00E85A8F"/>
    <w:rsid w:val="00EC7722"/>
    <w:rsid w:val="00ED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DA42"/>
  <w15:docId w15:val="{D18AFAD0-BB7D-7C4E-B580-62ABAACD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84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C7722"/>
    <w:rPr>
      <w:rFonts w:ascii="Tahoma" w:hAnsi="Tahoma" w:cs="Tahoma"/>
      <w:sz w:val="16"/>
      <w:szCs w:val="16"/>
    </w:rPr>
  </w:style>
  <w:style w:type="character" w:customStyle="1" w:styleId="BalloonTextChar">
    <w:name w:val="Balloon Text Char"/>
    <w:basedOn w:val="DefaultParagraphFont"/>
    <w:link w:val="BalloonText"/>
    <w:uiPriority w:val="99"/>
    <w:semiHidden/>
    <w:rsid w:val="00EC7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dc:creator>
  <cp:lastModifiedBy>Villegas,Juan G.(Student)</cp:lastModifiedBy>
  <cp:revision>4</cp:revision>
  <cp:lastPrinted>2021-03-01T15:55:00Z</cp:lastPrinted>
  <dcterms:created xsi:type="dcterms:W3CDTF">2021-02-27T02:52:00Z</dcterms:created>
  <dcterms:modified xsi:type="dcterms:W3CDTF">2021-03-04T18:54:00Z</dcterms:modified>
</cp:coreProperties>
</file>