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7EFD" w14:textId="77777777" w:rsidR="006D7EDF" w:rsidRDefault="006D7EDF"/>
    <w:p w14:paraId="68C424E9" w14:textId="2A5FE100" w:rsidR="004E5CBC" w:rsidRPr="00C10A54" w:rsidRDefault="008B0884">
      <w:pPr>
        <w:rPr>
          <w:b/>
          <w:bCs/>
        </w:rPr>
      </w:pPr>
      <w:r w:rsidRPr="00C10A54">
        <w:rPr>
          <w:b/>
          <w:bCs/>
        </w:rPr>
        <w:t xml:space="preserve">Lab 8: </w:t>
      </w:r>
      <w:r w:rsidR="00AD2E1F" w:rsidRPr="00C10A54">
        <w:rPr>
          <w:b/>
          <w:bCs/>
        </w:rPr>
        <w:t>Association Rules --</w:t>
      </w:r>
      <w:r w:rsidRPr="00C10A54">
        <w:rPr>
          <w:b/>
          <w:bCs/>
        </w:rPr>
        <w:t>Titanic</w:t>
      </w:r>
    </w:p>
    <w:p w14:paraId="07E57E73" w14:textId="0A30AF7D" w:rsidR="00D23DDD" w:rsidRDefault="00D23DDD"/>
    <w:p w14:paraId="08C8FA3F" w14:textId="1AD2D71C" w:rsidR="00D23DDD" w:rsidRDefault="00D23DDD">
      <w:r>
        <w:t xml:space="preserve">You will need the packages </w:t>
      </w:r>
      <w:proofErr w:type="spellStart"/>
      <w:r>
        <w:t>arules</w:t>
      </w:r>
      <w:proofErr w:type="spellEnd"/>
      <w:r>
        <w:t xml:space="preserve"> and </w:t>
      </w:r>
      <w:proofErr w:type="spellStart"/>
      <w:r>
        <w:t>arulesViz</w:t>
      </w:r>
      <w:proofErr w:type="spellEnd"/>
      <w:r>
        <w:t>.</w:t>
      </w:r>
    </w:p>
    <w:p w14:paraId="47C8DB68" w14:textId="77777777" w:rsidR="008B0884" w:rsidRDefault="008B0884"/>
    <w:p w14:paraId="07208909" w14:textId="2FC1597B" w:rsidR="00E631A2" w:rsidRDefault="00AC25CE">
      <w:r>
        <w:t xml:space="preserve">1. </w:t>
      </w:r>
      <w:r w:rsidR="00E631A2">
        <w:t xml:space="preserve">Load the </w:t>
      </w:r>
      <w:proofErr w:type="spellStart"/>
      <w:r w:rsidR="00E631A2">
        <w:t>dataframe</w:t>
      </w:r>
      <w:proofErr w:type="spellEnd"/>
      <w:r w:rsidR="00E631A2">
        <w:t xml:space="preserve"> </w:t>
      </w:r>
      <w:proofErr w:type="spellStart"/>
      <w:proofErr w:type="gramStart"/>
      <w:r w:rsidR="00E631A2">
        <w:t>titanic.raw.RData</w:t>
      </w:r>
      <w:proofErr w:type="spellEnd"/>
      <w:proofErr w:type="gramEnd"/>
      <w:r w:rsidR="00E631A2">
        <w:t>.</w:t>
      </w:r>
    </w:p>
    <w:p w14:paraId="2792938F" w14:textId="4ABC29D1" w:rsidR="00E631A2" w:rsidRDefault="00E631A2" w:rsidP="00E631A2">
      <w:pPr>
        <w:pStyle w:val="ListParagraph"/>
        <w:numPr>
          <w:ilvl w:val="0"/>
          <w:numId w:val="3"/>
        </w:numPr>
      </w:pPr>
      <w:r>
        <w:t xml:space="preserve">Save the file to your </w:t>
      </w:r>
      <w:proofErr w:type="spellStart"/>
      <w:r>
        <w:t>onedrive</w:t>
      </w:r>
      <w:proofErr w:type="spellEnd"/>
    </w:p>
    <w:p w14:paraId="2F9D1509" w14:textId="2C350698" w:rsidR="00E631A2" w:rsidRDefault="00E631A2" w:rsidP="00E631A2">
      <w:pPr>
        <w:pStyle w:val="ListParagraph"/>
        <w:numPr>
          <w:ilvl w:val="0"/>
          <w:numId w:val="3"/>
        </w:numPr>
      </w:pPr>
      <w:r>
        <w:t>load(</w:t>
      </w:r>
      <w:proofErr w:type="spellStart"/>
      <w:proofErr w:type="gramStart"/>
      <w:r>
        <w:t>file.choose</w:t>
      </w:r>
      <w:proofErr w:type="spellEnd"/>
      <w:proofErr w:type="gramEnd"/>
      <w:r>
        <w:t xml:space="preserve">()), Select the file. You should see </w:t>
      </w:r>
      <w:proofErr w:type="spellStart"/>
      <w:r>
        <w:t>titanic.raw</w:t>
      </w:r>
      <w:proofErr w:type="spellEnd"/>
      <w:r>
        <w:t xml:space="preserve"> in your Environment window. </w:t>
      </w:r>
    </w:p>
    <w:p w14:paraId="094ACE16" w14:textId="4FC07E34" w:rsidR="00E631A2" w:rsidRDefault="00E631A2" w:rsidP="00E631A2">
      <w:pPr>
        <w:pStyle w:val="ListParagraph"/>
        <w:numPr>
          <w:ilvl w:val="0"/>
          <w:numId w:val="3"/>
        </w:numPr>
      </w:pPr>
      <w:r>
        <w:t>Check out its structure: str(</w:t>
      </w:r>
      <w:proofErr w:type="spellStart"/>
      <w:r>
        <w:t>titanic.raw</w:t>
      </w:r>
      <w:proofErr w:type="spellEnd"/>
      <w:r>
        <w:t>)</w:t>
      </w:r>
    </w:p>
    <w:p w14:paraId="5C57400E" w14:textId="77777777" w:rsidR="00E631A2" w:rsidRDefault="00E631A2"/>
    <w:p w14:paraId="3C0036F4" w14:textId="4A8BBA46" w:rsidR="00AC25CE" w:rsidRDefault="00AC25CE">
      <w:r>
        <w:t>2.Summarize the data in each column.</w:t>
      </w:r>
    </w:p>
    <w:p w14:paraId="6D75F2B6" w14:textId="5C46143E" w:rsidR="00AC25CE" w:rsidRDefault="00AC25CE" w:rsidP="00AC25CE">
      <w:pPr>
        <w:pStyle w:val="ListParagraph"/>
        <w:numPr>
          <w:ilvl w:val="0"/>
          <w:numId w:val="2"/>
        </w:numPr>
      </w:pPr>
      <w:r>
        <w:t>What percent of the records are males? Females?</w:t>
      </w:r>
      <w:r w:rsidR="00516A02">
        <w:t xml:space="preserve"> </w:t>
      </w:r>
    </w:p>
    <w:p w14:paraId="3F0D177A" w14:textId="1099FA0F" w:rsidR="004E54C1" w:rsidRPr="00736DF4" w:rsidRDefault="004E54C1" w:rsidP="004E54C1">
      <w:pPr>
        <w:pStyle w:val="ListParagraph"/>
        <w:rPr>
          <w:color w:val="FF0000"/>
        </w:rPr>
      </w:pPr>
      <w:r w:rsidRPr="00736DF4">
        <w:rPr>
          <w:color w:val="FF0000"/>
        </w:rPr>
        <w:t xml:space="preserve">  Female   </w:t>
      </w:r>
      <w:r w:rsidR="004C3938" w:rsidRPr="00736DF4">
        <w:rPr>
          <w:color w:val="FF0000"/>
        </w:rPr>
        <w:t xml:space="preserve">      </w:t>
      </w:r>
      <w:r w:rsidRPr="00736DF4">
        <w:rPr>
          <w:color w:val="FF0000"/>
        </w:rPr>
        <w:t xml:space="preserve">  Male </w:t>
      </w:r>
    </w:p>
    <w:p w14:paraId="0783734E" w14:textId="7E1AC1B3" w:rsidR="00516A02" w:rsidRPr="00736DF4" w:rsidRDefault="004E54C1" w:rsidP="004E54C1">
      <w:pPr>
        <w:pStyle w:val="ListParagraph"/>
        <w:rPr>
          <w:color w:val="FF0000"/>
        </w:rPr>
      </w:pPr>
      <w:r w:rsidRPr="00736DF4">
        <w:rPr>
          <w:color w:val="FF0000"/>
        </w:rPr>
        <w:t>21.35393</w:t>
      </w:r>
      <w:r w:rsidR="004C3938" w:rsidRPr="00736DF4">
        <w:rPr>
          <w:color w:val="FF0000"/>
        </w:rPr>
        <w:t>%</w:t>
      </w:r>
      <w:r w:rsidRPr="00736DF4">
        <w:rPr>
          <w:color w:val="FF0000"/>
        </w:rPr>
        <w:t xml:space="preserve"> </w:t>
      </w:r>
      <w:r w:rsidR="004C3938" w:rsidRPr="00736DF4">
        <w:rPr>
          <w:color w:val="FF0000"/>
        </w:rPr>
        <w:t xml:space="preserve">   </w:t>
      </w:r>
      <w:r w:rsidRPr="00736DF4">
        <w:rPr>
          <w:color w:val="FF0000"/>
        </w:rPr>
        <w:t>78.64607</w:t>
      </w:r>
      <w:r w:rsidR="004C3938" w:rsidRPr="00736DF4">
        <w:rPr>
          <w:color w:val="FF0000"/>
        </w:rPr>
        <w:t>%</w:t>
      </w:r>
    </w:p>
    <w:p w14:paraId="6CF19A55" w14:textId="68BBDF0C" w:rsidR="00AC25CE" w:rsidRDefault="00AC25CE" w:rsidP="00AC25CE">
      <w:pPr>
        <w:pStyle w:val="ListParagraph"/>
        <w:numPr>
          <w:ilvl w:val="0"/>
          <w:numId w:val="2"/>
        </w:numPr>
      </w:pPr>
      <w:r>
        <w:t>Give the percentages for the passengers’ class</w:t>
      </w:r>
      <w:r w:rsidR="00460C3D">
        <w:t>es</w:t>
      </w:r>
      <w:r>
        <w:t>.</w:t>
      </w:r>
    </w:p>
    <w:p w14:paraId="38AF207A" w14:textId="58FFF993" w:rsidR="004E54C1" w:rsidRPr="00736DF4" w:rsidRDefault="004E54C1" w:rsidP="004E54C1">
      <w:pPr>
        <w:pStyle w:val="ListParagraph"/>
        <w:rPr>
          <w:color w:val="FF0000"/>
        </w:rPr>
      </w:pPr>
      <w:r w:rsidRPr="00736DF4">
        <w:rPr>
          <w:color w:val="FF0000"/>
        </w:rPr>
        <w:t xml:space="preserve">     1st           </w:t>
      </w:r>
      <w:r w:rsidR="004C3938" w:rsidRPr="00736DF4">
        <w:rPr>
          <w:color w:val="FF0000"/>
        </w:rPr>
        <w:t xml:space="preserve">      </w:t>
      </w:r>
      <w:r w:rsidRPr="00736DF4">
        <w:rPr>
          <w:color w:val="FF0000"/>
        </w:rPr>
        <w:t xml:space="preserve">2nd               3rd                      Crew </w:t>
      </w:r>
    </w:p>
    <w:p w14:paraId="0A68BEC8" w14:textId="76CCAC35" w:rsidR="004E54C1" w:rsidRPr="00736DF4" w:rsidRDefault="004E54C1" w:rsidP="004E54C1">
      <w:pPr>
        <w:pStyle w:val="ListParagraph"/>
        <w:rPr>
          <w:color w:val="FF0000"/>
        </w:rPr>
      </w:pPr>
      <w:r w:rsidRPr="00736DF4">
        <w:rPr>
          <w:color w:val="FF0000"/>
        </w:rPr>
        <w:t>14.76602</w:t>
      </w:r>
      <w:r w:rsidR="004C3938" w:rsidRPr="00736DF4">
        <w:rPr>
          <w:color w:val="FF0000"/>
        </w:rPr>
        <w:t>%</w:t>
      </w:r>
      <w:r w:rsidRPr="00736DF4">
        <w:rPr>
          <w:color w:val="FF0000"/>
        </w:rPr>
        <w:t xml:space="preserve">    12.94866</w:t>
      </w:r>
      <w:r w:rsidR="004C3938" w:rsidRPr="00736DF4">
        <w:rPr>
          <w:color w:val="FF0000"/>
        </w:rPr>
        <w:t>%</w:t>
      </w:r>
      <w:r w:rsidRPr="00736DF4">
        <w:rPr>
          <w:color w:val="FF0000"/>
        </w:rPr>
        <w:t xml:space="preserve">   32.07633</w:t>
      </w:r>
      <w:r w:rsidR="004C3938" w:rsidRPr="00736DF4">
        <w:rPr>
          <w:color w:val="FF0000"/>
        </w:rPr>
        <w:t>%</w:t>
      </w:r>
      <w:r w:rsidRPr="00736DF4">
        <w:rPr>
          <w:color w:val="FF0000"/>
        </w:rPr>
        <w:t xml:space="preserve">    40.20900</w:t>
      </w:r>
      <w:r w:rsidR="004C3938" w:rsidRPr="00736DF4">
        <w:rPr>
          <w:color w:val="FF0000"/>
        </w:rPr>
        <w:t>%</w:t>
      </w:r>
    </w:p>
    <w:p w14:paraId="5516B04B" w14:textId="6F16746F" w:rsidR="00AC25CE" w:rsidRDefault="00AC25CE" w:rsidP="00AC25CE">
      <w:pPr>
        <w:pStyle w:val="ListParagraph"/>
        <w:numPr>
          <w:ilvl w:val="0"/>
          <w:numId w:val="2"/>
        </w:numPr>
      </w:pPr>
      <w:r>
        <w:t>Give the percentages for children and adults.</w:t>
      </w:r>
    </w:p>
    <w:p w14:paraId="63FCD669" w14:textId="729478A2" w:rsidR="00040E90" w:rsidRPr="00736DF4" w:rsidRDefault="00040E90" w:rsidP="00040E90">
      <w:pPr>
        <w:pStyle w:val="ListParagraph"/>
        <w:rPr>
          <w:color w:val="FF0000"/>
        </w:rPr>
      </w:pPr>
      <w:r w:rsidRPr="00736DF4">
        <w:rPr>
          <w:color w:val="FF0000"/>
        </w:rPr>
        <w:t xml:space="preserve">    Adult                       Child </w:t>
      </w:r>
    </w:p>
    <w:p w14:paraId="4B7DC614" w14:textId="4886FCD9" w:rsidR="004C3938" w:rsidRPr="00736DF4" w:rsidRDefault="00040E90" w:rsidP="00040E90">
      <w:pPr>
        <w:pStyle w:val="ListParagraph"/>
        <w:rPr>
          <w:color w:val="FF0000"/>
        </w:rPr>
      </w:pPr>
      <w:r w:rsidRPr="00736DF4">
        <w:rPr>
          <w:color w:val="FF0000"/>
        </w:rPr>
        <w:t>95.047706%          4.952294%</w:t>
      </w:r>
    </w:p>
    <w:p w14:paraId="389165A6" w14:textId="44E4D8FC" w:rsidR="00460C3D" w:rsidRDefault="00460C3D" w:rsidP="00AC25CE">
      <w:pPr>
        <w:pStyle w:val="ListParagraph"/>
        <w:numPr>
          <w:ilvl w:val="0"/>
          <w:numId w:val="2"/>
        </w:numPr>
      </w:pPr>
      <w:r>
        <w:t>Check that there are no missing values.</w:t>
      </w:r>
    </w:p>
    <w:p w14:paraId="1A651863" w14:textId="2B31CB43" w:rsidR="00040E90" w:rsidRDefault="00364111" w:rsidP="00040E90">
      <w:pPr>
        <w:pStyle w:val="ListParagraph"/>
      </w:pPr>
      <w:r>
        <w:rPr>
          <w:noProof/>
        </w:rPr>
        <w:drawing>
          <wp:inline distT="0" distB="0" distL="0" distR="0" wp14:anchorId="0D751132" wp14:editId="2EDB394B">
            <wp:extent cx="4297680" cy="124080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429" cy="12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9B17" w14:textId="3B15C5D2" w:rsidR="00364111" w:rsidRPr="00736DF4" w:rsidRDefault="00364111" w:rsidP="00040E90">
      <w:pPr>
        <w:pStyle w:val="ListParagraph"/>
        <w:rPr>
          <w:color w:val="FF0000"/>
        </w:rPr>
      </w:pPr>
      <w:r w:rsidRPr="00736DF4">
        <w:rPr>
          <w:color w:val="FF0000"/>
        </w:rPr>
        <w:t xml:space="preserve">No Missing values for any of </w:t>
      </w:r>
      <w:r w:rsidR="00736DF4" w:rsidRPr="00736DF4">
        <w:rPr>
          <w:color w:val="FF0000"/>
        </w:rPr>
        <w:t>my variables.</w:t>
      </w:r>
    </w:p>
    <w:p w14:paraId="419E6B86" w14:textId="77777777" w:rsidR="008B0884" w:rsidRDefault="008B0884" w:rsidP="008B0884">
      <w:pPr>
        <w:rPr>
          <w:color w:val="76923C" w:themeColor="accent3" w:themeShade="BF"/>
        </w:rPr>
      </w:pPr>
    </w:p>
    <w:p w14:paraId="63A7C224" w14:textId="77777777" w:rsidR="006D22F8" w:rsidRDefault="006D22F8">
      <w:r>
        <w:br w:type="page"/>
      </w:r>
    </w:p>
    <w:p w14:paraId="7E67AB99" w14:textId="6880A459" w:rsidR="00736DF4" w:rsidRDefault="008B0884" w:rsidP="008B0884">
      <w:r w:rsidRPr="008B0884">
        <w:lastRenderedPageBreak/>
        <w:t xml:space="preserve">2. </w:t>
      </w:r>
      <w:r w:rsidR="00D533FD">
        <w:t xml:space="preserve">a. </w:t>
      </w:r>
      <w:r>
        <w:t xml:space="preserve">Determine the association rules. </w:t>
      </w:r>
      <w:r w:rsidR="00460C3D">
        <w:t xml:space="preserve">You really are only interested in rules with survival status as the consequent. </w:t>
      </w:r>
      <w:r w:rsidR="00D533FD">
        <w:t xml:space="preserve">In other words, </w:t>
      </w:r>
      <w:proofErr w:type="spellStart"/>
      <w:r w:rsidR="00D533FD">
        <w:t>rhs</w:t>
      </w:r>
      <w:proofErr w:type="spellEnd"/>
      <w:r w:rsidR="00D533FD">
        <w:t xml:space="preserve"> = </w:t>
      </w:r>
      <w:proofErr w:type="gramStart"/>
      <w:r w:rsidR="00D533FD">
        <w:t>c(</w:t>
      </w:r>
      <w:proofErr w:type="gramEnd"/>
      <w:r w:rsidR="00D533FD">
        <w:t xml:space="preserve">“Survived = No”, “Survived = Yes”). </w:t>
      </w:r>
      <w:r w:rsidR="00C53A99">
        <w:t>P</w:t>
      </w:r>
      <w:r w:rsidR="00D533FD">
        <w:t xml:space="preserve">lay around with support and confidence levels. </w:t>
      </w:r>
    </w:p>
    <w:p w14:paraId="26D18BD1" w14:textId="57546284" w:rsidR="00D533FD" w:rsidRPr="008B0884" w:rsidRDefault="00D533FD" w:rsidP="008B0884">
      <w:r>
        <w:t xml:space="preserve">b. Sort </w:t>
      </w:r>
      <w:r w:rsidR="00C53A99">
        <w:t>your r</w:t>
      </w:r>
      <w:r>
        <w:t xml:space="preserve">ules by lift and </w:t>
      </w:r>
      <w:r w:rsidR="00BC73E5">
        <w:t>inspect your</w:t>
      </w:r>
      <w:r>
        <w:t xml:space="preserve"> rules. Provide a copy of your rules. Interpret what you learn from your rules. </w:t>
      </w:r>
    </w:p>
    <w:p w14:paraId="1AA5CBC5" w14:textId="33BBA95D" w:rsidR="00460C3D" w:rsidRDefault="00787C1E" w:rsidP="008B0884">
      <w:pPr>
        <w:rPr>
          <w:color w:val="76923C" w:themeColor="accent3" w:themeShade="BF"/>
        </w:rPr>
      </w:pPr>
      <w:r>
        <w:rPr>
          <w:noProof/>
          <w:color w:val="76923C" w:themeColor="accent3" w:themeShade="BF"/>
        </w:rPr>
        <w:drawing>
          <wp:inline distT="0" distB="0" distL="0" distR="0" wp14:anchorId="415D2FD3" wp14:editId="2601CDA2">
            <wp:extent cx="5943600" cy="1462405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0134" w14:textId="2777A0E2" w:rsidR="008B0884" w:rsidRDefault="008B0884" w:rsidP="008B0884">
      <w:pPr>
        <w:rPr>
          <w:color w:val="76923C" w:themeColor="accent3" w:themeShade="BF"/>
        </w:rPr>
      </w:pPr>
    </w:p>
    <w:p w14:paraId="18F32F4E" w14:textId="77777777" w:rsidR="00787C1E" w:rsidRDefault="00787C1E" w:rsidP="008B0884">
      <w:pPr>
        <w:rPr>
          <w:color w:val="76923C" w:themeColor="accent3" w:themeShade="BF"/>
        </w:rPr>
      </w:pPr>
    </w:p>
    <w:p w14:paraId="700AA032" w14:textId="0D939510" w:rsidR="00315A76" w:rsidRPr="006D22F8" w:rsidRDefault="006D2C78" w:rsidP="008B0884">
      <w:pPr>
        <w:rPr>
          <w:color w:val="FF0000"/>
        </w:rPr>
      </w:pPr>
      <w:r w:rsidRPr="006D22F8">
        <w:rPr>
          <w:color w:val="FF0000"/>
        </w:rPr>
        <w:t>From my rules</w:t>
      </w:r>
      <w:r w:rsidR="00BD58AC" w:rsidRPr="006D22F8">
        <w:rPr>
          <w:color w:val="FF0000"/>
        </w:rPr>
        <w:t xml:space="preserve"> I know</w:t>
      </w:r>
      <w:r w:rsidR="00D64B83" w:rsidRPr="006D22F8">
        <w:rPr>
          <w:color w:val="FF0000"/>
        </w:rPr>
        <w:t xml:space="preserve"> that</w:t>
      </w:r>
      <w:r w:rsidR="00315A76" w:rsidRPr="006D22F8">
        <w:rPr>
          <w:color w:val="FF0000"/>
        </w:rPr>
        <w:t>:</w:t>
      </w:r>
    </w:p>
    <w:p w14:paraId="3363B77F" w14:textId="7F8F8F99" w:rsidR="006D2C78" w:rsidRPr="006D22F8" w:rsidRDefault="00916CCA" w:rsidP="00D64B83">
      <w:pPr>
        <w:pStyle w:val="ListParagraph"/>
        <w:numPr>
          <w:ilvl w:val="0"/>
          <w:numId w:val="4"/>
        </w:numPr>
        <w:rPr>
          <w:color w:val="FF0000"/>
        </w:rPr>
      </w:pPr>
      <w:r w:rsidRPr="006D22F8">
        <w:rPr>
          <w:color w:val="FF0000"/>
        </w:rPr>
        <w:t>chi</w:t>
      </w:r>
      <w:r w:rsidR="00A94557" w:rsidRPr="006D22F8">
        <w:rPr>
          <w:color w:val="FF0000"/>
        </w:rPr>
        <w:t xml:space="preserve">ldren in second class </w:t>
      </w:r>
      <w:r w:rsidR="00787C1E" w:rsidRPr="006D22F8">
        <w:rPr>
          <w:color w:val="FF0000"/>
        </w:rPr>
        <w:t>who</w:t>
      </w:r>
      <w:r w:rsidR="002C05E4" w:rsidRPr="006D22F8">
        <w:rPr>
          <w:color w:val="FF0000"/>
        </w:rPr>
        <w:t xml:space="preserve"> survived </w:t>
      </w:r>
      <w:r w:rsidR="00A94557" w:rsidRPr="006D22F8">
        <w:rPr>
          <w:color w:val="FF0000"/>
        </w:rPr>
        <w:t xml:space="preserve">account for </w:t>
      </w:r>
      <w:r w:rsidR="002C05E4" w:rsidRPr="006D22F8">
        <w:rPr>
          <w:color w:val="FF0000"/>
        </w:rPr>
        <w:t>1%</w:t>
      </w:r>
      <w:r w:rsidR="00A14531" w:rsidRPr="006D22F8">
        <w:rPr>
          <w:color w:val="FF0000"/>
        </w:rPr>
        <w:t xml:space="preserve"> of </w:t>
      </w:r>
      <w:r w:rsidR="002C05E4" w:rsidRPr="006D22F8">
        <w:rPr>
          <w:color w:val="FF0000"/>
        </w:rPr>
        <w:t>my</w:t>
      </w:r>
      <w:r w:rsidR="00A14531" w:rsidRPr="006D22F8">
        <w:rPr>
          <w:color w:val="FF0000"/>
        </w:rPr>
        <w:t xml:space="preserve"> dataset. </w:t>
      </w:r>
      <w:r w:rsidR="00AA3A7C" w:rsidRPr="006D22F8">
        <w:rPr>
          <w:color w:val="FF0000"/>
        </w:rPr>
        <w:t>100% of the</w:t>
      </w:r>
      <w:r w:rsidR="0007234A" w:rsidRPr="006D22F8">
        <w:rPr>
          <w:color w:val="FF0000"/>
        </w:rPr>
        <w:t>se</w:t>
      </w:r>
      <w:r w:rsidR="00AA3A7C" w:rsidRPr="006D22F8">
        <w:rPr>
          <w:color w:val="FF0000"/>
        </w:rPr>
        <w:t xml:space="preserve"> children </w:t>
      </w:r>
      <w:r w:rsidR="0007234A" w:rsidRPr="006D22F8">
        <w:rPr>
          <w:color w:val="FF0000"/>
        </w:rPr>
        <w:t>survived</w:t>
      </w:r>
      <w:r w:rsidR="00AA3A7C" w:rsidRPr="006D22F8">
        <w:rPr>
          <w:color w:val="FF0000"/>
        </w:rPr>
        <w:t xml:space="preserve">. </w:t>
      </w:r>
    </w:p>
    <w:p w14:paraId="70E8ED90" w14:textId="663A5A9E" w:rsidR="002C05E4" w:rsidRPr="006D22F8" w:rsidRDefault="00BD58AC" w:rsidP="00D64B83">
      <w:pPr>
        <w:pStyle w:val="ListParagraph"/>
        <w:numPr>
          <w:ilvl w:val="0"/>
          <w:numId w:val="4"/>
        </w:numPr>
        <w:rPr>
          <w:color w:val="FF0000"/>
        </w:rPr>
      </w:pPr>
      <w:r w:rsidRPr="006D22F8">
        <w:rPr>
          <w:color w:val="FF0000"/>
        </w:rPr>
        <w:t>females</w:t>
      </w:r>
      <w:r w:rsidR="00565F96" w:rsidRPr="006D22F8">
        <w:rPr>
          <w:color w:val="FF0000"/>
        </w:rPr>
        <w:t xml:space="preserve"> in 1</w:t>
      </w:r>
      <w:r w:rsidR="00565F96" w:rsidRPr="006D22F8">
        <w:rPr>
          <w:color w:val="FF0000"/>
          <w:vertAlign w:val="superscript"/>
        </w:rPr>
        <w:t>st</w:t>
      </w:r>
      <w:r w:rsidR="00565F96" w:rsidRPr="006D22F8">
        <w:rPr>
          <w:color w:val="FF0000"/>
        </w:rPr>
        <w:t xml:space="preserve"> class that survived account for 6.</w:t>
      </w:r>
      <w:r w:rsidR="0008142F" w:rsidRPr="006D22F8">
        <w:rPr>
          <w:color w:val="FF0000"/>
        </w:rPr>
        <w:t>41</w:t>
      </w:r>
      <w:r w:rsidR="00565F96" w:rsidRPr="006D22F8">
        <w:rPr>
          <w:color w:val="FF0000"/>
        </w:rPr>
        <w:t>% of my dataset. 97.24%</w:t>
      </w:r>
      <w:r w:rsidR="00787C1E" w:rsidRPr="006D22F8">
        <w:rPr>
          <w:color w:val="FF0000"/>
        </w:rPr>
        <w:t xml:space="preserve"> of them survived</w:t>
      </w:r>
    </w:p>
    <w:p w14:paraId="6997FA67" w14:textId="5586E3C1" w:rsidR="0007234A" w:rsidRPr="006D22F8" w:rsidRDefault="00D64B83" w:rsidP="00D64B83">
      <w:pPr>
        <w:pStyle w:val="ListParagraph"/>
        <w:numPr>
          <w:ilvl w:val="0"/>
          <w:numId w:val="4"/>
        </w:numPr>
        <w:rPr>
          <w:color w:val="FF0000"/>
        </w:rPr>
      </w:pPr>
      <w:r w:rsidRPr="006D22F8">
        <w:rPr>
          <w:color w:val="FF0000"/>
        </w:rPr>
        <w:t>Adult</w:t>
      </w:r>
      <w:r w:rsidR="00BD58AC" w:rsidRPr="006D22F8">
        <w:rPr>
          <w:color w:val="FF0000"/>
        </w:rPr>
        <w:t xml:space="preserve"> </w:t>
      </w:r>
      <w:r w:rsidR="00902DCB" w:rsidRPr="006D22F8">
        <w:rPr>
          <w:color w:val="FF0000"/>
        </w:rPr>
        <w:t>females</w:t>
      </w:r>
      <w:r w:rsidR="00BD58AC" w:rsidRPr="006D22F8">
        <w:rPr>
          <w:color w:val="FF0000"/>
        </w:rPr>
        <w:t xml:space="preserve"> in </w:t>
      </w:r>
      <w:r w:rsidRPr="006D22F8">
        <w:rPr>
          <w:color w:val="FF0000"/>
        </w:rPr>
        <w:t>1</w:t>
      </w:r>
      <w:r w:rsidRPr="006D22F8">
        <w:rPr>
          <w:color w:val="FF0000"/>
          <w:vertAlign w:val="superscript"/>
        </w:rPr>
        <w:t>st</w:t>
      </w:r>
      <w:r w:rsidRPr="006D22F8">
        <w:rPr>
          <w:color w:val="FF0000"/>
        </w:rPr>
        <w:t xml:space="preserve"> </w:t>
      </w:r>
      <w:r w:rsidR="00BD58AC" w:rsidRPr="006D22F8">
        <w:rPr>
          <w:color w:val="FF0000"/>
        </w:rPr>
        <w:t>class that survived account for 6.</w:t>
      </w:r>
      <w:r w:rsidR="0008142F" w:rsidRPr="006D22F8">
        <w:rPr>
          <w:color w:val="FF0000"/>
        </w:rPr>
        <w:t xml:space="preserve">36% of my dataset. </w:t>
      </w:r>
      <w:r w:rsidRPr="006D22F8">
        <w:rPr>
          <w:color w:val="FF0000"/>
        </w:rPr>
        <w:t xml:space="preserve">97.2% </w:t>
      </w:r>
      <w:r w:rsidR="00902DCB" w:rsidRPr="006D22F8">
        <w:rPr>
          <w:color w:val="FF0000"/>
        </w:rPr>
        <w:t xml:space="preserve">of them </w:t>
      </w:r>
      <w:r w:rsidRPr="006D22F8">
        <w:rPr>
          <w:color w:val="FF0000"/>
        </w:rPr>
        <w:t>survived.</w:t>
      </w:r>
    </w:p>
    <w:p w14:paraId="7E966D60" w14:textId="2FD38006" w:rsidR="00230D38" w:rsidRPr="006D22F8" w:rsidRDefault="00230D38" w:rsidP="00230D38">
      <w:pPr>
        <w:pStyle w:val="ListParagraph"/>
        <w:numPr>
          <w:ilvl w:val="0"/>
          <w:numId w:val="4"/>
        </w:numPr>
        <w:rPr>
          <w:color w:val="FF0000"/>
        </w:rPr>
      </w:pPr>
      <w:r w:rsidRPr="006D22F8">
        <w:rPr>
          <w:color w:val="FF0000"/>
        </w:rPr>
        <w:t xml:space="preserve">females in </w:t>
      </w:r>
      <w:r w:rsidRPr="006D22F8">
        <w:rPr>
          <w:color w:val="FF0000"/>
        </w:rPr>
        <w:t>2</w:t>
      </w:r>
      <w:r w:rsidR="00C1069B" w:rsidRPr="006D22F8">
        <w:rPr>
          <w:color w:val="FF0000"/>
          <w:vertAlign w:val="superscript"/>
        </w:rPr>
        <w:t>nd</w:t>
      </w:r>
      <w:r w:rsidR="00C1069B" w:rsidRPr="006D22F8">
        <w:rPr>
          <w:color w:val="FF0000"/>
        </w:rPr>
        <w:t xml:space="preserve"> class</w:t>
      </w:r>
      <w:r w:rsidRPr="006D22F8">
        <w:rPr>
          <w:color w:val="FF0000"/>
        </w:rPr>
        <w:t xml:space="preserve"> that survived account for </w:t>
      </w:r>
      <w:r w:rsidR="00FB62E8" w:rsidRPr="006D22F8">
        <w:rPr>
          <w:color w:val="FF0000"/>
        </w:rPr>
        <w:t>4.3</w:t>
      </w:r>
      <w:r w:rsidRPr="006D22F8">
        <w:rPr>
          <w:color w:val="FF0000"/>
        </w:rPr>
        <w:t xml:space="preserve">% of my dataset. </w:t>
      </w:r>
      <w:r w:rsidR="00044AF5" w:rsidRPr="006D22F8">
        <w:rPr>
          <w:color w:val="FF0000"/>
        </w:rPr>
        <w:t>87</w:t>
      </w:r>
      <w:r w:rsidRPr="006D22F8">
        <w:rPr>
          <w:color w:val="FF0000"/>
        </w:rPr>
        <w:t>.</w:t>
      </w:r>
      <w:r w:rsidR="00044AF5" w:rsidRPr="006D22F8">
        <w:rPr>
          <w:color w:val="FF0000"/>
        </w:rPr>
        <w:t>7</w:t>
      </w:r>
      <w:r w:rsidRPr="006D22F8">
        <w:rPr>
          <w:color w:val="FF0000"/>
        </w:rPr>
        <w:t>4% of them survived</w:t>
      </w:r>
    </w:p>
    <w:p w14:paraId="236BC816" w14:textId="0DBD76B2" w:rsidR="00FB62E8" w:rsidRPr="006D22F8" w:rsidRDefault="00FB62E8" w:rsidP="00FB62E8">
      <w:pPr>
        <w:pStyle w:val="ListParagraph"/>
        <w:numPr>
          <w:ilvl w:val="0"/>
          <w:numId w:val="4"/>
        </w:numPr>
        <w:rPr>
          <w:color w:val="FF0000"/>
        </w:rPr>
      </w:pPr>
      <w:r w:rsidRPr="006D22F8">
        <w:rPr>
          <w:color w:val="FF0000"/>
        </w:rPr>
        <w:t xml:space="preserve">Adult </w:t>
      </w:r>
      <w:r w:rsidR="00902DCB" w:rsidRPr="006D22F8">
        <w:rPr>
          <w:color w:val="FF0000"/>
        </w:rPr>
        <w:t>females</w:t>
      </w:r>
      <w:r w:rsidRPr="006D22F8">
        <w:rPr>
          <w:color w:val="FF0000"/>
        </w:rPr>
        <w:t xml:space="preserve"> in </w:t>
      </w:r>
      <w:r w:rsidRPr="006D22F8">
        <w:rPr>
          <w:color w:val="FF0000"/>
        </w:rPr>
        <w:t>2</w:t>
      </w:r>
      <w:r w:rsidRPr="006D22F8">
        <w:rPr>
          <w:color w:val="FF0000"/>
          <w:vertAlign w:val="superscript"/>
        </w:rPr>
        <w:t>nd</w:t>
      </w:r>
      <w:r w:rsidRPr="006D22F8">
        <w:rPr>
          <w:color w:val="FF0000"/>
        </w:rPr>
        <w:t xml:space="preserve"> class that survived account for </w:t>
      </w:r>
      <w:r w:rsidR="00C1069B" w:rsidRPr="006D22F8">
        <w:rPr>
          <w:color w:val="FF0000"/>
        </w:rPr>
        <w:t>3.6</w:t>
      </w:r>
      <w:r w:rsidRPr="006D22F8">
        <w:rPr>
          <w:color w:val="FF0000"/>
        </w:rPr>
        <w:t xml:space="preserve">% of my dataset. </w:t>
      </w:r>
      <w:r w:rsidR="00304F7A" w:rsidRPr="006D22F8">
        <w:rPr>
          <w:color w:val="FF0000"/>
        </w:rPr>
        <w:t>86</w:t>
      </w:r>
      <w:r w:rsidRPr="006D22F8">
        <w:rPr>
          <w:color w:val="FF0000"/>
        </w:rPr>
        <w:t>% of them survived.</w:t>
      </w:r>
    </w:p>
    <w:p w14:paraId="278B3B39" w14:textId="09DB8CE1" w:rsidR="00FB62E8" w:rsidRPr="006D22F8" w:rsidRDefault="00902DCB" w:rsidP="00230D38">
      <w:pPr>
        <w:pStyle w:val="ListParagraph"/>
        <w:numPr>
          <w:ilvl w:val="0"/>
          <w:numId w:val="4"/>
        </w:numPr>
        <w:rPr>
          <w:color w:val="FF0000"/>
        </w:rPr>
      </w:pPr>
      <w:r w:rsidRPr="006D22F8">
        <w:rPr>
          <w:color w:val="FF0000"/>
        </w:rPr>
        <w:t>Adult Males</w:t>
      </w:r>
      <w:r w:rsidR="0008462F" w:rsidRPr="006D22F8">
        <w:rPr>
          <w:color w:val="FF0000"/>
        </w:rPr>
        <w:t xml:space="preserve"> in the 2</w:t>
      </w:r>
      <w:r w:rsidR="0008462F" w:rsidRPr="006D22F8">
        <w:rPr>
          <w:color w:val="FF0000"/>
          <w:vertAlign w:val="superscript"/>
        </w:rPr>
        <w:t>nd</w:t>
      </w:r>
      <w:r w:rsidR="0008462F" w:rsidRPr="006D22F8">
        <w:rPr>
          <w:color w:val="FF0000"/>
        </w:rPr>
        <w:t xml:space="preserve"> class that did not survive account for 7% of my dataset. </w:t>
      </w:r>
      <w:r w:rsidR="005B07E2" w:rsidRPr="006D22F8">
        <w:rPr>
          <w:color w:val="FF0000"/>
        </w:rPr>
        <w:t>91% of them did not survive.</w:t>
      </w:r>
    </w:p>
    <w:p w14:paraId="46B85A78" w14:textId="74A8FE8D" w:rsidR="005B07E2" w:rsidRPr="006D22F8" w:rsidRDefault="005B07E2" w:rsidP="00230D38">
      <w:pPr>
        <w:pStyle w:val="ListParagraph"/>
        <w:numPr>
          <w:ilvl w:val="0"/>
          <w:numId w:val="4"/>
        </w:numPr>
        <w:rPr>
          <w:color w:val="FF0000"/>
        </w:rPr>
      </w:pPr>
      <w:r w:rsidRPr="006D22F8">
        <w:rPr>
          <w:color w:val="FF0000"/>
        </w:rPr>
        <w:t xml:space="preserve">Males in </w:t>
      </w:r>
      <w:r w:rsidR="008C7083" w:rsidRPr="006D22F8">
        <w:rPr>
          <w:color w:val="FF0000"/>
        </w:rPr>
        <w:t>2</w:t>
      </w:r>
      <w:r w:rsidR="008C7083" w:rsidRPr="006D22F8">
        <w:rPr>
          <w:color w:val="FF0000"/>
          <w:vertAlign w:val="superscript"/>
        </w:rPr>
        <w:t>nd</w:t>
      </w:r>
      <w:r w:rsidR="008C7083" w:rsidRPr="006D22F8">
        <w:rPr>
          <w:color w:val="FF0000"/>
        </w:rPr>
        <w:t xml:space="preserve"> class that did not survive account for 7% of my dataset. </w:t>
      </w:r>
      <w:r w:rsidR="00A5572B" w:rsidRPr="006D22F8">
        <w:rPr>
          <w:color w:val="FF0000"/>
        </w:rPr>
        <w:t>86% of them did not survive.</w:t>
      </w:r>
    </w:p>
    <w:p w14:paraId="123A6661" w14:textId="443DD9F0" w:rsidR="00A5572B" w:rsidRPr="006D22F8" w:rsidRDefault="00A5572B" w:rsidP="00230D38">
      <w:pPr>
        <w:pStyle w:val="ListParagraph"/>
        <w:numPr>
          <w:ilvl w:val="0"/>
          <w:numId w:val="4"/>
        </w:numPr>
        <w:rPr>
          <w:color w:val="FF0000"/>
        </w:rPr>
      </w:pPr>
      <w:r w:rsidRPr="006D22F8">
        <w:rPr>
          <w:color w:val="FF0000"/>
        </w:rPr>
        <w:t>Adult Males in the 3</w:t>
      </w:r>
      <w:r w:rsidRPr="006D22F8">
        <w:rPr>
          <w:color w:val="FF0000"/>
          <w:vertAlign w:val="superscript"/>
        </w:rPr>
        <w:t>rd</w:t>
      </w:r>
      <w:r w:rsidR="00896065" w:rsidRPr="006D22F8">
        <w:rPr>
          <w:color w:val="FF0000"/>
        </w:rPr>
        <w:t xml:space="preserve"> who did not survive account for 17% of my dataset. 83% of them did not survive</w:t>
      </w:r>
    </w:p>
    <w:p w14:paraId="13DEB34B" w14:textId="0480E9F1" w:rsidR="00896065" w:rsidRPr="006D22F8" w:rsidRDefault="00896065" w:rsidP="00230D38">
      <w:pPr>
        <w:pStyle w:val="ListParagraph"/>
        <w:numPr>
          <w:ilvl w:val="0"/>
          <w:numId w:val="4"/>
        </w:numPr>
        <w:rPr>
          <w:color w:val="FF0000"/>
        </w:rPr>
      </w:pPr>
      <w:r w:rsidRPr="006D22F8">
        <w:rPr>
          <w:color w:val="FF0000"/>
        </w:rPr>
        <w:t>Males in the 3</w:t>
      </w:r>
      <w:r w:rsidRPr="006D22F8">
        <w:rPr>
          <w:color w:val="FF0000"/>
          <w:vertAlign w:val="superscript"/>
        </w:rPr>
        <w:t>rd</w:t>
      </w:r>
      <w:r w:rsidRPr="006D22F8">
        <w:rPr>
          <w:color w:val="FF0000"/>
        </w:rPr>
        <w:t xml:space="preserve"> class who did not survive account for 19.17% of my dataset. 82</w:t>
      </w:r>
      <w:r w:rsidR="00364471" w:rsidRPr="006D22F8">
        <w:rPr>
          <w:color w:val="FF0000"/>
        </w:rPr>
        <w:t>.75% of them did not survive.</w:t>
      </w:r>
    </w:p>
    <w:p w14:paraId="5E22EBE6" w14:textId="77777777" w:rsidR="006D2C78" w:rsidRDefault="006D2C78" w:rsidP="008B0884">
      <w:pPr>
        <w:rPr>
          <w:color w:val="76923C" w:themeColor="accent3" w:themeShade="BF"/>
        </w:rPr>
      </w:pPr>
    </w:p>
    <w:p w14:paraId="5DAA1BBA" w14:textId="69DCC68C" w:rsidR="008B0884" w:rsidRPr="008B0884" w:rsidRDefault="008B0884" w:rsidP="008B0884">
      <w:r w:rsidRPr="008B0884">
        <w:t>3. S</w:t>
      </w:r>
      <w:r>
        <w:t>ome of the rules listed in 2 may be redundant.</w:t>
      </w:r>
      <w:r w:rsidR="00836434">
        <w:t xml:space="preserve"> If so, you might try this. </w:t>
      </w:r>
      <w:r w:rsidR="00F36E7D">
        <w:t>Otherwise, skip this step.</w:t>
      </w:r>
    </w:p>
    <w:p w14:paraId="61F6A7BA" w14:textId="4E035448" w:rsidR="008B0884" w:rsidRPr="008B0884" w:rsidRDefault="008B0884" w:rsidP="00C10A54">
      <w:pPr>
        <w:ind w:left="576"/>
        <w:rPr>
          <w:color w:val="76923C" w:themeColor="accent3" w:themeShade="BF"/>
        </w:rPr>
      </w:pPr>
      <w:r w:rsidRPr="008B0884">
        <w:rPr>
          <w:color w:val="76923C" w:themeColor="accent3" w:themeShade="BF"/>
        </w:rPr>
        <w:t xml:space="preserve"># </w:t>
      </w:r>
      <w:r w:rsidR="003F1A0E" w:rsidRPr="008B0884">
        <w:rPr>
          <w:color w:val="76923C" w:themeColor="accent3" w:themeShade="BF"/>
        </w:rPr>
        <w:t>Find</w:t>
      </w:r>
      <w:r w:rsidRPr="008B0884">
        <w:rPr>
          <w:color w:val="76923C" w:themeColor="accent3" w:themeShade="BF"/>
        </w:rPr>
        <w:t xml:space="preserve"> redundant rules</w:t>
      </w:r>
    </w:p>
    <w:p w14:paraId="4E8D7FC2" w14:textId="77777777" w:rsidR="008B0884" w:rsidRDefault="008B0884" w:rsidP="00C10A54">
      <w:pPr>
        <w:ind w:left="576"/>
      </w:pPr>
      <w:proofErr w:type="spellStart"/>
      <w:proofErr w:type="gramStart"/>
      <w:r>
        <w:t>subset.matrix</w:t>
      </w:r>
      <w:proofErr w:type="spellEnd"/>
      <w:proofErr w:type="gramEnd"/>
      <w:r>
        <w:t xml:space="preserve"> &lt;- </w:t>
      </w:r>
      <w:proofErr w:type="spellStart"/>
      <w:r>
        <w:t>is.subset</w:t>
      </w:r>
      <w:proofErr w:type="spellEnd"/>
      <w:r>
        <w:t>(</w:t>
      </w:r>
      <w:proofErr w:type="spellStart"/>
      <w:r>
        <w:t>rules.sorted</w:t>
      </w:r>
      <w:proofErr w:type="spellEnd"/>
      <w:r>
        <w:t xml:space="preserve">, </w:t>
      </w:r>
      <w:proofErr w:type="spellStart"/>
      <w:r>
        <w:t>rules.sorted</w:t>
      </w:r>
      <w:proofErr w:type="spellEnd"/>
      <w:r>
        <w:t>)</w:t>
      </w:r>
    </w:p>
    <w:p w14:paraId="256B129D" w14:textId="77777777" w:rsidR="008B0884" w:rsidRPr="001A509D" w:rsidRDefault="008B0884" w:rsidP="00C10A54">
      <w:pPr>
        <w:ind w:left="576"/>
        <w:rPr>
          <w:b/>
          <w:bCs/>
          <w:color w:val="FF0000"/>
        </w:rPr>
      </w:pPr>
      <w:proofErr w:type="spellStart"/>
      <w:proofErr w:type="gramStart"/>
      <w:r w:rsidRPr="001A509D">
        <w:rPr>
          <w:b/>
          <w:bCs/>
          <w:color w:val="FF0000"/>
        </w:rPr>
        <w:t>subset.matrix</w:t>
      </w:r>
      <w:proofErr w:type="spellEnd"/>
      <w:proofErr w:type="gramEnd"/>
      <w:r w:rsidRPr="001A509D">
        <w:rPr>
          <w:b/>
          <w:bCs/>
          <w:color w:val="FF0000"/>
        </w:rPr>
        <w:t>[</w:t>
      </w:r>
      <w:proofErr w:type="spellStart"/>
      <w:r w:rsidRPr="001A509D">
        <w:rPr>
          <w:b/>
          <w:bCs/>
          <w:color w:val="FF0000"/>
        </w:rPr>
        <w:t>lower.tri</w:t>
      </w:r>
      <w:proofErr w:type="spellEnd"/>
      <w:r w:rsidRPr="001A509D">
        <w:rPr>
          <w:b/>
          <w:bCs/>
          <w:color w:val="FF0000"/>
        </w:rPr>
        <w:t>(</w:t>
      </w:r>
      <w:proofErr w:type="spellStart"/>
      <w:r w:rsidRPr="001A509D">
        <w:rPr>
          <w:b/>
          <w:bCs/>
          <w:color w:val="FF0000"/>
        </w:rPr>
        <w:t>subset.matrix</w:t>
      </w:r>
      <w:proofErr w:type="spellEnd"/>
      <w:r w:rsidRPr="001A509D">
        <w:rPr>
          <w:b/>
          <w:bCs/>
          <w:color w:val="FF0000"/>
        </w:rPr>
        <w:t xml:space="preserve">, </w:t>
      </w:r>
      <w:proofErr w:type="spellStart"/>
      <w:r w:rsidRPr="001A509D">
        <w:rPr>
          <w:b/>
          <w:bCs/>
          <w:color w:val="FF0000"/>
        </w:rPr>
        <w:t>diag</w:t>
      </w:r>
      <w:proofErr w:type="spellEnd"/>
      <w:r w:rsidRPr="001A509D">
        <w:rPr>
          <w:b/>
          <w:bCs/>
          <w:color w:val="FF0000"/>
        </w:rPr>
        <w:t>=T)] &lt;- NA</w:t>
      </w:r>
    </w:p>
    <w:p w14:paraId="17B5E269" w14:textId="77777777" w:rsidR="008B0884" w:rsidRDefault="008B0884" w:rsidP="00C10A54">
      <w:pPr>
        <w:ind w:left="576"/>
      </w:pPr>
      <w:r>
        <w:t xml:space="preserve">redundant &lt;- </w:t>
      </w:r>
      <w:proofErr w:type="spellStart"/>
      <w:proofErr w:type="gramStart"/>
      <w:r>
        <w:t>colSums</w:t>
      </w:r>
      <w:proofErr w:type="spellEnd"/>
      <w:r>
        <w:t>(</w:t>
      </w:r>
      <w:proofErr w:type="spellStart"/>
      <w:proofErr w:type="gramEnd"/>
      <w:r>
        <w:t>subset.matrix</w:t>
      </w:r>
      <w:proofErr w:type="spellEnd"/>
      <w:r>
        <w:t>, na.rm=T) &gt;= 1</w:t>
      </w:r>
    </w:p>
    <w:p w14:paraId="37BB93A9" w14:textId="77777777" w:rsidR="008B0884" w:rsidRDefault="008B0884" w:rsidP="00C10A54">
      <w:pPr>
        <w:ind w:left="576"/>
      </w:pPr>
      <w:r>
        <w:t>which(redundant)</w:t>
      </w:r>
    </w:p>
    <w:p w14:paraId="321C991B" w14:textId="56995370" w:rsidR="008B0884" w:rsidRPr="008B0884" w:rsidRDefault="008B0884" w:rsidP="00C10A54">
      <w:pPr>
        <w:ind w:left="576"/>
        <w:rPr>
          <w:color w:val="76923C" w:themeColor="accent3" w:themeShade="BF"/>
        </w:rPr>
      </w:pPr>
      <w:r w:rsidRPr="008B0884">
        <w:rPr>
          <w:color w:val="76923C" w:themeColor="accent3" w:themeShade="BF"/>
        </w:rPr>
        <w:t xml:space="preserve"># </w:t>
      </w:r>
      <w:r w:rsidR="003F1A0E" w:rsidRPr="008B0884">
        <w:rPr>
          <w:color w:val="76923C" w:themeColor="accent3" w:themeShade="BF"/>
        </w:rPr>
        <w:t>Remove</w:t>
      </w:r>
      <w:r w:rsidRPr="008B0884">
        <w:rPr>
          <w:color w:val="76923C" w:themeColor="accent3" w:themeShade="BF"/>
        </w:rPr>
        <w:t xml:space="preserve"> redundant rules</w:t>
      </w:r>
    </w:p>
    <w:p w14:paraId="0E2A6B11" w14:textId="77777777" w:rsidR="008B0884" w:rsidRDefault="008B0884" w:rsidP="00C10A54">
      <w:pPr>
        <w:ind w:left="576"/>
      </w:pPr>
      <w:proofErr w:type="spellStart"/>
      <w:proofErr w:type="gramStart"/>
      <w:r>
        <w:t>rules.pruned</w:t>
      </w:r>
      <w:proofErr w:type="spellEnd"/>
      <w:proofErr w:type="gramEnd"/>
      <w:r>
        <w:t xml:space="preserve"> &lt;- </w:t>
      </w:r>
      <w:proofErr w:type="spellStart"/>
      <w:r>
        <w:t>rules.sorted</w:t>
      </w:r>
      <w:proofErr w:type="spellEnd"/>
      <w:r>
        <w:t>[!redundant]</w:t>
      </w:r>
    </w:p>
    <w:p w14:paraId="5EB85E86" w14:textId="636700CB" w:rsidR="006D22F8" w:rsidRPr="004E0650" w:rsidRDefault="008B0884" w:rsidP="004E0650">
      <w:pPr>
        <w:ind w:left="576"/>
      </w:pPr>
      <w:r>
        <w:t>inspect(</w:t>
      </w:r>
      <w:proofErr w:type="spellStart"/>
      <w:proofErr w:type="gramStart"/>
      <w:r>
        <w:t>rules.pruned</w:t>
      </w:r>
      <w:proofErr w:type="spellEnd"/>
      <w:proofErr w:type="gramEnd"/>
      <w:r>
        <w:t>)</w:t>
      </w:r>
    </w:p>
    <w:p w14:paraId="5C20B472" w14:textId="71B82B95" w:rsidR="006D22F8" w:rsidRPr="004E0650" w:rsidRDefault="006D22F8" w:rsidP="008B0884">
      <w:pPr>
        <w:rPr>
          <w:color w:val="FF0000"/>
        </w:rPr>
      </w:pPr>
      <w:r w:rsidRPr="004E0650">
        <w:rPr>
          <w:color w:val="FF0000"/>
        </w:rPr>
        <w:t>I tried using this because in the image above (the rules I created) I believe there is a lot of redundancy.</w:t>
      </w:r>
      <w:r w:rsidR="007C10BC" w:rsidRPr="004E0650">
        <w:rPr>
          <w:color w:val="FF0000"/>
        </w:rPr>
        <w:t xml:space="preserve"> For instance: 2&amp; 3 are redundant, 3&amp;4, 5 &amp;6, </w:t>
      </w:r>
      <w:r w:rsidR="001A509D" w:rsidRPr="004E0650">
        <w:rPr>
          <w:color w:val="FF0000"/>
        </w:rPr>
        <w:t>&amp; 7&amp;9 are all redundant to one another. When I tried using this code, All the code ran except for the one I highlighted red and bolded.</w:t>
      </w:r>
    </w:p>
    <w:p w14:paraId="2238B307" w14:textId="77777777" w:rsidR="001A509D" w:rsidRPr="004E0650" w:rsidRDefault="001A509D" w:rsidP="001A509D">
      <w:pPr>
        <w:rPr>
          <w:color w:val="FF0000"/>
        </w:rPr>
      </w:pPr>
      <w:r w:rsidRPr="004E0650">
        <w:rPr>
          <w:color w:val="FF0000"/>
        </w:rPr>
        <w:t xml:space="preserve">I was given this error: </w:t>
      </w:r>
    </w:p>
    <w:p w14:paraId="3CEB5907" w14:textId="13258A56" w:rsidR="001A509D" w:rsidRPr="004E0650" w:rsidRDefault="001A509D" w:rsidP="001A509D">
      <w:pPr>
        <w:rPr>
          <w:color w:val="FF0000"/>
        </w:rPr>
      </w:pPr>
      <w:r w:rsidRPr="004E0650">
        <w:rPr>
          <w:color w:val="FF0000"/>
        </w:rPr>
        <w:t>Warning message:</w:t>
      </w:r>
    </w:p>
    <w:p w14:paraId="2BC334DD" w14:textId="77777777" w:rsidR="001A509D" w:rsidRPr="004E0650" w:rsidRDefault="001A509D" w:rsidP="001A509D">
      <w:pPr>
        <w:rPr>
          <w:color w:val="FF0000"/>
        </w:rPr>
      </w:pPr>
      <w:r w:rsidRPr="004E0650">
        <w:rPr>
          <w:color w:val="FF0000"/>
        </w:rPr>
        <w:t xml:space="preserve">In </w:t>
      </w:r>
      <w:proofErr w:type="gramStart"/>
      <w:r w:rsidRPr="004E0650">
        <w:rPr>
          <w:color w:val="FF0000"/>
        </w:rPr>
        <w:t>`[</w:t>
      </w:r>
      <w:proofErr w:type="gramEnd"/>
      <w:r w:rsidRPr="004E0650">
        <w:rPr>
          <w:color w:val="FF0000"/>
        </w:rPr>
        <w:t>&lt;-`(`*</w:t>
      </w:r>
      <w:proofErr w:type="spellStart"/>
      <w:r w:rsidRPr="004E0650">
        <w:rPr>
          <w:color w:val="FF0000"/>
        </w:rPr>
        <w:t>tmp</w:t>
      </w:r>
      <w:proofErr w:type="spellEnd"/>
      <w:r w:rsidRPr="004E0650">
        <w:rPr>
          <w:color w:val="FF0000"/>
        </w:rPr>
        <w:t xml:space="preserve">*`, </w:t>
      </w:r>
      <w:proofErr w:type="spellStart"/>
      <w:r w:rsidRPr="004E0650">
        <w:rPr>
          <w:color w:val="FF0000"/>
        </w:rPr>
        <w:t>as.vector</w:t>
      </w:r>
      <w:proofErr w:type="spellEnd"/>
      <w:r w:rsidRPr="004E0650">
        <w:rPr>
          <w:color w:val="FF0000"/>
        </w:rPr>
        <w:t>(</w:t>
      </w:r>
      <w:proofErr w:type="spellStart"/>
      <w:r w:rsidRPr="004E0650">
        <w:rPr>
          <w:color w:val="FF0000"/>
        </w:rPr>
        <w:t>i</w:t>
      </w:r>
      <w:proofErr w:type="spellEnd"/>
      <w:r w:rsidRPr="004E0650">
        <w:rPr>
          <w:color w:val="FF0000"/>
        </w:rPr>
        <w:t>), value = NA) :</w:t>
      </w:r>
    </w:p>
    <w:p w14:paraId="7347B625" w14:textId="7ACFDB86" w:rsidR="001A509D" w:rsidRPr="004E0650" w:rsidRDefault="001A509D" w:rsidP="001A509D">
      <w:pPr>
        <w:rPr>
          <w:color w:val="FF0000"/>
        </w:rPr>
      </w:pPr>
      <w:r w:rsidRPr="004E0650">
        <w:rPr>
          <w:color w:val="FF0000"/>
        </w:rPr>
        <w:t xml:space="preserve">  x[.] &lt;- </w:t>
      </w:r>
      <w:proofErr w:type="spellStart"/>
      <w:r w:rsidRPr="004E0650">
        <w:rPr>
          <w:color w:val="FF0000"/>
        </w:rPr>
        <w:t>val</w:t>
      </w:r>
      <w:proofErr w:type="spellEnd"/>
      <w:r w:rsidRPr="004E0650">
        <w:rPr>
          <w:color w:val="FF0000"/>
        </w:rPr>
        <w:t>: x is “</w:t>
      </w:r>
      <w:proofErr w:type="spellStart"/>
      <w:r w:rsidRPr="004E0650">
        <w:rPr>
          <w:color w:val="FF0000"/>
        </w:rPr>
        <w:t>ngTMatrix</w:t>
      </w:r>
      <w:proofErr w:type="spellEnd"/>
      <w:r w:rsidRPr="004E0650">
        <w:rPr>
          <w:color w:val="FF0000"/>
        </w:rPr>
        <w:t xml:space="preserve">”, </w:t>
      </w:r>
      <w:proofErr w:type="spellStart"/>
      <w:r w:rsidRPr="004E0650">
        <w:rPr>
          <w:color w:val="FF0000"/>
        </w:rPr>
        <w:t>val</w:t>
      </w:r>
      <w:proofErr w:type="spellEnd"/>
      <w:r w:rsidRPr="004E0650">
        <w:rPr>
          <w:color w:val="FF0000"/>
        </w:rPr>
        <w:t xml:space="preserve"> not in {TRUE, FALSE} is coerced; NA |--&gt; TRUE.</w:t>
      </w:r>
    </w:p>
    <w:p w14:paraId="6713C819" w14:textId="7CF04976" w:rsidR="001A509D" w:rsidRDefault="001A509D" w:rsidP="008B0884">
      <w:pPr>
        <w:rPr>
          <w:color w:val="76923C" w:themeColor="accent3" w:themeShade="BF"/>
        </w:rPr>
      </w:pPr>
    </w:p>
    <w:p w14:paraId="293F20AA" w14:textId="77777777" w:rsidR="001A509D" w:rsidRDefault="001A509D" w:rsidP="008B0884">
      <w:pPr>
        <w:rPr>
          <w:color w:val="76923C" w:themeColor="accent3" w:themeShade="BF"/>
        </w:rPr>
      </w:pPr>
    </w:p>
    <w:p w14:paraId="22AB8EE5" w14:textId="2A95B44B" w:rsidR="006D22F8" w:rsidRDefault="006D22F8" w:rsidP="008B0884">
      <w:pPr>
        <w:rPr>
          <w:color w:val="76923C" w:themeColor="accent3" w:themeShade="BF"/>
        </w:rPr>
      </w:pPr>
    </w:p>
    <w:p w14:paraId="4C327790" w14:textId="4721B2BE" w:rsidR="006D22F8" w:rsidRDefault="006D22F8" w:rsidP="008B0884">
      <w:pPr>
        <w:rPr>
          <w:color w:val="76923C" w:themeColor="accent3" w:themeShade="BF"/>
        </w:rPr>
      </w:pPr>
    </w:p>
    <w:p w14:paraId="2C32A98F" w14:textId="77777777" w:rsidR="006D22F8" w:rsidRDefault="006D22F8" w:rsidP="008B0884">
      <w:pPr>
        <w:rPr>
          <w:color w:val="76923C" w:themeColor="accent3" w:themeShade="BF"/>
        </w:rPr>
      </w:pPr>
    </w:p>
    <w:p w14:paraId="31294670" w14:textId="77777777" w:rsidR="006D22F8" w:rsidRDefault="006D22F8" w:rsidP="008B0884">
      <w:pPr>
        <w:rPr>
          <w:color w:val="76923C" w:themeColor="accent3" w:themeShade="BF"/>
        </w:rPr>
      </w:pPr>
    </w:p>
    <w:p w14:paraId="1D6C3D79" w14:textId="36328CDF" w:rsidR="008B0884" w:rsidRDefault="008B0884" w:rsidP="008B0884">
      <w:r>
        <w:t xml:space="preserve">4. </w:t>
      </w:r>
      <w:r w:rsidR="00F36E7D">
        <w:t xml:space="preserve">Make several graphic displays of your rules. Interpret your results. </w:t>
      </w:r>
      <w:r>
        <w:t xml:space="preserve"> </w:t>
      </w:r>
      <w:r w:rsidR="00EF55E7">
        <w:t>Include one graph of following:</w:t>
      </w:r>
    </w:p>
    <w:p w14:paraId="4C53190F" w14:textId="77C4D13B" w:rsidR="00EF55E7" w:rsidRDefault="00EF55E7" w:rsidP="00EF55E7">
      <w:pPr>
        <w:rPr>
          <w:i/>
          <w:iCs/>
          <w:sz w:val="18"/>
          <w:szCs w:val="18"/>
        </w:rPr>
      </w:pPr>
      <w:r>
        <w:t xml:space="preserve">           </w:t>
      </w:r>
      <w:proofErr w:type="gramStart"/>
      <w:r w:rsidRPr="00EF55E7">
        <w:rPr>
          <w:sz w:val="18"/>
          <w:szCs w:val="18"/>
        </w:rPr>
        <w:t>plot(</w:t>
      </w:r>
      <w:proofErr w:type="spellStart"/>
      <w:proofErr w:type="gramEnd"/>
      <w:r w:rsidRPr="00EF55E7">
        <w:rPr>
          <w:sz w:val="18"/>
          <w:szCs w:val="18"/>
        </w:rPr>
        <w:t>rules.sorted</w:t>
      </w:r>
      <w:proofErr w:type="spellEnd"/>
      <w:r w:rsidRPr="00EF55E7">
        <w:rPr>
          <w:sz w:val="18"/>
          <w:szCs w:val="18"/>
        </w:rPr>
        <w:t>, method = "graph", engine = "</w:t>
      </w:r>
      <w:proofErr w:type="spellStart"/>
      <w:r w:rsidRPr="00EF55E7">
        <w:rPr>
          <w:sz w:val="18"/>
          <w:szCs w:val="18"/>
        </w:rPr>
        <w:t>htmlwidget</w:t>
      </w:r>
      <w:proofErr w:type="spellEnd"/>
      <w:r w:rsidRPr="00EF55E7">
        <w:rPr>
          <w:sz w:val="18"/>
          <w:szCs w:val="18"/>
        </w:rPr>
        <w:t xml:space="preserve">")  </w:t>
      </w:r>
      <w:r w:rsidRPr="00EF55E7">
        <w:rPr>
          <w:i/>
          <w:iCs/>
          <w:sz w:val="18"/>
          <w:szCs w:val="18"/>
        </w:rPr>
        <w:t>Hover over circles to get info about rules.</w:t>
      </w:r>
    </w:p>
    <w:p w14:paraId="549BC529" w14:textId="76E79221" w:rsidR="00776DEB" w:rsidRDefault="00776DEB" w:rsidP="00EF55E7">
      <w:pPr>
        <w:rPr>
          <w:i/>
          <w:iCs/>
          <w:sz w:val="18"/>
          <w:szCs w:val="18"/>
        </w:rPr>
      </w:pPr>
    </w:p>
    <w:p w14:paraId="2CDDECD5" w14:textId="09FE8E8C" w:rsidR="00776DEB" w:rsidRDefault="007A599E" w:rsidP="00EF55E7">
      <w:pPr>
        <w:rPr>
          <w:i/>
          <w:iCs/>
          <w:sz w:val="18"/>
          <w:szCs w:val="18"/>
        </w:rPr>
      </w:pPr>
      <w:r w:rsidRPr="007A599E">
        <w:rPr>
          <w:i/>
          <w:iCs/>
          <w:sz w:val="18"/>
          <w:szCs w:val="18"/>
        </w:rPr>
        <w:drawing>
          <wp:inline distT="0" distB="0" distL="0" distR="0" wp14:anchorId="4E470A35" wp14:editId="3F7516F5">
            <wp:extent cx="3013213" cy="2647507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381" cy="266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DEB">
        <w:rPr>
          <w:i/>
          <w:iCs/>
          <w:sz w:val="18"/>
          <w:szCs w:val="18"/>
        </w:rPr>
        <w:t xml:space="preserve"> </w:t>
      </w:r>
      <w:r w:rsidRPr="007A599E">
        <w:rPr>
          <w:i/>
          <w:iCs/>
          <w:sz w:val="18"/>
          <w:szCs w:val="18"/>
        </w:rPr>
        <w:drawing>
          <wp:inline distT="0" distB="0" distL="0" distR="0" wp14:anchorId="1C563B22" wp14:editId="4583F959">
            <wp:extent cx="2807494" cy="2466754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9589" cy="247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46A9" w14:textId="52D094EE" w:rsidR="007A599E" w:rsidRPr="00EF55E7" w:rsidRDefault="007A599E" w:rsidP="00EF55E7">
      <w:pPr>
        <w:rPr>
          <w:i/>
          <w:iCs/>
          <w:sz w:val="18"/>
          <w:szCs w:val="18"/>
        </w:rPr>
      </w:pPr>
      <w:r>
        <w:rPr>
          <w:i/>
          <w:iCs/>
          <w:noProof/>
          <w:sz w:val="18"/>
          <w:szCs w:val="18"/>
        </w:rPr>
        <w:drawing>
          <wp:inline distT="0" distB="0" distL="0" distR="0" wp14:anchorId="2DE973D2" wp14:editId="5E5DF0A1">
            <wp:extent cx="2914743" cy="2690037"/>
            <wp:effectExtent l="0" t="0" r="0" b="2540"/>
            <wp:docPr id="9" name="Picture 9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radar char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0068" cy="27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99E">
        <w:rPr>
          <w:noProof/>
        </w:rPr>
        <w:t xml:space="preserve"> </w:t>
      </w:r>
      <w:r w:rsidRPr="007A599E">
        <w:rPr>
          <w:i/>
          <w:iCs/>
          <w:sz w:val="18"/>
          <w:szCs w:val="18"/>
        </w:rPr>
        <w:drawing>
          <wp:inline distT="0" distB="0" distL="0" distR="0" wp14:anchorId="3222AD14" wp14:editId="3A987B62">
            <wp:extent cx="2966085" cy="2606099"/>
            <wp:effectExtent l="0" t="0" r="5715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4246" cy="2613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99E" w:rsidRPr="00EF5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B3B26"/>
    <w:multiLevelType w:val="hybridMultilevel"/>
    <w:tmpl w:val="D560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ED4"/>
    <w:multiLevelType w:val="hybridMultilevel"/>
    <w:tmpl w:val="887A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C47A3"/>
    <w:multiLevelType w:val="hybridMultilevel"/>
    <w:tmpl w:val="F3104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81584"/>
    <w:multiLevelType w:val="hybridMultilevel"/>
    <w:tmpl w:val="9738AEEA"/>
    <w:lvl w:ilvl="0" w:tplc="1C9868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072572">
    <w:abstractNumId w:val="1"/>
  </w:num>
  <w:num w:numId="2" w16cid:durableId="79758162">
    <w:abstractNumId w:val="2"/>
  </w:num>
  <w:num w:numId="3" w16cid:durableId="2092924465">
    <w:abstractNumId w:val="0"/>
  </w:num>
  <w:num w:numId="4" w16cid:durableId="9204822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84"/>
    <w:rsid w:val="00040E90"/>
    <w:rsid w:val="00044AF5"/>
    <w:rsid w:val="0007234A"/>
    <w:rsid w:val="0008142F"/>
    <w:rsid w:val="0008462F"/>
    <w:rsid w:val="001A509D"/>
    <w:rsid w:val="00230D38"/>
    <w:rsid w:val="002875F9"/>
    <w:rsid w:val="002C05E4"/>
    <w:rsid w:val="00304F7A"/>
    <w:rsid w:val="00315A76"/>
    <w:rsid w:val="00364111"/>
    <w:rsid w:val="00364471"/>
    <w:rsid w:val="003F1A0E"/>
    <w:rsid w:val="00460C3D"/>
    <w:rsid w:val="004C3938"/>
    <w:rsid w:val="004E0650"/>
    <w:rsid w:val="004E54C1"/>
    <w:rsid w:val="004E5CBC"/>
    <w:rsid w:val="00516A02"/>
    <w:rsid w:val="005539DD"/>
    <w:rsid w:val="00565F96"/>
    <w:rsid w:val="005B07E2"/>
    <w:rsid w:val="00671BF3"/>
    <w:rsid w:val="006D22F8"/>
    <w:rsid w:val="006D2C78"/>
    <w:rsid w:val="006D7EDF"/>
    <w:rsid w:val="00736DF4"/>
    <w:rsid w:val="00776DEB"/>
    <w:rsid w:val="00787C1E"/>
    <w:rsid w:val="007A599E"/>
    <w:rsid w:val="007C10BC"/>
    <w:rsid w:val="00836434"/>
    <w:rsid w:val="00896065"/>
    <w:rsid w:val="008B0884"/>
    <w:rsid w:val="008C7083"/>
    <w:rsid w:val="00902DCB"/>
    <w:rsid w:val="00916CCA"/>
    <w:rsid w:val="009D44C5"/>
    <w:rsid w:val="00A14531"/>
    <w:rsid w:val="00A5572B"/>
    <w:rsid w:val="00A94557"/>
    <w:rsid w:val="00AA3A7C"/>
    <w:rsid w:val="00AC25CE"/>
    <w:rsid w:val="00AD2E1F"/>
    <w:rsid w:val="00AD731A"/>
    <w:rsid w:val="00B50835"/>
    <w:rsid w:val="00BC73E5"/>
    <w:rsid w:val="00BD58AC"/>
    <w:rsid w:val="00C1069B"/>
    <w:rsid w:val="00C10A54"/>
    <w:rsid w:val="00C53A99"/>
    <w:rsid w:val="00D23DDD"/>
    <w:rsid w:val="00D533FD"/>
    <w:rsid w:val="00D64B83"/>
    <w:rsid w:val="00E631A2"/>
    <w:rsid w:val="00ED6313"/>
    <w:rsid w:val="00EF55E7"/>
    <w:rsid w:val="00F36E7D"/>
    <w:rsid w:val="00F42AF3"/>
    <w:rsid w:val="00FB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4A234"/>
  <w15:docId w15:val="{5EDF2D46-0AF2-443C-9E69-7B0EAF8C2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7C0401CE50864FA3C5931A4C5A5140" ma:contentTypeVersion="16" ma:contentTypeDescription="Create a new document." ma:contentTypeScope="" ma:versionID="2fb207852af45fa6e6e89a82f2df9237">
  <xsd:schema xmlns:xsd="http://www.w3.org/2001/XMLSchema" xmlns:xs="http://www.w3.org/2001/XMLSchema" xmlns:p="http://schemas.microsoft.com/office/2006/metadata/properties" xmlns:ns1="http://schemas.microsoft.com/sharepoint/v3" xmlns:ns3="cb33ccb5-bbc9-40a1-8879-f03b4afd0bf6" xmlns:ns4="609a5c3a-b1a4-4f3a-b1be-f5827d030d35" targetNamespace="http://schemas.microsoft.com/office/2006/metadata/properties" ma:root="true" ma:fieldsID="2bc694002421600c00932232f551cd6a" ns1:_="" ns3:_="" ns4:_="">
    <xsd:import namespace="http://schemas.microsoft.com/sharepoint/v3"/>
    <xsd:import namespace="cb33ccb5-bbc9-40a1-8879-f03b4afd0bf6"/>
    <xsd:import namespace="609a5c3a-b1a4-4f3a-b1be-f5827d030d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33ccb5-bbc9-40a1-8879-f03b4afd0b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9a5c3a-b1a4-4f3a-b1be-f5827d030d3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F908DF17-01E7-4E9C-B0A5-2E6D3C7A7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b33ccb5-bbc9-40a1-8879-f03b4afd0bf6"/>
    <ds:schemaRef ds:uri="609a5c3a-b1a4-4f3a-b1be-f5827d030d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C2BA18-17E3-4719-B0A6-EBB77FA2C9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2771B1-EB2F-45B5-AE8B-33F1D3C4B2D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Villegas,Juan G.(Student)</cp:lastModifiedBy>
  <cp:revision>44</cp:revision>
  <dcterms:created xsi:type="dcterms:W3CDTF">2022-04-21T14:31:00Z</dcterms:created>
  <dcterms:modified xsi:type="dcterms:W3CDTF">2022-04-25T21:10:00Z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0x010100E67C0401CE50864FA3C5931A4C5A5140</vt:lpwstr>
  </property>
</Properties>
</file>