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E33BE" w14:textId="6F4EEA6F" w:rsidR="00A53DBF" w:rsidRDefault="00416AB3" w:rsidP="00386C7E">
      <w:pPr>
        <w:jc w:val="center"/>
        <w:rPr>
          <w:sz w:val="72"/>
          <w:szCs w:val="72"/>
        </w:rPr>
      </w:pPr>
      <w:r w:rsidRPr="00A53DBF">
        <w:rPr>
          <w:sz w:val="72"/>
          <w:szCs w:val="72"/>
        </w:rPr>
        <w:t>PREHISTORIA</w:t>
      </w:r>
    </w:p>
    <w:p w14:paraId="0CACDABE" w14:textId="1079959C" w:rsidR="00A53DBF" w:rsidRDefault="00A53DBF" w:rsidP="00A53DBF">
      <w:pPr>
        <w:rPr>
          <w:sz w:val="40"/>
          <w:szCs w:val="40"/>
        </w:rPr>
      </w:pPr>
      <w:proofErr w:type="spellStart"/>
      <w:r w:rsidRPr="00A53DBF">
        <w:rPr>
          <w:sz w:val="40"/>
          <w:szCs w:val="40"/>
        </w:rPr>
        <w:t>Paleolitico</w:t>
      </w:r>
      <w:proofErr w:type="spellEnd"/>
      <w:r>
        <w:rPr>
          <w:sz w:val="40"/>
          <w:szCs w:val="40"/>
        </w:rPr>
        <w:t xml:space="preserve">: 40.000 </w:t>
      </w:r>
      <w:proofErr w:type="spellStart"/>
      <w:r>
        <w:rPr>
          <w:sz w:val="40"/>
          <w:szCs w:val="40"/>
        </w:rPr>
        <w:t>a.C</w:t>
      </w:r>
      <w:proofErr w:type="spellEnd"/>
      <w:r>
        <w:rPr>
          <w:sz w:val="40"/>
          <w:szCs w:val="40"/>
        </w:rPr>
        <w:t xml:space="preserve"> hasta 10.000 </w:t>
      </w:r>
      <w:proofErr w:type="spellStart"/>
      <w:r>
        <w:rPr>
          <w:sz w:val="40"/>
          <w:szCs w:val="40"/>
        </w:rPr>
        <w:t>a.C</w:t>
      </w:r>
      <w:proofErr w:type="spellEnd"/>
    </w:p>
    <w:p w14:paraId="46BE2F65" w14:textId="77777777" w:rsidR="00707A82" w:rsidRDefault="00A53DBF" w:rsidP="00A53DBF">
      <w:proofErr w:type="spellStart"/>
      <w:r>
        <w:rPr>
          <w:sz w:val="40"/>
          <w:szCs w:val="40"/>
        </w:rPr>
        <w:t>Palelitico</w:t>
      </w:r>
      <w:proofErr w:type="spellEnd"/>
      <w:r>
        <w:rPr>
          <w:sz w:val="40"/>
          <w:szCs w:val="40"/>
        </w:rPr>
        <w:t xml:space="preserve"> inferior: </w:t>
      </w:r>
      <w:r w:rsidR="00AA3850">
        <w:rPr>
          <w:rFonts w:ascii="Arial" w:hAnsi="Arial"/>
          <w:color w:val="202122"/>
          <w:sz w:val="21"/>
          <w:szCs w:val="21"/>
          <w:shd w:val="clear" w:color="auto" w:fill="FFFFFF"/>
        </w:rPr>
        <w:t>500 000-150 000 a. C.</w:t>
      </w:r>
      <w:r w:rsidR="00B3242A" w:rsidRPr="00B3242A">
        <w:t xml:space="preserve"> </w:t>
      </w:r>
    </w:p>
    <w:p w14:paraId="218F26C6" w14:textId="0A10EF6F" w:rsidR="00386C7E" w:rsidRDefault="00707A82" w:rsidP="00A53DBF">
      <w:pPr>
        <w:rPr>
          <w:rFonts w:ascii="Arial" w:hAnsi="Arial"/>
          <w:color w:val="202122"/>
          <w:sz w:val="21"/>
          <w:szCs w:val="21"/>
          <w:shd w:val="clear" w:color="auto" w:fill="FFFFFF"/>
        </w:rPr>
      </w:pPr>
      <w:r>
        <w:rPr>
          <w:noProof/>
        </w:rPr>
        <w:drawing>
          <wp:inline distT="0" distB="0" distL="0" distR="0" wp14:anchorId="1E838171" wp14:editId="4043638F">
            <wp:extent cx="1000125" cy="2163314"/>
            <wp:effectExtent l="0" t="0" r="0" b="8890"/>
            <wp:docPr id="8" name="Imagen 8" descr="Discutida venus de Tan-Tan (Marrue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cutida venus de Tan-Tan (Marruec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461" cy="2164041"/>
                    </a:xfrm>
                    <a:prstGeom prst="rect">
                      <a:avLst/>
                    </a:prstGeom>
                    <a:noFill/>
                    <a:ln>
                      <a:noFill/>
                    </a:ln>
                  </pic:spPr>
                </pic:pic>
              </a:graphicData>
            </a:graphic>
          </wp:inline>
        </w:drawing>
      </w:r>
      <w:r>
        <w:t xml:space="preserve">    </w:t>
      </w:r>
      <w:r>
        <w:rPr>
          <w:noProof/>
        </w:rPr>
        <w:drawing>
          <wp:inline distT="0" distB="0" distL="0" distR="0" wp14:anchorId="21E7EBE1" wp14:editId="54565FF6">
            <wp:extent cx="2090854" cy="428625"/>
            <wp:effectExtent l="0" t="0" r="5080" b="0"/>
            <wp:docPr id="9" name="Imagen 9" descr="Hueso grabado de Bilzingsleben (Alem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ueso grabado de Bilzingsleben (Aleman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515" cy="428761"/>
                    </a:xfrm>
                    <a:prstGeom prst="rect">
                      <a:avLst/>
                    </a:prstGeom>
                    <a:noFill/>
                    <a:ln>
                      <a:noFill/>
                    </a:ln>
                  </pic:spPr>
                </pic:pic>
              </a:graphicData>
            </a:graphic>
          </wp:inline>
        </w:drawing>
      </w:r>
      <w:r>
        <w:rPr>
          <w:rFonts w:ascii="Arial" w:hAnsi="Arial" w:cs="Arial"/>
          <w:color w:val="202122"/>
          <w:sz w:val="20"/>
          <w:szCs w:val="20"/>
          <w:shd w:val="clear" w:color="auto" w:fill="FFFFFF"/>
        </w:rPr>
        <w:t xml:space="preserve">Hueso grabado de </w:t>
      </w:r>
      <w:proofErr w:type="spellStart"/>
      <w:r>
        <w:rPr>
          <w:rFonts w:ascii="Arial" w:hAnsi="Arial" w:cs="Arial"/>
          <w:color w:val="202122"/>
          <w:sz w:val="20"/>
          <w:szCs w:val="20"/>
          <w:shd w:val="clear" w:color="auto" w:fill="FFFFFF"/>
        </w:rPr>
        <w:t>Bilzingsleben</w:t>
      </w:r>
      <w:proofErr w:type="spellEnd"/>
    </w:p>
    <w:p w14:paraId="68FDE43E" w14:textId="12CFEA24" w:rsidR="00707A82" w:rsidRDefault="00707A82" w:rsidP="00A53DBF">
      <w:pPr>
        <w:rPr>
          <w:rFonts w:ascii="Arial" w:hAnsi="Arial"/>
          <w:color w:val="202122"/>
          <w:sz w:val="36"/>
          <w:szCs w:val="36"/>
          <w:shd w:val="clear" w:color="auto" w:fill="FFFFFF"/>
        </w:rPr>
      </w:pPr>
      <w:r>
        <w:rPr>
          <w:noProof/>
        </w:rPr>
        <w:drawing>
          <wp:inline distT="0" distB="0" distL="0" distR="0" wp14:anchorId="2A0EC75E" wp14:editId="70CB33AC">
            <wp:extent cx="2009775" cy="1155621"/>
            <wp:effectExtent l="0" t="0" r="0" b="6985"/>
            <wp:docPr id="7" name="Imagen 7" descr="Grabado en zig-zag sobre un hueso musteriense de Bacho Kiro (Bulg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bado en zig-zag sobre un hueso musteriense de Bacho Kiro (Bulga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440" cy="1156578"/>
                    </a:xfrm>
                    <a:prstGeom prst="rect">
                      <a:avLst/>
                    </a:prstGeom>
                    <a:noFill/>
                    <a:ln>
                      <a:noFill/>
                    </a:ln>
                  </pic:spPr>
                </pic:pic>
              </a:graphicData>
            </a:graphic>
          </wp:inline>
        </w:drawing>
      </w:r>
      <w:r w:rsidRPr="00707A82">
        <w:rPr>
          <w:rFonts w:ascii="Arial" w:hAnsi="Arial" w:cs="Arial"/>
          <w:color w:val="202122"/>
          <w:sz w:val="20"/>
          <w:szCs w:val="20"/>
          <w:shd w:val="clear" w:color="auto" w:fill="FFFFFF"/>
        </w:rPr>
        <w:t xml:space="preserve"> </w:t>
      </w:r>
      <w:r>
        <w:rPr>
          <w:rFonts w:ascii="Arial" w:hAnsi="Arial" w:cs="Arial"/>
          <w:color w:val="202122"/>
          <w:sz w:val="20"/>
          <w:szCs w:val="20"/>
          <w:shd w:val="clear" w:color="auto" w:fill="FFFFFF"/>
        </w:rPr>
        <w:t xml:space="preserve">Grabado en </w:t>
      </w:r>
      <w:proofErr w:type="spellStart"/>
      <w:r>
        <w:rPr>
          <w:rFonts w:ascii="Arial" w:hAnsi="Arial" w:cs="Arial"/>
          <w:color w:val="202122"/>
          <w:sz w:val="20"/>
          <w:szCs w:val="20"/>
          <w:shd w:val="clear" w:color="auto" w:fill="FFFFFF"/>
        </w:rPr>
        <w:t>zig-zag</w:t>
      </w:r>
      <w:proofErr w:type="spellEnd"/>
      <w:r>
        <w:rPr>
          <w:rFonts w:ascii="Arial" w:hAnsi="Arial" w:cs="Arial"/>
          <w:color w:val="202122"/>
          <w:sz w:val="20"/>
          <w:szCs w:val="20"/>
          <w:shd w:val="clear" w:color="auto" w:fill="FFFFFF"/>
        </w:rPr>
        <w:t xml:space="preserve"> sobre un hueso</w:t>
      </w:r>
    </w:p>
    <w:p w14:paraId="5950276C" w14:textId="77777777" w:rsidR="00742A2B" w:rsidRDefault="00742A2B" w:rsidP="00742A2B">
      <w:pPr>
        <w:rPr>
          <w:rFonts w:ascii="Arial" w:hAnsi="Arial" w:cs="Arial"/>
          <w:color w:val="202122"/>
          <w:sz w:val="21"/>
          <w:szCs w:val="21"/>
          <w:shd w:val="clear" w:color="auto" w:fill="FFFFFF"/>
        </w:rPr>
      </w:pPr>
      <w:r>
        <w:rPr>
          <w:rFonts w:ascii="Arial" w:hAnsi="Arial" w:cs="Arial"/>
          <w:color w:val="202122"/>
          <w:sz w:val="21"/>
          <w:szCs w:val="21"/>
          <w:shd w:val="clear" w:color="auto" w:fill="FFFFFF"/>
        </w:rPr>
        <w:t>Pero, lo más revolucionario ha sido el descubrimiento de estatuillas que, a pesar de su tosquedad, han sido interpretadas como figuras femeninas: La </w:t>
      </w:r>
      <w:hyperlink r:id="rId10" w:tooltip="Venus de Berejat Ram" w:history="1">
        <w:r>
          <w:rPr>
            <w:rStyle w:val="Hipervnculo"/>
            <w:rFonts w:ascii="Arial" w:hAnsi="Arial" w:cs="Arial"/>
            <w:color w:val="0645AD"/>
            <w:sz w:val="21"/>
            <w:szCs w:val="21"/>
            <w:shd w:val="clear" w:color="auto" w:fill="FFFFFF"/>
          </w:rPr>
          <w:t xml:space="preserve">Venus de </w:t>
        </w:r>
        <w:proofErr w:type="spellStart"/>
        <w:r>
          <w:rPr>
            <w:rStyle w:val="Hipervnculo"/>
            <w:rFonts w:ascii="Arial" w:hAnsi="Arial" w:cs="Arial"/>
            <w:color w:val="0645AD"/>
            <w:sz w:val="21"/>
            <w:szCs w:val="21"/>
            <w:shd w:val="clear" w:color="auto" w:fill="FFFFFF"/>
          </w:rPr>
          <w:t>Berejat</w:t>
        </w:r>
        <w:proofErr w:type="spellEnd"/>
        <w:r>
          <w:rPr>
            <w:rStyle w:val="Hipervnculo"/>
            <w:rFonts w:ascii="Arial" w:hAnsi="Arial" w:cs="Arial"/>
            <w:color w:val="0645AD"/>
            <w:sz w:val="21"/>
            <w:szCs w:val="21"/>
            <w:shd w:val="clear" w:color="auto" w:fill="FFFFFF"/>
          </w:rPr>
          <w:t xml:space="preserve"> </w:t>
        </w:r>
        <w:proofErr w:type="spellStart"/>
        <w:r>
          <w:rPr>
            <w:rStyle w:val="Hipervnculo"/>
            <w:rFonts w:ascii="Arial" w:hAnsi="Arial" w:cs="Arial"/>
            <w:color w:val="0645AD"/>
            <w:sz w:val="21"/>
            <w:szCs w:val="21"/>
            <w:shd w:val="clear" w:color="auto" w:fill="FFFFFF"/>
          </w:rPr>
          <w:t>Ram</w:t>
        </w:r>
        <w:proofErr w:type="spellEnd"/>
      </w:hyperlink>
      <w:r>
        <w:rPr>
          <w:rFonts w:ascii="Arial" w:hAnsi="Arial" w:cs="Arial"/>
          <w:color w:val="202122"/>
          <w:sz w:val="21"/>
          <w:szCs w:val="21"/>
          <w:shd w:val="clear" w:color="auto" w:fill="FFFFFF"/>
        </w:rPr>
        <w:t> (</w:t>
      </w:r>
      <w:hyperlink r:id="rId11" w:tooltip="Altos del Golán" w:history="1">
        <w:r>
          <w:rPr>
            <w:rStyle w:val="Hipervnculo"/>
            <w:rFonts w:ascii="Arial" w:hAnsi="Arial" w:cs="Arial"/>
            <w:color w:val="0645AD"/>
            <w:sz w:val="21"/>
            <w:szCs w:val="21"/>
            <w:shd w:val="clear" w:color="auto" w:fill="FFFFFF"/>
          </w:rPr>
          <w:t>Altos del Golán</w:t>
        </w:r>
      </w:hyperlink>
      <w:r>
        <w:rPr>
          <w:rFonts w:ascii="Arial" w:hAnsi="Arial" w:cs="Arial"/>
          <w:color w:val="202122"/>
          <w:sz w:val="21"/>
          <w:szCs w:val="21"/>
          <w:shd w:val="clear" w:color="auto" w:fill="FFFFFF"/>
        </w:rPr>
        <w:t>) y la </w:t>
      </w:r>
      <w:hyperlink r:id="rId12" w:tooltip="Venus de Tan-Tan" w:history="1">
        <w:r>
          <w:rPr>
            <w:rStyle w:val="Hipervnculo"/>
            <w:rFonts w:ascii="Arial" w:hAnsi="Arial" w:cs="Arial"/>
            <w:color w:val="0645AD"/>
            <w:sz w:val="21"/>
            <w:szCs w:val="21"/>
            <w:shd w:val="clear" w:color="auto" w:fill="FFFFFF"/>
          </w:rPr>
          <w:t>Venus de Tan-Tan</w:t>
        </w:r>
      </w:hyperlink>
      <w:r>
        <w:rPr>
          <w:rFonts w:ascii="Arial" w:hAnsi="Arial" w:cs="Arial"/>
          <w:color w:val="202122"/>
          <w:sz w:val="21"/>
          <w:szCs w:val="21"/>
          <w:shd w:val="clear" w:color="auto" w:fill="FFFFFF"/>
        </w:rPr>
        <w:t> (</w:t>
      </w:r>
      <w:hyperlink r:id="rId13" w:tooltip="Marruecos" w:history="1">
        <w:r>
          <w:rPr>
            <w:rStyle w:val="Hipervnculo"/>
            <w:rFonts w:ascii="Arial" w:hAnsi="Arial" w:cs="Arial"/>
            <w:color w:val="0645AD"/>
            <w:sz w:val="21"/>
            <w:szCs w:val="21"/>
            <w:shd w:val="clear" w:color="auto" w:fill="FFFFFF"/>
          </w:rPr>
          <w:t>Marruecos</w:t>
        </w:r>
      </w:hyperlink>
      <w:r>
        <w:rPr>
          <w:rFonts w:ascii="Arial" w:hAnsi="Arial" w:cs="Arial"/>
          <w:color w:val="202122"/>
          <w:sz w:val="21"/>
          <w:szCs w:val="21"/>
          <w:shd w:val="clear" w:color="auto" w:fill="FFFFFF"/>
        </w:rPr>
        <w:t xml:space="preserve">), ambas han sido discutidas y habría que esperar que las investigaciones se consoliden. </w:t>
      </w:r>
    </w:p>
    <w:p w14:paraId="70CC5470" w14:textId="588B09A5" w:rsidR="00386C7E" w:rsidRDefault="00386C7E" w:rsidP="00A53DBF">
      <w:pPr>
        <w:rPr>
          <w:rFonts w:ascii="Arial" w:hAnsi="Arial"/>
          <w:color w:val="202122"/>
          <w:sz w:val="21"/>
          <w:szCs w:val="21"/>
          <w:shd w:val="clear" w:color="auto" w:fill="FFFFFF"/>
        </w:rPr>
      </w:pPr>
      <w:proofErr w:type="spellStart"/>
      <w:r w:rsidRPr="00D7112E">
        <w:rPr>
          <w:rFonts w:ascii="Arial" w:hAnsi="Arial"/>
          <w:color w:val="202122"/>
          <w:sz w:val="36"/>
          <w:szCs w:val="36"/>
          <w:shd w:val="clear" w:color="auto" w:fill="FFFFFF"/>
        </w:rPr>
        <w:t>Paleolitico</w:t>
      </w:r>
      <w:proofErr w:type="spellEnd"/>
      <w:r w:rsidRPr="00D7112E">
        <w:rPr>
          <w:rFonts w:ascii="Arial" w:hAnsi="Arial"/>
          <w:color w:val="202122"/>
          <w:sz w:val="36"/>
          <w:szCs w:val="36"/>
          <w:shd w:val="clear" w:color="auto" w:fill="FFFFFF"/>
        </w:rPr>
        <w:t xml:space="preserve"> superior:</w:t>
      </w:r>
      <w:r>
        <w:rPr>
          <w:rFonts w:ascii="Arial" w:hAnsi="Arial"/>
          <w:color w:val="202122"/>
          <w:sz w:val="21"/>
          <w:szCs w:val="21"/>
          <w:shd w:val="clear" w:color="auto" w:fill="FFFFFF"/>
        </w:rPr>
        <w:t xml:space="preserve"> </w:t>
      </w:r>
      <w:r w:rsidR="00D7112E">
        <w:rPr>
          <w:rFonts w:ascii="Arial" w:hAnsi="Arial" w:cs="Arial"/>
          <w:color w:val="040C28"/>
          <w:sz w:val="33"/>
          <w:szCs w:val="33"/>
        </w:rPr>
        <w:t>35.000 años y el 10.000 a.</w:t>
      </w:r>
      <w:r w:rsidR="00D7112E">
        <w:rPr>
          <w:rFonts w:ascii="Arial" w:hAnsi="Arial" w:cs="Arial"/>
          <w:color w:val="202124"/>
          <w:sz w:val="33"/>
          <w:szCs w:val="33"/>
          <w:shd w:val="clear" w:color="auto" w:fill="FFFFFF"/>
        </w:rPr>
        <w:t> </w:t>
      </w:r>
      <w:r w:rsidR="00D7112E">
        <w:rPr>
          <w:rFonts w:ascii="Arial" w:hAnsi="Arial" w:cs="Arial"/>
          <w:color w:val="040C28"/>
          <w:sz w:val="33"/>
          <w:szCs w:val="33"/>
        </w:rPr>
        <w:t>C</w:t>
      </w:r>
      <w:r w:rsidR="00BD5C4E">
        <w:rPr>
          <w:noProof/>
        </w:rPr>
        <w:drawing>
          <wp:inline distT="0" distB="0" distL="0" distR="0" wp14:anchorId="1D3FB8E6" wp14:editId="4BBA9569">
            <wp:extent cx="1895475" cy="1895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14:paraId="2C566D7E" w14:textId="0885FFB5" w:rsidR="000F3BCA" w:rsidRDefault="000F3BCA" w:rsidP="00A53DBF">
      <w:pPr>
        <w:rPr>
          <w:rFonts w:ascii="Arial" w:hAnsi="Arial" w:cs="Arial"/>
          <w:color w:val="202122"/>
          <w:sz w:val="21"/>
          <w:szCs w:val="21"/>
          <w:shd w:val="clear" w:color="auto" w:fill="FFFFFF"/>
        </w:rPr>
      </w:pPr>
      <w:proofErr w:type="spellStart"/>
      <w:r w:rsidRPr="00386C7E">
        <w:rPr>
          <w:rFonts w:ascii="Arial" w:hAnsi="Arial" w:cs="Arial"/>
          <w:color w:val="202122"/>
          <w:sz w:val="36"/>
          <w:szCs w:val="36"/>
          <w:shd w:val="clear" w:color="auto" w:fill="FFFFFF"/>
        </w:rPr>
        <w:t>Paleolitico</w:t>
      </w:r>
      <w:proofErr w:type="spellEnd"/>
      <w:r w:rsidRPr="00386C7E">
        <w:rPr>
          <w:rFonts w:ascii="Arial" w:hAnsi="Arial" w:cs="Arial"/>
          <w:color w:val="202122"/>
          <w:sz w:val="36"/>
          <w:szCs w:val="36"/>
          <w:shd w:val="clear" w:color="auto" w:fill="FFFFFF"/>
        </w:rPr>
        <w:t xml:space="preserve"> media: </w:t>
      </w:r>
      <w:r w:rsidRPr="00386C7E">
        <w:rPr>
          <w:rFonts w:ascii="Arial" w:hAnsi="Arial" w:cs="Arial"/>
          <w:color w:val="202122"/>
          <w:sz w:val="36"/>
          <w:szCs w:val="36"/>
          <w:shd w:val="clear" w:color="auto" w:fill="FFFFFF"/>
        </w:rPr>
        <w:t>(200 000-35 000 a. C.</w:t>
      </w:r>
      <w:proofErr w:type="gramStart"/>
      <w:r w:rsidRPr="00386C7E">
        <w:rPr>
          <w:rFonts w:ascii="Arial" w:hAnsi="Arial" w:cs="Arial"/>
          <w:color w:val="202122"/>
          <w:sz w:val="36"/>
          <w:szCs w:val="36"/>
          <w:shd w:val="clear" w:color="auto" w:fill="FFFFFF"/>
        </w:rPr>
        <w:t>),</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las</w:t>
      </w:r>
      <w:proofErr w:type="gramEnd"/>
      <w:r>
        <w:rPr>
          <w:rFonts w:ascii="Arial" w:hAnsi="Arial" w:cs="Arial"/>
          <w:color w:val="202122"/>
          <w:sz w:val="21"/>
          <w:szCs w:val="21"/>
          <w:shd w:val="clear" w:color="auto" w:fill="FFFFFF"/>
        </w:rPr>
        <w:t xml:space="preserve"> excavaciones demuestran que coleccionaba objetos curiosos (fósiles, minerales cristalizados), que </w:t>
      </w:r>
      <w:r>
        <w:rPr>
          <w:rFonts w:ascii="Arial" w:hAnsi="Arial" w:cs="Arial"/>
          <w:color w:val="202122"/>
          <w:sz w:val="21"/>
          <w:szCs w:val="21"/>
          <w:shd w:val="clear" w:color="auto" w:fill="FFFFFF"/>
        </w:rPr>
        <w:lastRenderedPageBreak/>
        <w:t>elaboraba cierto tipo de adornos, muy conocidos son los huesos perforados, como los de </w:t>
      </w:r>
      <w:r>
        <w:rPr>
          <w:rFonts w:ascii="Arial" w:hAnsi="Arial" w:cs="Arial"/>
          <w:b/>
          <w:bCs/>
          <w:color w:val="202122"/>
          <w:sz w:val="21"/>
          <w:szCs w:val="21"/>
          <w:shd w:val="clear" w:color="auto" w:fill="FFFFFF"/>
        </w:rPr>
        <w:t>Lunel-</w:t>
      </w:r>
      <w:proofErr w:type="spellStart"/>
      <w:r>
        <w:rPr>
          <w:rFonts w:ascii="Arial" w:hAnsi="Arial" w:cs="Arial"/>
          <w:b/>
          <w:bCs/>
          <w:color w:val="202122"/>
          <w:sz w:val="21"/>
          <w:szCs w:val="21"/>
          <w:shd w:val="clear" w:color="auto" w:fill="FFFFFF"/>
        </w:rPr>
        <w:t>Viel</w:t>
      </w:r>
      <w:proofErr w:type="spellEnd"/>
      <w:r>
        <w:rPr>
          <w:rFonts w:ascii="Arial" w:hAnsi="Arial" w:cs="Arial"/>
          <w:color w:val="202122"/>
          <w:sz w:val="21"/>
          <w:szCs w:val="21"/>
          <w:shd w:val="clear" w:color="auto" w:fill="FFFFFF"/>
        </w:rPr>
        <w:t> y </w:t>
      </w:r>
      <w:r>
        <w:rPr>
          <w:rFonts w:ascii="Arial" w:hAnsi="Arial" w:cs="Arial"/>
          <w:b/>
          <w:bCs/>
          <w:color w:val="202122"/>
          <w:sz w:val="21"/>
          <w:szCs w:val="21"/>
          <w:shd w:val="clear" w:color="auto" w:fill="FFFFFF"/>
        </w:rPr>
        <w:t>Port-</w:t>
      </w:r>
      <w:proofErr w:type="spellStart"/>
      <w:r>
        <w:rPr>
          <w:rFonts w:ascii="Arial" w:hAnsi="Arial" w:cs="Arial"/>
          <w:b/>
          <w:bCs/>
          <w:color w:val="202122"/>
          <w:sz w:val="21"/>
          <w:szCs w:val="21"/>
          <w:shd w:val="clear" w:color="auto" w:fill="FFFFFF"/>
        </w:rPr>
        <w:t>Launay</w:t>
      </w:r>
      <w:proofErr w:type="spellEnd"/>
      <w:r>
        <w:rPr>
          <w:rFonts w:ascii="Arial" w:hAnsi="Arial" w:cs="Arial"/>
          <w:color w:val="202122"/>
          <w:sz w:val="21"/>
          <w:szCs w:val="21"/>
          <w:shd w:val="clear" w:color="auto" w:fill="FFFFFF"/>
        </w:rPr>
        <w:t> (</w:t>
      </w:r>
      <w:hyperlink r:id="rId15" w:tooltip="Francia" w:history="1">
        <w:r>
          <w:rPr>
            <w:rStyle w:val="Hipervnculo"/>
            <w:rFonts w:ascii="Arial" w:hAnsi="Arial" w:cs="Arial"/>
            <w:color w:val="0645AD"/>
            <w:sz w:val="21"/>
            <w:szCs w:val="21"/>
            <w:shd w:val="clear" w:color="auto" w:fill="FFFFFF"/>
          </w:rPr>
          <w:t>Francia</w:t>
        </w:r>
      </w:hyperlink>
    </w:p>
    <w:p w14:paraId="3EE7CDB3" w14:textId="1053EC8E" w:rsidR="000F3BCA" w:rsidRDefault="000F3BCA" w:rsidP="00A53DBF">
      <w:pPr>
        <w:rPr>
          <w:rFonts w:ascii="Arial" w:hAnsi="Arial" w:cs="Arial"/>
          <w:b/>
          <w:bCs/>
          <w:color w:val="202122"/>
          <w:sz w:val="21"/>
          <w:szCs w:val="21"/>
          <w:shd w:val="clear" w:color="auto" w:fill="FFFFFF"/>
        </w:rPr>
      </w:pPr>
      <w:r>
        <w:rPr>
          <w:rFonts w:ascii="Arial" w:hAnsi="Arial" w:cs="Arial"/>
          <w:color w:val="202122"/>
          <w:sz w:val="21"/>
          <w:szCs w:val="21"/>
          <w:shd w:val="clear" w:color="auto" w:fill="FFFFFF"/>
        </w:rPr>
        <w:t>También en </w:t>
      </w:r>
      <w:hyperlink r:id="rId16" w:tooltip="Francia" w:history="1">
        <w:r>
          <w:rPr>
            <w:rStyle w:val="Hipervnculo"/>
            <w:rFonts w:ascii="Arial" w:hAnsi="Arial" w:cs="Arial"/>
            <w:color w:val="0645AD"/>
            <w:sz w:val="21"/>
            <w:szCs w:val="21"/>
            <w:shd w:val="clear" w:color="auto" w:fill="FFFFFF"/>
          </w:rPr>
          <w:t>Francia</w:t>
        </w:r>
      </w:hyperlink>
      <w:r>
        <w:rPr>
          <w:rFonts w:ascii="Arial" w:hAnsi="Arial" w:cs="Arial"/>
          <w:color w:val="202122"/>
          <w:sz w:val="21"/>
          <w:szCs w:val="21"/>
          <w:shd w:val="clear" w:color="auto" w:fill="FFFFFF"/>
        </w:rPr>
        <w:t>, en </w:t>
      </w:r>
      <w:r>
        <w:rPr>
          <w:rFonts w:ascii="Arial" w:hAnsi="Arial" w:cs="Arial"/>
          <w:b/>
          <w:bCs/>
          <w:color w:val="202122"/>
          <w:sz w:val="21"/>
          <w:szCs w:val="21"/>
          <w:shd w:val="clear" w:color="auto" w:fill="FFFFFF"/>
        </w:rPr>
        <w:t xml:space="preserve">Pech de </w:t>
      </w:r>
      <w:proofErr w:type="spellStart"/>
      <w:r>
        <w:rPr>
          <w:rFonts w:ascii="Arial" w:hAnsi="Arial" w:cs="Arial"/>
          <w:b/>
          <w:bCs/>
          <w:color w:val="202122"/>
          <w:sz w:val="21"/>
          <w:szCs w:val="21"/>
          <w:shd w:val="clear" w:color="auto" w:fill="FFFFFF"/>
        </w:rPr>
        <w:t>l'Aze</w:t>
      </w:r>
      <w:proofErr w:type="spellEnd"/>
      <w:r>
        <w:rPr>
          <w:rFonts w:ascii="Arial" w:hAnsi="Arial" w:cs="Arial"/>
          <w:color w:val="202122"/>
          <w:sz w:val="21"/>
          <w:szCs w:val="21"/>
          <w:shd w:val="clear" w:color="auto" w:fill="FFFFFF"/>
        </w:rPr>
        <w:t xml:space="preserve"> apareció una costilla de bóvido grabada </w:t>
      </w:r>
      <w:proofErr w:type="spellStart"/>
      <w:r>
        <w:rPr>
          <w:rFonts w:ascii="Arial" w:hAnsi="Arial" w:cs="Arial"/>
          <w:color w:val="202122"/>
          <w:sz w:val="21"/>
          <w:szCs w:val="21"/>
          <w:shd w:val="clear" w:color="auto" w:fill="FFFFFF"/>
        </w:rPr>
        <w:t>datable</w:t>
      </w:r>
      <w:proofErr w:type="spellEnd"/>
      <w:r>
        <w:rPr>
          <w:rFonts w:ascii="Arial" w:hAnsi="Arial" w:cs="Arial"/>
          <w:color w:val="202122"/>
          <w:sz w:val="21"/>
          <w:szCs w:val="21"/>
          <w:shd w:val="clear" w:color="auto" w:fill="FFFFFF"/>
        </w:rPr>
        <w:t xml:space="preserve"> en el interglaciar </w:t>
      </w:r>
      <w:proofErr w:type="spellStart"/>
      <w:r>
        <w:fldChar w:fldCharType="begin"/>
      </w:r>
      <w:r>
        <w:instrText xml:space="preserve"> HYPERLINK "https://es.wikipedia.org/wiki/Interglacial_Mindel-Riss" \o "Interglacial Mindel-Riss" </w:instrText>
      </w:r>
      <w:r>
        <w:fldChar w:fldCharType="separate"/>
      </w:r>
      <w:r>
        <w:rPr>
          <w:rStyle w:val="Hipervnculo"/>
          <w:rFonts w:ascii="Arial" w:hAnsi="Arial" w:cs="Arial"/>
          <w:color w:val="0645AD"/>
          <w:sz w:val="21"/>
          <w:szCs w:val="21"/>
          <w:shd w:val="clear" w:color="auto" w:fill="FFFFFF"/>
        </w:rPr>
        <w:t>Mindel-Riss</w:t>
      </w:r>
      <w:proofErr w:type="spellEnd"/>
      <w:r>
        <w:fldChar w:fldCharType="end"/>
      </w:r>
      <w:r>
        <w:rPr>
          <w:rFonts w:ascii="Arial" w:hAnsi="Arial" w:cs="Arial"/>
          <w:color w:val="202122"/>
          <w:sz w:val="21"/>
          <w:szCs w:val="21"/>
          <w:shd w:val="clear" w:color="auto" w:fill="FFFFFF"/>
        </w:rPr>
        <w:t>. Fuera del ámbito europeo, es muy destacable el hallazgo de dos placas de </w:t>
      </w:r>
      <w:hyperlink r:id="rId17" w:tooltip="Ocre" w:history="1">
        <w:r>
          <w:rPr>
            <w:rStyle w:val="Hipervnculo"/>
            <w:rFonts w:ascii="Arial" w:hAnsi="Arial" w:cs="Arial"/>
            <w:color w:val="0645AD"/>
            <w:sz w:val="21"/>
            <w:szCs w:val="21"/>
            <w:shd w:val="clear" w:color="auto" w:fill="FFFFFF"/>
          </w:rPr>
          <w:t>ocre</w:t>
        </w:r>
      </w:hyperlink>
      <w:r>
        <w:rPr>
          <w:rFonts w:ascii="Arial" w:hAnsi="Arial" w:cs="Arial"/>
          <w:color w:val="202122"/>
          <w:sz w:val="21"/>
          <w:szCs w:val="21"/>
          <w:shd w:val="clear" w:color="auto" w:fill="FFFFFF"/>
        </w:rPr>
        <w:t> con grabados abstractos pero intencionales, con una pauta geométrica concreta (reticulado), en la caverna de </w:t>
      </w:r>
      <w:proofErr w:type="spellStart"/>
      <w:r>
        <w:rPr>
          <w:rFonts w:ascii="Arial" w:hAnsi="Arial" w:cs="Arial"/>
          <w:b/>
          <w:bCs/>
          <w:color w:val="202122"/>
          <w:sz w:val="21"/>
          <w:szCs w:val="21"/>
          <w:shd w:val="clear" w:color="auto" w:fill="FFFFFF"/>
        </w:rPr>
        <w:fldChar w:fldCharType="begin"/>
      </w:r>
      <w:r>
        <w:rPr>
          <w:rFonts w:ascii="Arial" w:hAnsi="Arial" w:cs="Arial"/>
          <w:b/>
          <w:bCs/>
          <w:color w:val="202122"/>
          <w:sz w:val="21"/>
          <w:szCs w:val="21"/>
          <w:shd w:val="clear" w:color="auto" w:fill="FFFFFF"/>
        </w:rPr>
        <w:instrText xml:space="preserve"> HYPERLINK "https://web.archive.org/web/20080410235033/http:/www.svf.uib.no/sfu/blombos/Artefact_Review2.html" </w:instrText>
      </w:r>
      <w:r>
        <w:rPr>
          <w:rFonts w:ascii="Arial" w:hAnsi="Arial" w:cs="Arial"/>
          <w:b/>
          <w:bCs/>
          <w:color w:val="202122"/>
          <w:sz w:val="21"/>
          <w:szCs w:val="21"/>
          <w:shd w:val="clear" w:color="auto" w:fill="FFFFFF"/>
        </w:rPr>
        <w:fldChar w:fldCharType="separate"/>
      </w:r>
      <w:r>
        <w:rPr>
          <w:rStyle w:val="Hipervnculo"/>
          <w:rFonts w:ascii="Arial" w:hAnsi="Arial" w:cs="Arial"/>
          <w:b/>
          <w:bCs/>
          <w:color w:val="BB6633"/>
          <w:sz w:val="21"/>
          <w:szCs w:val="21"/>
          <w:shd w:val="clear" w:color="auto" w:fill="FFFFFF"/>
        </w:rPr>
        <w:t>Blombos</w:t>
      </w:r>
      <w:proofErr w:type="spellEnd"/>
      <w:r>
        <w:rPr>
          <w:rFonts w:ascii="Arial" w:hAnsi="Arial" w:cs="Arial"/>
          <w:b/>
          <w:bCs/>
          <w:color w:val="202122"/>
          <w:sz w:val="21"/>
          <w:szCs w:val="21"/>
          <w:shd w:val="clear" w:color="auto" w:fill="FFFFFF"/>
        </w:rPr>
        <w:fldChar w:fldCharType="end"/>
      </w:r>
    </w:p>
    <w:p w14:paraId="7EA6B7BC" w14:textId="61AD9FE6" w:rsidR="000F3BCA" w:rsidRDefault="000F3BCA" w:rsidP="00A53D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Este hallazgo está relacionado con otros bloques de </w:t>
      </w:r>
      <w:hyperlink r:id="rId18" w:tooltip="Ocre" w:history="1">
        <w:r>
          <w:rPr>
            <w:rStyle w:val="Hipervnculo"/>
            <w:rFonts w:ascii="Arial" w:hAnsi="Arial" w:cs="Arial"/>
            <w:color w:val="0645AD"/>
            <w:sz w:val="21"/>
            <w:szCs w:val="21"/>
            <w:shd w:val="clear" w:color="auto" w:fill="FFFFFF"/>
          </w:rPr>
          <w:t>ocre</w:t>
        </w:r>
      </w:hyperlink>
      <w:r>
        <w:rPr>
          <w:rFonts w:ascii="Arial" w:hAnsi="Arial" w:cs="Arial"/>
          <w:color w:val="202122"/>
          <w:sz w:val="21"/>
          <w:szCs w:val="21"/>
          <w:shd w:val="clear" w:color="auto" w:fill="FFFFFF"/>
        </w:rPr>
        <w:t xml:space="preserve"> que, según se ha probado, se usaba como un pigmento de adorno </w:t>
      </w:r>
      <w:proofErr w:type="gramStart"/>
      <w:r>
        <w:rPr>
          <w:rFonts w:ascii="Arial" w:hAnsi="Arial" w:cs="Arial"/>
          <w:color w:val="202122"/>
          <w:sz w:val="21"/>
          <w:szCs w:val="21"/>
          <w:shd w:val="clear" w:color="auto" w:fill="FFFFFF"/>
        </w:rPr>
        <w:t>corporal</w:t>
      </w:r>
      <w:proofErr w:type="gramEnd"/>
      <w:r>
        <w:rPr>
          <w:rFonts w:ascii="Arial" w:hAnsi="Arial" w:cs="Arial"/>
          <w:color w:val="202122"/>
          <w:sz w:val="21"/>
          <w:szCs w:val="21"/>
          <w:shd w:val="clear" w:color="auto" w:fill="FFFFFF"/>
        </w:rPr>
        <w:t xml:space="preserve"> sin embargo, es la primera vez que esta especie de lápices de </w:t>
      </w:r>
      <w:hyperlink r:id="rId19" w:tooltip="Ocre" w:history="1">
        <w:r>
          <w:rPr>
            <w:rStyle w:val="Hipervnculo"/>
            <w:rFonts w:ascii="Arial" w:hAnsi="Arial" w:cs="Arial"/>
            <w:color w:val="0645AD"/>
            <w:sz w:val="21"/>
            <w:szCs w:val="21"/>
            <w:shd w:val="clear" w:color="auto" w:fill="FFFFFF"/>
          </w:rPr>
          <w:t>ocre</w:t>
        </w:r>
      </w:hyperlink>
      <w:r>
        <w:rPr>
          <w:rFonts w:ascii="Arial" w:hAnsi="Arial" w:cs="Arial"/>
          <w:color w:val="202122"/>
          <w:sz w:val="21"/>
          <w:szCs w:val="21"/>
          <w:shd w:val="clear" w:color="auto" w:fill="FFFFFF"/>
        </w:rPr>
        <w:t> conservan algún tipo de decoración</w:t>
      </w:r>
    </w:p>
    <w:p w14:paraId="755551BE" w14:textId="6F1A239D" w:rsidR="00707A82" w:rsidRPr="00707A82" w:rsidRDefault="00707A82" w:rsidP="00A53DBF">
      <w:pPr>
        <w:rPr>
          <w:rFonts w:ascii="Arial" w:hAnsi="Arial" w:cs="Arial"/>
          <w:b/>
          <w:bCs/>
          <w:color w:val="202122"/>
          <w:sz w:val="21"/>
          <w:szCs w:val="21"/>
          <w:shd w:val="clear" w:color="auto" w:fill="FFFFFF"/>
        </w:rPr>
      </w:pPr>
      <w:r w:rsidRPr="00707A82">
        <w:rPr>
          <w:rFonts w:ascii="Arial" w:hAnsi="Arial" w:cs="Arial"/>
          <w:b/>
          <w:bCs/>
          <w:color w:val="202122"/>
          <w:sz w:val="21"/>
          <w:szCs w:val="21"/>
          <w:shd w:val="clear" w:color="auto" w:fill="FFFFFF"/>
        </w:rPr>
        <w:t>ARTE MUEBLE</w:t>
      </w:r>
    </w:p>
    <w:p w14:paraId="49B114B1" w14:textId="2F2444E9" w:rsidR="000F3BCA" w:rsidRDefault="00332AB9" w:rsidP="00A53D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También llamado </w:t>
      </w:r>
      <w:r>
        <w:rPr>
          <w:rFonts w:ascii="Arial" w:hAnsi="Arial" w:cs="Arial"/>
          <w:b/>
          <w:bCs/>
          <w:color w:val="202122"/>
          <w:sz w:val="21"/>
          <w:szCs w:val="21"/>
          <w:shd w:val="clear" w:color="auto" w:fill="FFFFFF"/>
        </w:rPr>
        <w:t>arte mobiliar</w:t>
      </w:r>
      <w:r>
        <w:rPr>
          <w:rFonts w:ascii="Arial" w:hAnsi="Arial" w:cs="Arial"/>
          <w:color w:val="202122"/>
          <w:sz w:val="21"/>
          <w:szCs w:val="21"/>
          <w:shd w:val="clear" w:color="auto" w:fill="FFFFFF"/>
        </w:rPr>
        <w:t>, esto es, se trata de objetos artísticos que se pueden transportar, mover, etc. Y que aparecen en su contexto arqueológico. El arte mueble es una manifestación artesana de ajuares domésticos o personales. Por ejemplo, colgantes de piedra, hueso o concha. A menudo, objetos de utilidad práctica o votiva decorados, como puntas de </w:t>
      </w:r>
      <w:hyperlink r:id="rId20" w:tooltip="Arpón" w:history="1">
        <w:r>
          <w:rPr>
            <w:rStyle w:val="Hipervnculo"/>
            <w:rFonts w:ascii="Arial" w:hAnsi="Arial" w:cs="Arial"/>
            <w:color w:val="0645AD"/>
            <w:sz w:val="21"/>
            <w:szCs w:val="21"/>
            <w:shd w:val="clear" w:color="auto" w:fill="FFFFFF"/>
          </w:rPr>
          <w:t>arpón</w:t>
        </w:r>
      </w:hyperlink>
      <w:r>
        <w:rPr>
          <w:rFonts w:ascii="Arial" w:hAnsi="Arial" w:cs="Arial"/>
          <w:color w:val="202122"/>
          <w:sz w:val="21"/>
          <w:szCs w:val="21"/>
          <w:shd w:val="clear" w:color="auto" w:fill="FFFFFF"/>
        </w:rPr>
        <w:t xml:space="preserve">, puntas de lanza hechas en </w:t>
      </w:r>
      <w:proofErr w:type="gramStart"/>
      <w:r w:rsidR="00B3242A">
        <w:rPr>
          <w:rFonts w:ascii="Arial" w:hAnsi="Arial" w:cs="Arial"/>
          <w:color w:val="202122"/>
          <w:sz w:val="21"/>
          <w:szCs w:val="21"/>
          <w:shd w:val="clear" w:color="auto" w:fill="FFFFFF"/>
        </w:rPr>
        <w:t>huesos ,</w:t>
      </w:r>
      <w:proofErr w:type="gramEnd"/>
      <w:r>
        <w:rPr>
          <w:rFonts w:ascii="Arial" w:hAnsi="Arial" w:cs="Arial"/>
          <w:color w:val="202122"/>
          <w:sz w:val="21"/>
          <w:szCs w:val="21"/>
          <w:shd w:val="clear" w:color="auto" w:fill="FFFFFF"/>
        </w:rPr>
        <w:t>etc. Estos utensilios suelen tener dibujos, figurativos o abstractos, grabados (tal vez, en otro tiempo, también pintados). Pero igualmente hay objetos meramente ceremoniales, mucho más que simples adorno</w:t>
      </w:r>
      <w:r>
        <w:rPr>
          <w:rFonts w:ascii="Arial" w:hAnsi="Arial" w:cs="Arial"/>
          <w:color w:val="202122"/>
          <w:sz w:val="21"/>
          <w:szCs w:val="21"/>
          <w:shd w:val="clear" w:color="auto" w:fill="FFFFFF"/>
        </w:rPr>
        <w:t>s</w:t>
      </w:r>
    </w:p>
    <w:p w14:paraId="1D74727E" w14:textId="3B614031" w:rsidR="00707A82" w:rsidRDefault="00707A82" w:rsidP="00A53DBF">
      <w:r>
        <w:rPr>
          <w:noProof/>
        </w:rPr>
        <w:drawing>
          <wp:inline distT="0" distB="0" distL="0" distR="0" wp14:anchorId="07596A88" wp14:editId="6F93CF97">
            <wp:extent cx="1905000" cy="1685925"/>
            <wp:effectExtent l="0" t="0" r="0" b="9525"/>
            <wp:docPr id="10" name="Imagen 10" descr="Arte mueble: Ciervo grabado en un bastón perforado (Cueva de El Castillo, Cantab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rte mueble: Ciervo grabado en un bastón perforado (Cueva de El Castillo, Cantabr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685925"/>
                    </a:xfrm>
                    <a:prstGeom prst="rect">
                      <a:avLst/>
                    </a:prstGeom>
                    <a:noFill/>
                    <a:ln>
                      <a:noFill/>
                    </a:ln>
                  </pic:spPr>
                </pic:pic>
              </a:graphicData>
            </a:graphic>
          </wp:inline>
        </w:drawing>
      </w:r>
      <w:r>
        <w:rPr>
          <w:rFonts w:ascii="Arial" w:hAnsi="Arial" w:cs="Arial"/>
          <w:b/>
          <w:bCs/>
          <w:color w:val="202122"/>
          <w:sz w:val="20"/>
          <w:szCs w:val="20"/>
          <w:shd w:val="clear" w:color="auto" w:fill="FFFFFF"/>
        </w:rPr>
        <w:t>Arte mueble</w:t>
      </w:r>
      <w:r>
        <w:rPr>
          <w:rFonts w:ascii="Arial" w:hAnsi="Arial" w:cs="Arial"/>
          <w:color w:val="202122"/>
          <w:sz w:val="20"/>
          <w:szCs w:val="20"/>
          <w:shd w:val="clear" w:color="auto" w:fill="FFFFFF"/>
        </w:rPr>
        <w:t>: Ciervo grabado en un </w:t>
      </w:r>
      <w:hyperlink r:id="rId22" w:history="1">
        <w:r>
          <w:rPr>
            <w:rStyle w:val="Hipervnculo"/>
            <w:rFonts w:ascii="Arial" w:hAnsi="Arial" w:cs="Arial"/>
            <w:color w:val="0645AD"/>
            <w:sz w:val="20"/>
            <w:szCs w:val="20"/>
            <w:shd w:val="clear" w:color="auto" w:fill="FFFFFF"/>
          </w:rPr>
          <w:t>bastón perforado</w:t>
        </w:r>
      </w:hyperlink>
    </w:p>
    <w:p w14:paraId="1CE872D7" w14:textId="317BB9A5" w:rsidR="00707A82" w:rsidRDefault="00707A82" w:rsidP="00A53DBF">
      <w:pPr>
        <w:rPr>
          <w:rFonts w:ascii="Arial" w:hAnsi="Arial" w:cs="Arial"/>
          <w:color w:val="202122"/>
          <w:sz w:val="21"/>
          <w:szCs w:val="21"/>
          <w:shd w:val="clear" w:color="auto" w:fill="FFFFFF"/>
        </w:rPr>
      </w:pPr>
      <w:r>
        <w:rPr>
          <w:noProof/>
        </w:rPr>
        <w:drawing>
          <wp:inline distT="0" distB="0" distL="0" distR="0" wp14:anchorId="1FEEF955" wp14:editId="27734DC1">
            <wp:extent cx="1905000" cy="1581150"/>
            <wp:effectExtent l="0" t="0" r="0" b="0"/>
            <wp:docPr id="11" name="Imagen 11" descr="Arte parietal: Animales pintados en la cueva de La Pileta (Benaoján, Mála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te parietal: Animales pintados en la cueva de La Pileta (Benaoján, Málag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0" cy="1581150"/>
                    </a:xfrm>
                    <a:prstGeom prst="rect">
                      <a:avLst/>
                    </a:prstGeom>
                    <a:noFill/>
                    <a:ln>
                      <a:noFill/>
                    </a:ln>
                  </pic:spPr>
                </pic:pic>
              </a:graphicData>
            </a:graphic>
          </wp:inline>
        </w:drawing>
      </w:r>
      <w:r>
        <w:rPr>
          <w:rFonts w:ascii="Arial" w:hAnsi="Arial" w:cs="Arial"/>
          <w:b/>
          <w:bCs/>
          <w:color w:val="202122"/>
          <w:sz w:val="20"/>
          <w:szCs w:val="20"/>
          <w:shd w:val="clear" w:color="auto" w:fill="FFFFFF"/>
        </w:rPr>
        <w:t>Arte parietal</w:t>
      </w:r>
      <w:r>
        <w:rPr>
          <w:rFonts w:ascii="Arial" w:hAnsi="Arial" w:cs="Arial"/>
          <w:color w:val="202122"/>
          <w:sz w:val="20"/>
          <w:szCs w:val="20"/>
          <w:shd w:val="clear" w:color="auto" w:fill="FFFFFF"/>
        </w:rPr>
        <w:t>:</w:t>
      </w:r>
      <w:r>
        <w:rPr>
          <w:rFonts w:ascii="Arial" w:hAnsi="Arial" w:cs="Arial"/>
          <w:color w:val="202122"/>
          <w:sz w:val="20"/>
          <w:szCs w:val="20"/>
        </w:rPr>
        <w:br/>
      </w:r>
      <w:r>
        <w:rPr>
          <w:rFonts w:ascii="Arial" w:hAnsi="Arial" w:cs="Arial"/>
          <w:color w:val="202122"/>
          <w:sz w:val="20"/>
          <w:szCs w:val="20"/>
          <w:shd w:val="clear" w:color="auto" w:fill="FFFFFF"/>
        </w:rPr>
        <w:t>Animales pintados en la cueva de </w:t>
      </w:r>
      <w:hyperlink r:id="rId24" w:tooltip="Cueva de la Pileta" w:history="1">
        <w:r>
          <w:rPr>
            <w:rStyle w:val="Hipervnculo"/>
            <w:rFonts w:ascii="Arial" w:hAnsi="Arial" w:cs="Arial"/>
            <w:color w:val="0645AD"/>
            <w:sz w:val="20"/>
            <w:szCs w:val="20"/>
            <w:shd w:val="clear" w:color="auto" w:fill="FFFFFF"/>
          </w:rPr>
          <w:t>La Pileta</w:t>
        </w:r>
      </w:hyperlink>
    </w:p>
    <w:p w14:paraId="03634E4B" w14:textId="5E6A4D4C" w:rsidR="00707A82" w:rsidRPr="00707A82" w:rsidRDefault="00707A82" w:rsidP="00A53DBF">
      <w:pPr>
        <w:rPr>
          <w:rFonts w:ascii="Arial" w:hAnsi="Arial" w:cs="Arial"/>
          <w:b/>
          <w:bCs/>
          <w:color w:val="202122"/>
          <w:sz w:val="21"/>
          <w:szCs w:val="21"/>
          <w:shd w:val="clear" w:color="auto" w:fill="FFFFFF"/>
        </w:rPr>
      </w:pPr>
      <w:r w:rsidRPr="00707A82">
        <w:rPr>
          <w:rFonts w:ascii="Arial" w:hAnsi="Arial" w:cs="Arial"/>
          <w:b/>
          <w:bCs/>
          <w:color w:val="202122"/>
          <w:sz w:val="21"/>
          <w:szCs w:val="21"/>
          <w:shd w:val="clear" w:color="auto" w:fill="FFFFFF"/>
        </w:rPr>
        <w:t>ARTE PARIETAL</w:t>
      </w:r>
    </w:p>
    <w:p w14:paraId="1201A1A1" w14:textId="0408247D" w:rsidR="000F3BCA" w:rsidRDefault="00332AB9" w:rsidP="00A53DBF">
      <w:pPr>
        <w:rPr>
          <w:rFonts w:ascii="Arial" w:hAnsi="Arial" w:cs="Arial"/>
          <w:color w:val="202122"/>
          <w:sz w:val="21"/>
          <w:szCs w:val="21"/>
          <w:shd w:val="clear" w:color="auto" w:fill="FFFFFF"/>
        </w:rPr>
      </w:pPr>
      <w:r>
        <w:rPr>
          <w:rFonts w:ascii="Arial" w:hAnsi="Arial" w:cs="Arial"/>
          <w:color w:val="202122"/>
          <w:sz w:val="21"/>
          <w:szCs w:val="21"/>
          <w:shd w:val="clear" w:color="auto" w:fill="FFFFFF"/>
        </w:rPr>
        <w:t>Denominamos así al arte que aparece en las paredes (arte mural) de las grutas, covachas y abrigos rocosos. Como se ha comentado, la mayor concentración de arte parietal se da en </w:t>
      </w:r>
      <w:hyperlink r:id="rId25" w:tooltip="Europa Occidental" w:history="1">
        <w:r>
          <w:rPr>
            <w:rStyle w:val="Hipervnculo"/>
            <w:rFonts w:ascii="Arial" w:hAnsi="Arial" w:cs="Arial"/>
            <w:color w:val="0645AD"/>
            <w:sz w:val="21"/>
            <w:szCs w:val="21"/>
            <w:shd w:val="clear" w:color="auto" w:fill="FFFFFF"/>
          </w:rPr>
          <w:t>Europa Occidental</w:t>
        </w:r>
      </w:hyperlink>
      <w:r>
        <w:rPr>
          <w:rFonts w:ascii="Arial" w:hAnsi="Arial" w:cs="Arial"/>
          <w:color w:val="202122"/>
          <w:sz w:val="21"/>
          <w:szCs w:val="21"/>
          <w:shd w:val="clear" w:color="auto" w:fill="FFFFFF"/>
        </w:rPr>
        <w:t> y la península ibérica. Casi todas las representaciones artísticas están en las zonas más profundas de las cuevas (aunque las áreas de habitación siempre estuvieron en las bocas de las cuevas). Eso no quiere decir que no haya excepciones, es decir, santuarios exteriores, como ocurre con la </w:t>
      </w:r>
      <w:hyperlink r:id="rId26" w:tooltip="Cueva de Laussel (aún no redactado)" w:history="1">
        <w:r>
          <w:rPr>
            <w:rStyle w:val="Hipervnculo"/>
            <w:rFonts w:ascii="Arial" w:hAnsi="Arial" w:cs="Arial"/>
            <w:color w:val="BA0000"/>
            <w:sz w:val="21"/>
            <w:szCs w:val="21"/>
            <w:shd w:val="clear" w:color="auto" w:fill="FFFFFF"/>
          </w:rPr>
          <w:t xml:space="preserve">cueva de </w:t>
        </w:r>
        <w:proofErr w:type="spellStart"/>
        <w:r>
          <w:rPr>
            <w:rStyle w:val="Hipervnculo"/>
            <w:rFonts w:ascii="Arial" w:hAnsi="Arial" w:cs="Arial"/>
            <w:color w:val="BA0000"/>
            <w:sz w:val="21"/>
            <w:szCs w:val="21"/>
            <w:shd w:val="clear" w:color="auto" w:fill="FFFFFF"/>
          </w:rPr>
          <w:t>Laussel</w:t>
        </w:r>
        <w:proofErr w:type="spellEnd"/>
      </w:hyperlink>
      <w:r>
        <w:rPr>
          <w:rFonts w:ascii="Arial" w:hAnsi="Arial" w:cs="Arial"/>
          <w:color w:val="202122"/>
          <w:sz w:val="21"/>
          <w:szCs w:val="21"/>
          <w:shd w:val="clear" w:color="auto" w:fill="FFFFFF"/>
        </w:rPr>
        <w:t>, </w:t>
      </w:r>
      <w:hyperlink r:id="rId27" w:tooltip="Roc-de-Sers (aún no redactado)" w:history="1">
        <w:r>
          <w:rPr>
            <w:rStyle w:val="Hipervnculo"/>
            <w:rFonts w:ascii="Arial" w:hAnsi="Arial" w:cs="Arial"/>
            <w:color w:val="BA0000"/>
            <w:sz w:val="21"/>
            <w:szCs w:val="21"/>
            <w:shd w:val="clear" w:color="auto" w:fill="FFFFFF"/>
          </w:rPr>
          <w:t>Roc-de-</w:t>
        </w:r>
        <w:proofErr w:type="spellStart"/>
        <w:r>
          <w:rPr>
            <w:rStyle w:val="Hipervnculo"/>
            <w:rFonts w:ascii="Arial" w:hAnsi="Arial" w:cs="Arial"/>
            <w:color w:val="BA0000"/>
            <w:sz w:val="21"/>
            <w:szCs w:val="21"/>
            <w:shd w:val="clear" w:color="auto" w:fill="FFFFFF"/>
          </w:rPr>
          <w:t>Sers</w:t>
        </w:r>
        <w:proofErr w:type="spellEnd"/>
      </w:hyperlink>
      <w:r>
        <w:rPr>
          <w:rFonts w:ascii="Arial" w:hAnsi="Arial" w:cs="Arial"/>
          <w:color w:val="202122"/>
          <w:sz w:val="21"/>
          <w:szCs w:val="21"/>
          <w:shd w:val="clear" w:color="auto" w:fill="FFFFFF"/>
        </w:rPr>
        <w:t> (Francia) o </w:t>
      </w:r>
      <w:hyperlink r:id="rId28" w:tooltip="Abrigo de la Viña" w:history="1">
        <w:r>
          <w:rPr>
            <w:rStyle w:val="Hipervnculo"/>
            <w:rFonts w:ascii="Arial" w:hAnsi="Arial" w:cs="Arial"/>
            <w:color w:val="0645AD"/>
            <w:sz w:val="21"/>
            <w:szCs w:val="21"/>
            <w:shd w:val="clear" w:color="auto" w:fill="FFFFFF"/>
          </w:rPr>
          <w:t>La Viña</w:t>
        </w:r>
      </w:hyperlink>
      <w:r>
        <w:rPr>
          <w:rFonts w:ascii="Arial" w:hAnsi="Arial" w:cs="Arial"/>
          <w:color w:val="202122"/>
          <w:sz w:val="21"/>
          <w:szCs w:val="21"/>
          <w:shd w:val="clear" w:color="auto" w:fill="FFFFFF"/>
        </w:rPr>
        <w:t xml:space="preserve"> (Oviedo). El arte parietal lo componen pinturas, relieves o grabados cuyo tema </w:t>
      </w:r>
      <w:r>
        <w:rPr>
          <w:rFonts w:ascii="Arial" w:hAnsi="Arial" w:cs="Arial"/>
          <w:color w:val="202122"/>
          <w:sz w:val="21"/>
          <w:szCs w:val="21"/>
          <w:shd w:val="clear" w:color="auto" w:fill="FFFFFF"/>
        </w:rPr>
        <w:lastRenderedPageBreak/>
        <w:t xml:space="preserve">principal son los animales o los signos llamados </w:t>
      </w:r>
      <w:proofErr w:type="spellStart"/>
      <w:r>
        <w:rPr>
          <w:rFonts w:ascii="Arial" w:hAnsi="Arial" w:cs="Arial"/>
          <w:color w:val="202122"/>
          <w:sz w:val="21"/>
          <w:szCs w:val="21"/>
          <w:shd w:val="clear" w:color="auto" w:fill="FFFFFF"/>
        </w:rPr>
        <w:t>ideomorfos</w:t>
      </w:r>
      <w:proofErr w:type="spellEnd"/>
      <w:r>
        <w:rPr>
          <w:rFonts w:ascii="Arial" w:hAnsi="Arial" w:cs="Arial"/>
          <w:color w:val="202122"/>
          <w:sz w:val="21"/>
          <w:szCs w:val="21"/>
          <w:shd w:val="clear" w:color="auto" w:fill="FFFFFF"/>
        </w:rPr>
        <w:t>, pero también la figura humana.</w:t>
      </w:r>
    </w:p>
    <w:p w14:paraId="105F941F" w14:textId="77777777" w:rsidR="000F3BCA" w:rsidRPr="000F3BCA" w:rsidRDefault="000F3BCA" w:rsidP="000F3BCA">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0F3BCA">
        <w:rPr>
          <w:rFonts w:ascii="Arial" w:eastAsia="Times New Roman" w:hAnsi="Arial" w:cs="Arial"/>
          <w:b/>
          <w:bCs/>
          <w:color w:val="202122"/>
          <w:sz w:val="21"/>
          <w:szCs w:val="21"/>
          <w:lang w:eastAsia="es-AR"/>
        </w:rPr>
        <w:t>Pintura</w:t>
      </w:r>
      <w:r w:rsidRPr="000F3BCA">
        <w:rPr>
          <w:rFonts w:ascii="Arial" w:eastAsia="Times New Roman" w:hAnsi="Arial" w:cs="Arial"/>
          <w:color w:val="202122"/>
          <w:sz w:val="21"/>
          <w:szCs w:val="21"/>
          <w:lang w:eastAsia="es-AR"/>
        </w:rPr>
        <w:t>: Se usaban uno o dos colores que se obtenían con pigmentos minerales (</w:t>
      </w:r>
      <w:hyperlink r:id="rId29" w:tooltip="Manganeso" w:history="1">
        <w:r w:rsidRPr="000F3BCA">
          <w:rPr>
            <w:rFonts w:ascii="Arial" w:eastAsia="Times New Roman" w:hAnsi="Arial" w:cs="Arial"/>
            <w:color w:val="0645AD"/>
            <w:sz w:val="21"/>
            <w:szCs w:val="21"/>
            <w:u w:val="single"/>
            <w:lang w:eastAsia="es-AR"/>
          </w:rPr>
          <w:t>manganeso</w:t>
        </w:r>
      </w:hyperlink>
      <w:r w:rsidRPr="000F3BCA">
        <w:rPr>
          <w:rFonts w:ascii="Arial" w:eastAsia="Times New Roman" w:hAnsi="Arial" w:cs="Arial"/>
          <w:color w:val="202122"/>
          <w:sz w:val="21"/>
          <w:szCs w:val="21"/>
          <w:lang w:eastAsia="es-AR"/>
        </w:rPr>
        <w:t> para el negro, </w:t>
      </w:r>
      <w:hyperlink r:id="rId30" w:tooltip="Ocre" w:history="1">
        <w:r w:rsidRPr="000F3BCA">
          <w:rPr>
            <w:rFonts w:ascii="Arial" w:eastAsia="Times New Roman" w:hAnsi="Arial" w:cs="Arial"/>
            <w:color w:val="0645AD"/>
            <w:sz w:val="21"/>
            <w:szCs w:val="21"/>
            <w:u w:val="single"/>
            <w:lang w:eastAsia="es-AR"/>
          </w:rPr>
          <w:t>ocre</w:t>
        </w:r>
      </w:hyperlink>
      <w:r w:rsidRPr="000F3BCA">
        <w:rPr>
          <w:rFonts w:ascii="Arial" w:eastAsia="Times New Roman" w:hAnsi="Arial" w:cs="Arial"/>
          <w:color w:val="202122"/>
          <w:sz w:val="21"/>
          <w:szCs w:val="21"/>
          <w:lang w:eastAsia="es-AR"/>
        </w:rPr>
        <w:t> para el rojo o el amarillo,...) u orgánicos (</w:t>
      </w:r>
      <w:hyperlink r:id="rId31" w:tooltip="Carbón" w:history="1">
        <w:r w:rsidRPr="000F3BCA">
          <w:rPr>
            <w:rFonts w:ascii="Arial" w:eastAsia="Times New Roman" w:hAnsi="Arial" w:cs="Arial"/>
            <w:color w:val="0645AD"/>
            <w:sz w:val="21"/>
            <w:szCs w:val="21"/>
            <w:u w:val="single"/>
            <w:lang w:eastAsia="es-AR"/>
          </w:rPr>
          <w:t>carbón</w:t>
        </w:r>
      </w:hyperlink>
      <w:r w:rsidRPr="000F3BCA">
        <w:rPr>
          <w:rFonts w:ascii="Arial" w:eastAsia="Times New Roman" w:hAnsi="Arial" w:cs="Arial"/>
          <w:color w:val="202122"/>
          <w:sz w:val="21"/>
          <w:szCs w:val="21"/>
          <w:lang w:eastAsia="es-AR"/>
        </w:rPr>
        <w:t>, también para el negro), con un aglutinante orgánico (</w:t>
      </w:r>
      <w:hyperlink r:id="rId32" w:tooltip="Resina" w:history="1">
        <w:r w:rsidRPr="000F3BCA">
          <w:rPr>
            <w:rFonts w:ascii="Arial" w:eastAsia="Times New Roman" w:hAnsi="Arial" w:cs="Arial"/>
            <w:color w:val="0645AD"/>
            <w:sz w:val="21"/>
            <w:szCs w:val="21"/>
            <w:u w:val="single"/>
            <w:lang w:eastAsia="es-AR"/>
          </w:rPr>
          <w:t>resina</w:t>
        </w:r>
      </w:hyperlink>
      <w:r w:rsidRPr="000F3BCA">
        <w:rPr>
          <w:rFonts w:ascii="Arial" w:eastAsia="Times New Roman" w:hAnsi="Arial" w:cs="Arial"/>
          <w:color w:val="202122"/>
          <w:sz w:val="21"/>
          <w:szCs w:val="21"/>
          <w:lang w:eastAsia="es-AR"/>
        </w:rPr>
        <w:t> o </w:t>
      </w:r>
      <w:hyperlink r:id="rId33" w:tooltip="Grasa" w:history="1">
        <w:r w:rsidRPr="000F3BCA">
          <w:rPr>
            <w:rFonts w:ascii="Arial" w:eastAsia="Times New Roman" w:hAnsi="Arial" w:cs="Arial"/>
            <w:color w:val="0645AD"/>
            <w:sz w:val="21"/>
            <w:szCs w:val="21"/>
            <w:u w:val="single"/>
            <w:lang w:eastAsia="es-AR"/>
          </w:rPr>
          <w:t>grasa</w:t>
        </w:r>
      </w:hyperlink>
      <w:r w:rsidRPr="000F3BCA">
        <w:rPr>
          <w:rFonts w:ascii="Arial" w:eastAsia="Times New Roman" w:hAnsi="Arial" w:cs="Arial"/>
          <w:color w:val="202122"/>
          <w:sz w:val="21"/>
          <w:szCs w:val="21"/>
          <w:lang w:eastAsia="es-AR"/>
        </w:rPr>
        <w:t>) o disueltos en agua; se podían simular realces más claros raspando la roca. Los colores se untaban directamente con los dedos, también se podía escupir la pintura sobre la roca (como un aerosol bucal); en ocasiones, se usaron «lápices» (ramas quemadas con las que se tiznaba la pared y bolas de colorante mineral aglutinadas con resina) o pinceles rudimentarios (escobillas y estropajos de fibras vegetales o animales). A veces se aprovechaban bultos y hendiduras de la pared para dar la sensación de volumen.</w:t>
      </w:r>
    </w:p>
    <w:p w14:paraId="3DC21BD7" w14:textId="77777777" w:rsidR="000F3BCA" w:rsidRPr="000F3BCA" w:rsidRDefault="000F3BCA" w:rsidP="000F3BCA">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0F3BCA">
        <w:rPr>
          <w:rFonts w:ascii="Arial" w:eastAsia="Times New Roman" w:hAnsi="Arial" w:cs="Arial"/>
          <w:b/>
          <w:bCs/>
          <w:color w:val="202122"/>
          <w:sz w:val="21"/>
          <w:szCs w:val="21"/>
          <w:lang w:eastAsia="es-AR"/>
        </w:rPr>
        <w:t>Grabado</w:t>
      </w:r>
      <w:r w:rsidRPr="000F3BCA">
        <w:rPr>
          <w:rFonts w:ascii="Arial" w:eastAsia="Times New Roman" w:hAnsi="Arial" w:cs="Arial"/>
          <w:color w:val="202122"/>
          <w:sz w:val="21"/>
          <w:szCs w:val="21"/>
          <w:lang w:eastAsia="es-AR"/>
        </w:rPr>
        <w:t>: Es un dibujo a base de finas incisiones o cortes, sobre el hueso o la roca, hechas con utensilios afilados de sílex llamados </w:t>
      </w:r>
      <w:hyperlink r:id="rId34" w:tooltip="Buril (arqueología)" w:history="1">
        <w:r w:rsidRPr="000F3BCA">
          <w:rPr>
            <w:rFonts w:ascii="Arial" w:eastAsia="Times New Roman" w:hAnsi="Arial" w:cs="Arial"/>
            <w:color w:val="0645AD"/>
            <w:sz w:val="21"/>
            <w:szCs w:val="21"/>
            <w:u w:val="single"/>
            <w:lang w:eastAsia="es-AR"/>
          </w:rPr>
          <w:t>buriles</w:t>
        </w:r>
      </w:hyperlink>
      <w:r w:rsidRPr="000F3BCA">
        <w:rPr>
          <w:rFonts w:ascii="Arial" w:eastAsia="Times New Roman" w:hAnsi="Arial" w:cs="Arial"/>
          <w:color w:val="202122"/>
          <w:sz w:val="21"/>
          <w:szCs w:val="21"/>
          <w:lang w:eastAsia="es-AR"/>
        </w:rPr>
        <w:t>. El grabado aparece desde los primeros tiempos del arte, como un equivalente del dibujo, pero se desarrolla sobre todo durante el final del </w:t>
      </w:r>
      <w:hyperlink r:id="rId35" w:tooltip="Auriñaciense" w:history="1">
        <w:r w:rsidRPr="000F3BCA">
          <w:rPr>
            <w:rFonts w:ascii="Arial" w:eastAsia="Times New Roman" w:hAnsi="Arial" w:cs="Arial"/>
            <w:color w:val="0645AD"/>
            <w:sz w:val="21"/>
            <w:szCs w:val="21"/>
            <w:u w:val="single"/>
            <w:lang w:eastAsia="es-AR"/>
          </w:rPr>
          <w:t>Auriñaciense</w:t>
        </w:r>
      </w:hyperlink>
      <w:r w:rsidRPr="000F3BCA">
        <w:rPr>
          <w:rFonts w:ascii="Arial" w:eastAsia="Times New Roman" w:hAnsi="Arial" w:cs="Arial"/>
          <w:color w:val="202122"/>
          <w:sz w:val="21"/>
          <w:szCs w:val="21"/>
          <w:lang w:eastAsia="es-AR"/>
        </w:rPr>
        <w:t> y durante el </w:t>
      </w:r>
      <w:hyperlink r:id="rId36" w:tooltip="Gravetiense" w:history="1">
        <w:r w:rsidRPr="000F3BCA">
          <w:rPr>
            <w:rFonts w:ascii="Arial" w:eastAsia="Times New Roman" w:hAnsi="Arial" w:cs="Arial"/>
            <w:color w:val="0645AD"/>
            <w:sz w:val="21"/>
            <w:szCs w:val="21"/>
            <w:u w:val="single"/>
            <w:lang w:eastAsia="es-AR"/>
          </w:rPr>
          <w:t>Gravetiense</w:t>
        </w:r>
      </w:hyperlink>
      <w:r w:rsidRPr="000F3BCA">
        <w:rPr>
          <w:rFonts w:ascii="Arial" w:eastAsia="Times New Roman" w:hAnsi="Arial" w:cs="Arial"/>
          <w:color w:val="202122"/>
          <w:sz w:val="21"/>
          <w:szCs w:val="21"/>
          <w:lang w:eastAsia="es-AR"/>
        </w:rPr>
        <w:t> (de este periodo se destacan las plaquetas grabadas en </w:t>
      </w:r>
      <w:hyperlink r:id="rId37" w:tooltip="Cueva del Parpalló" w:history="1">
        <w:r w:rsidRPr="000F3BCA">
          <w:rPr>
            <w:rFonts w:ascii="Arial" w:eastAsia="Times New Roman" w:hAnsi="Arial" w:cs="Arial"/>
            <w:color w:val="0645AD"/>
            <w:sz w:val="21"/>
            <w:szCs w:val="21"/>
            <w:u w:val="single"/>
            <w:lang w:eastAsia="es-AR"/>
          </w:rPr>
          <w:t xml:space="preserve">El </w:t>
        </w:r>
        <w:proofErr w:type="spellStart"/>
        <w:r w:rsidRPr="000F3BCA">
          <w:rPr>
            <w:rFonts w:ascii="Arial" w:eastAsia="Times New Roman" w:hAnsi="Arial" w:cs="Arial"/>
            <w:color w:val="0645AD"/>
            <w:sz w:val="21"/>
            <w:szCs w:val="21"/>
            <w:u w:val="single"/>
            <w:lang w:eastAsia="es-AR"/>
          </w:rPr>
          <w:t>Parpalló</w:t>
        </w:r>
        <w:proofErr w:type="spellEnd"/>
      </w:hyperlink>
      <w:r w:rsidRPr="000F3BCA">
        <w:rPr>
          <w:rFonts w:ascii="Arial" w:eastAsia="Times New Roman" w:hAnsi="Arial" w:cs="Arial"/>
          <w:color w:val="202122"/>
          <w:sz w:val="21"/>
          <w:szCs w:val="21"/>
          <w:lang w:eastAsia="es-AR"/>
        </w:rPr>
        <w:t>, </w:t>
      </w:r>
      <w:hyperlink r:id="rId38" w:tooltip="Valencia" w:history="1">
        <w:r w:rsidRPr="000F3BCA">
          <w:rPr>
            <w:rFonts w:ascii="Arial" w:eastAsia="Times New Roman" w:hAnsi="Arial" w:cs="Arial"/>
            <w:color w:val="0645AD"/>
            <w:sz w:val="21"/>
            <w:szCs w:val="21"/>
            <w:u w:val="single"/>
            <w:lang w:eastAsia="es-AR"/>
          </w:rPr>
          <w:t>Valencia</w:t>
        </w:r>
      </w:hyperlink>
      <w:r w:rsidRPr="000F3BCA">
        <w:rPr>
          <w:rFonts w:ascii="Arial" w:eastAsia="Times New Roman" w:hAnsi="Arial" w:cs="Arial"/>
          <w:color w:val="202122"/>
          <w:sz w:val="21"/>
          <w:szCs w:val="21"/>
          <w:lang w:eastAsia="es-AR"/>
        </w:rPr>
        <w:t>), para casi desaparecer durante el </w:t>
      </w:r>
      <w:hyperlink r:id="rId39" w:tooltip="Solutrense" w:history="1">
        <w:r w:rsidRPr="000F3BCA">
          <w:rPr>
            <w:rFonts w:ascii="Arial" w:eastAsia="Times New Roman" w:hAnsi="Arial" w:cs="Arial"/>
            <w:color w:val="0645AD"/>
            <w:sz w:val="21"/>
            <w:szCs w:val="21"/>
            <w:u w:val="single"/>
            <w:lang w:eastAsia="es-AR"/>
          </w:rPr>
          <w:t>Solutrense</w:t>
        </w:r>
      </w:hyperlink>
      <w:r w:rsidRPr="000F3BCA">
        <w:rPr>
          <w:rFonts w:ascii="Arial" w:eastAsia="Times New Roman" w:hAnsi="Arial" w:cs="Arial"/>
          <w:color w:val="202122"/>
          <w:sz w:val="21"/>
          <w:szCs w:val="21"/>
          <w:lang w:eastAsia="es-AR"/>
        </w:rPr>
        <w:t>. El grabado vuelve a ganar importancia en el </w:t>
      </w:r>
      <w:hyperlink r:id="rId40" w:tooltip="Magdaleniense" w:history="1">
        <w:r w:rsidRPr="000F3BCA">
          <w:rPr>
            <w:rFonts w:ascii="Arial" w:eastAsia="Times New Roman" w:hAnsi="Arial" w:cs="Arial"/>
            <w:color w:val="0645AD"/>
            <w:sz w:val="21"/>
            <w:szCs w:val="21"/>
            <w:u w:val="single"/>
            <w:lang w:eastAsia="es-AR"/>
          </w:rPr>
          <w:t>Magdaleniense</w:t>
        </w:r>
      </w:hyperlink>
      <w:r w:rsidRPr="000F3BCA">
        <w:rPr>
          <w:rFonts w:ascii="Arial" w:eastAsia="Times New Roman" w:hAnsi="Arial" w:cs="Arial"/>
          <w:color w:val="202122"/>
          <w:sz w:val="21"/>
          <w:szCs w:val="21"/>
          <w:lang w:eastAsia="es-AR"/>
        </w:rPr>
        <w:t> con la mayor variedad de estilos, temas, combinaciones y soportes que jamás se había visto.</w:t>
      </w:r>
    </w:p>
    <w:p w14:paraId="5AB2D1E2" w14:textId="77777777" w:rsidR="000F3BCA" w:rsidRPr="000F3BCA" w:rsidRDefault="000F3BCA" w:rsidP="000F3BCA">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0F3BCA">
        <w:rPr>
          <w:rFonts w:ascii="Arial" w:eastAsia="Times New Roman" w:hAnsi="Arial" w:cs="Arial"/>
          <w:b/>
          <w:bCs/>
          <w:color w:val="202122"/>
          <w:sz w:val="21"/>
          <w:szCs w:val="21"/>
          <w:lang w:eastAsia="es-AR"/>
        </w:rPr>
        <w:t>Relieve</w:t>
      </w:r>
      <w:r w:rsidRPr="000F3BCA">
        <w:rPr>
          <w:rFonts w:ascii="Arial" w:eastAsia="Times New Roman" w:hAnsi="Arial" w:cs="Arial"/>
          <w:color w:val="202122"/>
          <w:sz w:val="21"/>
          <w:szCs w:val="21"/>
          <w:lang w:eastAsia="es-AR"/>
        </w:rPr>
        <w:t>: Es un grabado cuyas incisiones son tan profundas que la figura se convierte en una escultura que sobresale de la roca o del hueso del soporte (como los </w:t>
      </w:r>
      <w:hyperlink r:id="rId41" w:tooltip="Bisonte" w:history="1">
        <w:r w:rsidRPr="000F3BCA">
          <w:rPr>
            <w:rFonts w:ascii="Arial" w:eastAsia="Times New Roman" w:hAnsi="Arial" w:cs="Arial"/>
            <w:color w:val="0645AD"/>
            <w:sz w:val="21"/>
            <w:szCs w:val="21"/>
            <w:u w:val="single"/>
            <w:lang w:eastAsia="es-AR"/>
          </w:rPr>
          <w:t>bisontes</w:t>
        </w:r>
      </w:hyperlink>
      <w:r w:rsidRPr="000F3BCA">
        <w:rPr>
          <w:rFonts w:ascii="Arial" w:eastAsia="Times New Roman" w:hAnsi="Arial" w:cs="Arial"/>
          <w:color w:val="202122"/>
          <w:sz w:val="21"/>
          <w:szCs w:val="21"/>
          <w:lang w:eastAsia="es-AR"/>
        </w:rPr>
        <w:t> esculpidos en la </w:t>
      </w:r>
      <w:proofErr w:type="spellStart"/>
      <w:r w:rsidRPr="000F3BCA">
        <w:rPr>
          <w:rFonts w:ascii="Arial" w:eastAsia="Times New Roman" w:hAnsi="Arial" w:cs="Arial"/>
          <w:color w:val="202122"/>
          <w:sz w:val="21"/>
          <w:szCs w:val="21"/>
          <w:lang w:eastAsia="es-AR"/>
        </w:rPr>
        <w:fldChar w:fldCharType="begin"/>
      </w:r>
      <w:r w:rsidRPr="000F3BCA">
        <w:rPr>
          <w:rFonts w:ascii="Arial" w:eastAsia="Times New Roman" w:hAnsi="Arial" w:cs="Arial"/>
          <w:color w:val="202122"/>
          <w:sz w:val="21"/>
          <w:szCs w:val="21"/>
          <w:lang w:eastAsia="es-AR"/>
        </w:rPr>
        <w:instrText xml:space="preserve"> HYPERLINK "https://es.wikipedia.org/w/index.php?title=Fourneau-du-Diable&amp;action=edit&amp;redlink=1" \o "Fourneau-du-Diable (aún no redactado)" </w:instrText>
      </w:r>
      <w:r w:rsidRPr="000F3BCA">
        <w:rPr>
          <w:rFonts w:ascii="Arial" w:eastAsia="Times New Roman" w:hAnsi="Arial" w:cs="Arial"/>
          <w:color w:val="202122"/>
          <w:sz w:val="21"/>
          <w:szCs w:val="21"/>
          <w:lang w:eastAsia="es-AR"/>
        </w:rPr>
        <w:fldChar w:fldCharType="separate"/>
      </w:r>
      <w:r w:rsidRPr="000F3BCA">
        <w:rPr>
          <w:rFonts w:ascii="Arial" w:eastAsia="Times New Roman" w:hAnsi="Arial" w:cs="Arial"/>
          <w:color w:val="BA0000"/>
          <w:sz w:val="21"/>
          <w:szCs w:val="21"/>
          <w:u w:val="single"/>
          <w:lang w:eastAsia="es-AR"/>
        </w:rPr>
        <w:t>Fourneau</w:t>
      </w:r>
      <w:proofErr w:type="spellEnd"/>
      <w:r w:rsidRPr="000F3BCA">
        <w:rPr>
          <w:rFonts w:ascii="Arial" w:eastAsia="Times New Roman" w:hAnsi="Arial" w:cs="Arial"/>
          <w:color w:val="BA0000"/>
          <w:sz w:val="21"/>
          <w:szCs w:val="21"/>
          <w:u w:val="single"/>
          <w:lang w:eastAsia="es-AR"/>
        </w:rPr>
        <w:t>-du-Diable</w:t>
      </w:r>
      <w:r w:rsidRPr="000F3BCA">
        <w:rPr>
          <w:rFonts w:ascii="Arial" w:eastAsia="Times New Roman" w:hAnsi="Arial" w:cs="Arial"/>
          <w:color w:val="202122"/>
          <w:sz w:val="21"/>
          <w:szCs w:val="21"/>
          <w:lang w:eastAsia="es-AR"/>
        </w:rPr>
        <w:fldChar w:fldCharType="end"/>
      </w:r>
      <w:r w:rsidRPr="000F3BCA">
        <w:rPr>
          <w:rFonts w:ascii="Arial" w:eastAsia="Times New Roman" w:hAnsi="Arial" w:cs="Arial"/>
          <w:color w:val="202122"/>
          <w:sz w:val="21"/>
          <w:szCs w:val="21"/>
          <w:lang w:eastAsia="es-AR"/>
        </w:rPr>
        <w:t>; o el famoso pez de </w:t>
      </w:r>
      <w:proofErr w:type="spellStart"/>
      <w:r w:rsidRPr="000F3BCA">
        <w:rPr>
          <w:rFonts w:ascii="Arial" w:eastAsia="Times New Roman" w:hAnsi="Arial" w:cs="Arial"/>
          <w:color w:val="202122"/>
          <w:sz w:val="21"/>
          <w:szCs w:val="21"/>
          <w:lang w:eastAsia="es-AR"/>
        </w:rPr>
        <w:fldChar w:fldCharType="begin"/>
      </w:r>
      <w:r w:rsidRPr="000F3BCA">
        <w:rPr>
          <w:rFonts w:ascii="Arial" w:eastAsia="Times New Roman" w:hAnsi="Arial" w:cs="Arial"/>
          <w:color w:val="202122"/>
          <w:sz w:val="21"/>
          <w:szCs w:val="21"/>
          <w:lang w:eastAsia="es-AR"/>
        </w:rPr>
        <w:instrText xml:space="preserve"> HYPERLINK "https://es.wikipedia.org/wiki/Abrigo_del_Pez" \o "Abrigo del Pez" </w:instrText>
      </w:r>
      <w:r w:rsidRPr="000F3BCA">
        <w:rPr>
          <w:rFonts w:ascii="Arial" w:eastAsia="Times New Roman" w:hAnsi="Arial" w:cs="Arial"/>
          <w:color w:val="202122"/>
          <w:sz w:val="21"/>
          <w:szCs w:val="21"/>
          <w:lang w:eastAsia="es-AR"/>
        </w:rPr>
        <w:fldChar w:fldCharType="separate"/>
      </w:r>
      <w:r w:rsidRPr="000F3BCA">
        <w:rPr>
          <w:rFonts w:ascii="Arial" w:eastAsia="Times New Roman" w:hAnsi="Arial" w:cs="Arial"/>
          <w:color w:val="0645AD"/>
          <w:sz w:val="21"/>
          <w:szCs w:val="21"/>
          <w:u w:val="single"/>
          <w:lang w:eastAsia="es-AR"/>
        </w:rPr>
        <w:t>Gorge</w:t>
      </w:r>
      <w:proofErr w:type="spellEnd"/>
      <w:r w:rsidRPr="000F3BCA">
        <w:rPr>
          <w:rFonts w:ascii="Arial" w:eastAsia="Times New Roman" w:hAnsi="Arial" w:cs="Arial"/>
          <w:color w:val="0645AD"/>
          <w:sz w:val="21"/>
          <w:szCs w:val="21"/>
          <w:u w:val="single"/>
          <w:lang w:eastAsia="es-AR"/>
        </w:rPr>
        <w:t xml:space="preserve"> </w:t>
      </w:r>
      <w:proofErr w:type="spellStart"/>
      <w:r w:rsidRPr="000F3BCA">
        <w:rPr>
          <w:rFonts w:ascii="Arial" w:eastAsia="Times New Roman" w:hAnsi="Arial" w:cs="Arial"/>
          <w:color w:val="0645AD"/>
          <w:sz w:val="21"/>
          <w:szCs w:val="21"/>
          <w:u w:val="single"/>
          <w:lang w:eastAsia="es-AR"/>
        </w:rPr>
        <w:t>d'Enfer</w:t>
      </w:r>
      <w:proofErr w:type="spellEnd"/>
      <w:r w:rsidRPr="000F3BCA">
        <w:rPr>
          <w:rFonts w:ascii="Arial" w:eastAsia="Times New Roman" w:hAnsi="Arial" w:cs="Arial"/>
          <w:color w:val="202122"/>
          <w:sz w:val="21"/>
          <w:szCs w:val="21"/>
          <w:lang w:eastAsia="es-AR"/>
        </w:rPr>
        <w:fldChar w:fldCharType="end"/>
      </w:r>
      <w:r w:rsidRPr="000F3BCA">
        <w:rPr>
          <w:rFonts w:ascii="Arial" w:eastAsia="Times New Roman" w:hAnsi="Arial" w:cs="Arial"/>
          <w:color w:val="202122"/>
          <w:sz w:val="21"/>
          <w:szCs w:val="21"/>
          <w:lang w:eastAsia="es-AR"/>
        </w:rPr>
        <w:t>, ambas en </w:t>
      </w:r>
      <w:hyperlink r:id="rId42" w:tooltip="Dordoña (departamento)" w:history="1">
        <w:r w:rsidRPr="000F3BCA">
          <w:rPr>
            <w:rFonts w:ascii="Arial" w:eastAsia="Times New Roman" w:hAnsi="Arial" w:cs="Arial"/>
            <w:color w:val="0645AD"/>
            <w:sz w:val="21"/>
            <w:szCs w:val="21"/>
            <w:u w:val="single"/>
            <w:lang w:eastAsia="es-AR"/>
          </w:rPr>
          <w:t>Dordoña</w:t>
        </w:r>
      </w:hyperlink>
      <w:r w:rsidRPr="000F3BCA">
        <w:rPr>
          <w:rFonts w:ascii="Arial" w:eastAsia="Times New Roman" w:hAnsi="Arial" w:cs="Arial"/>
          <w:color w:val="202122"/>
          <w:sz w:val="21"/>
          <w:szCs w:val="21"/>
          <w:lang w:eastAsia="es-AR"/>
        </w:rPr>
        <w:t>, </w:t>
      </w:r>
      <w:hyperlink r:id="rId43" w:tooltip="Francia" w:history="1">
        <w:r w:rsidRPr="000F3BCA">
          <w:rPr>
            <w:rFonts w:ascii="Arial" w:eastAsia="Times New Roman" w:hAnsi="Arial" w:cs="Arial"/>
            <w:color w:val="0645AD"/>
            <w:sz w:val="21"/>
            <w:szCs w:val="21"/>
            <w:u w:val="single"/>
            <w:lang w:eastAsia="es-AR"/>
          </w:rPr>
          <w:t>Francia</w:t>
        </w:r>
      </w:hyperlink>
      <w:r w:rsidRPr="000F3BCA">
        <w:rPr>
          <w:rFonts w:ascii="Arial" w:eastAsia="Times New Roman" w:hAnsi="Arial" w:cs="Arial"/>
          <w:color w:val="202122"/>
          <w:sz w:val="21"/>
          <w:szCs w:val="21"/>
          <w:lang w:eastAsia="es-AR"/>
        </w:rPr>
        <w:t>). El relieve solo aparece al final del Paleolítico europeo, es decir, el en </w:t>
      </w:r>
      <w:hyperlink r:id="rId44" w:tooltip="Magdaleniense" w:history="1">
        <w:r w:rsidRPr="000F3BCA">
          <w:rPr>
            <w:rFonts w:ascii="Arial" w:eastAsia="Times New Roman" w:hAnsi="Arial" w:cs="Arial"/>
            <w:color w:val="0645AD"/>
            <w:sz w:val="21"/>
            <w:szCs w:val="21"/>
            <w:u w:val="single"/>
            <w:lang w:eastAsia="es-AR"/>
          </w:rPr>
          <w:t>Magdaleniense</w:t>
        </w:r>
      </w:hyperlink>
      <w:r w:rsidRPr="000F3BCA">
        <w:rPr>
          <w:rFonts w:ascii="Arial" w:eastAsia="Times New Roman" w:hAnsi="Arial" w:cs="Arial"/>
          <w:color w:val="202122"/>
          <w:sz w:val="21"/>
          <w:szCs w:val="21"/>
          <w:lang w:eastAsia="es-AR"/>
        </w:rPr>
        <w:t>, y, casi siempre, asociados a santuarios exteriores: aquellas cuevas poco profundas iluminadas por luz natural.</w:t>
      </w:r>
    </w:p>
    <w:p w14:paraId="192AAF95" w14:textId="476C7433" w:rsidR="000F3BCA" w:rsidRDefault="000F3BCA" w:rsidP="000F3BCA">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s-AR"/>
        </w:rPr>
      </w:pPr>
      <w:r w:rsidRPr="000F3BCA">
        <w:rPr>
          <w:rFonts w:ascii="Arial" w:eastAsia="Times New Roman" w:hAnsi="Arial" w:cs="Arial"/>
          <w:b/>
          <w:bCs/>
          <w:color w:val="202122"/>
          <w:sz w:val="21"/>
          <w:szCs w:val="21"/>
          <w:lang w:eastAsia="es-AR"/>
        </w:rPr>
        <w:t>Estatuillas</w:t>
      </w:r>
      <w:r w:rsidRPr="000F3BCA">
        <w:rPr>
          <w:rFonts w:ascii="Arial" w:eastAsia="Times New Roman" w:hAnsi="Arial" w:cs="Arial"/>
          <w:color w:val="202122"/>
          <w:sz w:val="21"/>
          <w:szCs w:val="21"/>
          <w:lang w:eastAsia="es-AR"/>
        </w:rPr>
        <w:t>: Son pequeñas esculturas exentas de piedra o de hueso, talladas por todos los lados. Casi siempre son figuritas femeninas llamadas </w:t>
      </w:r>
      <w:hyperlink r:id="rId45" w:tooltip="Venus paleolíticas" w:history="1">
        <w:r w:rsidRPr="000F3BCA">
          <w:rPr>
            <w:rFonts w:ascii="Arial" w:eastAsia="Times New Roman" w:hAnsi="Arial" w:cs="Arial"/>
            <w:color w:val="0645AD"/>
            <w:sz w:val="21"/>
            <w:szCs w:val="21"/>
            <w:u w:val="single"/>
            <w:lang w:eastAsia="es-AR"/>
          </w:rPr>
          <w:t>venus paleolíticas</w:t>
        </w:r>
      </w:hyperlink>
      <w:r w:rsidRPr="000F3BCA">
        <w:rPr>
          <w:rFonts w:ascii="Arial" w:eastAsia="Times New Roman" w:hAnsi="Arial" w:cs="Arial"/>
          <w:color w:val="202122"/>
          <w:sz w:val="21"/>
          <w:szCs w:val="21"/>
          <w:lang w:eastAsia="es-AR"/>
        </w:rPr>
        <w:t> (por ejemplo, la </w:t>
      </w:r>
      <w:hyperlink r:id="rId46" w:tooltip="Dama de Brassempouy" w:history="1">
        <w:r w:rsidRPr="000F3BCA">
          <w:rPr>
            <w:rFonts w:ascii="Arial" w:eastAsia="Times New Roman" w:hAnsi="Arial" w:cs="Arial"/>
            <w:i/>
            <w:iCs/>
            <w:color w:val="0645AD"/>
            <w:sz w:val="21"/>
            <w:szCs w:val="21"/>
            <w:u w:val="single"/>
            <w:lang w:eastAsia="es-AR"/>
          </w:rPr>
          <w:t xml:space="preserve">Venus de </w:t>
        </w:r>
        <w:proofErr w:type="spellStart"/>
        <w:r w:rsidRPr="000F3BCA">
          <w:rPr>
            <w:rFonts w:ascii="Arial" w:eastAsia="Times New Roman" w:hAnsi="Arial" w:cs="Arial"/>
            <w:i/>
            <w:iCs/>
            <w:color w:val="0645AD"/>
            <w:sz w:val="21"/>
            <w:szCs w:val="21"/>
            <w:u w:val="single"/>
            <w:lang w:eastAsia="es-AR"/>
          </w:rPr>
          <w:t>Brassempouy</w:t>
        </w:r>
        <w:proofErr w:type="spellEnd"/>
      </w:hyperlink>
      <w:r w:rsidRPr="000F3BCA">
        <w:rPr>
          <w:rFonts w:ascii="Arial" w:eastAsia="Times New Roman" w:hAnsi="Arial" w:cs="Arial"/>
          <w:color w:val="202122"/>
          <w:sz w:val="21"/>
          <w:szCs w:val="21"/>
          <w:lang w:eastAsia="es-AR"/>
        </w:rPr>
        <w:t>, en </w:t>
      </w:r>
      <w:hyperlink r:id="rId47" w:tooltip="Francia" w:history="1">
        <w:r w:rsidRPr="000F3BCA">
          <w:rPr>
            <w:rFonts w:ascii="Arial" w:eastAsia="Times New Roman" w:hAnsi="Arial" w:cs="Arial"/>
            <w:color w:val="0645AD"/>
            <w:sz w:val="21"/>
            <w:szCs w:val="21"/>
            <w:u w:val="single"/>
            <w:lang w:eastAsia="es-AR"/>
          </w:rPr>
          <w:t>Francia</w:t>
        </w:r>
      </w:hyperlink>
      <w:r w:rsidRPr="000F3BCA">
        <w:rPr>
          <w:rFonts w:ascii="Arial" w:eastAsia="Times New Roman" w:hAnsi="Arial" w:cs="Arial"/>
          <w:color w:val="202122"/>
          <w:sz w:val="21"/>
          <w:szCs w:val="21"/>
          <w:lang w:eastAsia="es-AR"/>
        </w:rPr>
        <w:t>). Las estatuillas son el tipo de arte paleolítico más extendido de Europa, con importantes escuelas, no solo en el área francesa, sino también en </w:t>
      </w:r>
      <w:hyperlink r:id="rId48" w:tooltip="Europa Central" w:history="1">
        <w:r w:rsidRPr="000F3BCA">
          <w:rPr>
            <w:rFonts w:ascii="Arial" w:eastAsia="Times New Roman" w:hAnsi="Arial" w:cs="Arial"/>
            <w:color w:val="0645AD"/>
            <w:sz w:val="21"/>
            <w:szCs w:val="21"/>
            <w:u w:val="single"/>
            <w:lang w:eastAsia="es-AR"/>
          </w:rPr>
          <w:t>Europa Central</w:t>
        </w:r>
      </w:hyperlink>
      <w:r w:rsidRPr="000F3BCA">
        <w:rPr>
          <w:rFonts w:ascii="Arial" w:eastAsia="Times New Roman" w:hAnsi="Arial" w:cs="Arial"/>
          <w:color w:val="202122"/>
          <w:sz w:val="21"/>
          <w:szCs w:val="21"/>
          <w:lang w:eastAsia="es-AR"/>
        </w:rPr>
        <w:t> y del </w:t>
      </w:r>
      <w:hyperlink r:id="rId49" w:tooltip="Europa del Este" w:history="1">
        <w:r w:rsidRPr="000F3BCA">
          <w:rPr>
            <w:rFonts w:ascii="Arial" w:eastAsia="Times New Roman" w:hAnsi="Arial" w:cs="Arial"/>
            <w:color w:val="0645AD"/>
            <w:sz w:val="21"/>
            <w:szCs w:val="21"/>
            <w:u w:val="single"/>
            <w:lang w:eastAsia="es-AR"/>
          </w:rPr>
          <w:t>Este</w:t>
        </w:r>
      </w:hyperlink>
      <w:r w:rsidRPr="000F3BCA">
        <w:rPr>
          <w:rFonts w:ascii="Arial" w:eastAsia="Times New Roman" w:hAnsi="Arial" w:cs="Arial"/>
          <w:color w:val="202122"/>
          <w:sz w:val="21"/>
          <w:szCs w:val="21"/>
          <w:lang w:eastAsia="es-AR"/>
        </w:rPr>
        <w:t> (como se verá más adelante). Las estatuillas femeninas y de animales son muy antiguas, pero en Francia y en España, al parecer, la estatuaria animal es propia de la última fase del </w:t>
      </w:r>
      <w:hyperlink r:id="rId50" w:tooltip="Paleolítico superior" w:history="1">
        <w:r w:rsidRPr="000F3BCA">
          <w:rPr>
            <w:rFonts w:ascii="Arial" w:eastAsia="Times New Roman" w:hAnsi="Arial" w:cs="Arial"/>
            <w:color w:val="0645AD"/>
            <w:sz w:val="21"/>
            <w:szCs w:val="21"/>
            <w:u w:val="single"/>
            <w:lang w:eastAsia="es-AR"/>
          </w:rPr>
          <w:t>Paleolítico superior</w:t>
        </w:r>
      </w:hyperlink>
      <w:r w:rsidRPr="000F3BCA">
        <w:rPr>
          <w:rFonts w:ascii="Arial" w:eastAsia="Times New Roman" w:hAnsi="Arial" w:cs="Arial"/>
          <w:color w:val="202122"/>
          <w:sz w:val="21"/>
          <w:szCs w:val="21"/>
          <w:lang w:eastAsia="es-AR"/>
        </w:rPr>
        <w:t>. A menudo, las estatuillas aparecen adornando instrumentos de uso práctico, como bastones perforados y </w:t>
      </w:r>
      <w:hyperlink r:id="rId51" w:tooltip="Propulsor" w:history="1">
        <w:r w:rsidRPr="000F3BCA">
          <w:rPr>
            <w:rFonts w:ascii="Arial" w:eastAsia="Times New Roman" w:hAnsi="Arial" w:cs="Arial"/>
            <w:color w:val="0645AD"/>
            <w:sz w:val="21"/>
            <w:szCs w:val="21"/>
            <w:u w:val="single"/>
            <w:lang w:eastAsia="es-AR"/>
          </w:rPr>
          <w:t>propulsores</w:t>
        </w:r>
      </w:hyperlink>
      <w:r w:rsidRPr="000F3BCA">
        <w:rPr>
          <w:rFonts w:ascii="Arial" w:eastAsia="Times New Roman" w:hAnsi="Arial" w:cs="Arial"/>
          <w:color w:val="202122"/>
          <w:sz w:val="21"/>
          <w:szCs w:val="21"/>
          <w:lang w:eastAsia="es-AR"/>
        </w:rPr>
        <w:t>.</w:t>
      </w:r>
    </w:p>
    <w:p w14:paraId="049E0D97" w14:textId="4654BB25" w:rsidR="00707A82" w:rsidRPr="00707A82" w:rsidRDefault="00707A82" w:rsidP="00707A82">
      <w:pPr>
        <w:numPr>
          <w:ilvl w:val="0"/>
          <w:numId w:val="1"/>
        </w:numPr>
        <w:shd w:val="clear" w:color="auto" w:fill="F9F9F9"/>
        <w:spacing w:before="100" w:beforeAutospacing="1" w:line="240" w:lineRule="auto"/>
        <w:ind w:right="60"/>
        <w:jc w:val="center"/>
        <w:textAlignment w:val="top"/>
        <w:rPr>
          <w:rFonts w:ascii="Arial" w:eastAsia="Times New Roman" w:hAnsi="Arial" w:cs="Arial"/>
          <w:color w:val="202122"/>
          <w:sz w:val="21"/>
          <w:szCs w:val="21"/>
          <w:lang w:eastAsia="es-AR"/>
        </w:rPr>
      </w:pPr>
      <w:r w:rsidRPr="00707A82">
        <w:rPr>
          <w:rFonts w:ascii="Arial" w:eastAsia="Times New Roman" w:hAnsi="Arial" w:cs="Arial"/>
          <w:noProof/>
          <w:color w:val="0645AD"/>
          <w:sz w:val="21"/>
          <w:szCs w:val="21"/>
          <w:lang w:eastAsia="es-AR"/>
        </w:rPr>
        <w:drawing>
          <wp:inline distT="0" distB="0" distL="0" distR="0" wp14:anchorId="42F4C9A0" wp14:editId="058BB672">
            <wp:extent cx="2260410" cy="1514475"/>
            <wp:effectExtent l="0" t="0" r="6985" b="0"/>
            <wp:docPr id="15" name="Imagen 15" descr="Pintura: Bisonte de la Cueva de Altamira, (Cantabria)">
              <a:hlinkClick xmlns:a="http://schemas.openxmlformats.org/drawingml/2006/main" r:id="rId52" tooltip="&quot;Pintura: Bisonte de la Cueva de Altamira, (Cantabr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ntura: Bisonte de la Cueva de Altamira, (Cantabria)">
                      <a:hlinkClick r:id="rId52" tooltip="&quot;Pintura: Bisonte de la Cueva de Altamira, (Cantabria)&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66812" cy="1518765"/>
                    </a:xfrm>
                    <a:prstGeom prst="rect">
                      <a:avLst/>
                    </a:prstGeom>
                    <a:noFill/>
                    <a:ln>
                      <a:noFill/>
                    </a:ln>
                  </pic:spPr>
                </pic:pic>
              </a:graphicData>
            </a:graphic>
          </wp:inline>
        </w:drawing>
      </w:r>
    </w:p>
    <w:p w14:paraId="37A54CBA" w14:textId="4B3EAFBA" w:rsidR="00707A82" w:rsidRPr="00707A82" w:rsidRDefault="00707A82" w:rsidP="00707A82">
      <w:pPr>
        <w:shd w:val="clear" w:color="auto" w:fill="FFFFFF"/>
        <w:spacing w:before="120" w:after="120" w:line="240" w:lineRule="auto"/>
        <w:ind w:left="750" w:right="30"/>
        <w:jc w:val="center"/>
        <w:textAlignment w:val="top"/>
        <w:rPr>
          <w:rFonts w:ascii="Arial" w:eastAsia="Times New Roman" w:hAnsi="Arial" w:cs="Arial"/>
          <w:color w:val="202122"/>
          <w:sz w:val="20"/>
          <w:szCs w:val="20"/>
          <w:lang w:eastAsia="es-AR"/>
        </w:rPr>
      </w:pPr>
      <w:r w:rsidRPr="00707A82">
        <w:rPr>
          <w:rFonts w:ascii="Arial" w:eastAsia="Times New Roman" w:hAnsi="Arial" w:cs="Arial"/>
          <w:b/>
          <w:bCs/>
          <w:color w:val="202122"/>
          <w:sz w:val="20"/>
          <w:szCs w:val="20"/>
          <w:lang w:eastAsia="es-AR"/>
        </w:rPr>
        <w:t>Pintura</w:t>
      </w:r>
      <w:r w:rsidRPr="00707A82">
        <w:rPr>
          <w:rFonts w:ascii="Arial" w:eastAsia="Times New Roman" w:hAnsi="Arial" w:cs="Arial"/>
          <w:color w:val="202122"/>
          <w:sz w:val="20"/>
          <w:szCs w:val="20"/>
          <w:lang w:eastAsia="es-AR"/>
        </w:rPr>
        <w:t>: Bisonte de la </w:t>
      </w:r>
      <w:hyperlink r:id="rId54" w:tooltip="Cueva de Altamira" w:history="1">
        <w:r w:rsidRPr="00707A82">
          <w:rPr>
            <w:rFonts w:ascii="Arial" w:eastAsia="Times New Roman" w:hAnsi="Arial" w:cs="Arial"/>
            <w:color w:val="0645AD"/>
            <w:sz w:val="20"/>
            <w:szCs w:val="20"/>
            <w:u w:val="single"/>
            <w:lang w:eastAsia="es-AR"/>
          </w:rPr>
          <w:t>Cueva de Altamira</w:t>
        </w:r>
      </w:hyperlink>
      <w:r w:rsidRPr="00707A82">
        <w:rPr>
          <w:rFonts w:ascii="Arial" w:eastAsia="Times New Roman" w:hAnsi="Arial" w:cs="Arial"/>
          <w:color w:val="202122"/>
          <w:sz w:val="20"/>
          <w:szCs w:val="20"/>
          <w:lang w:eastAsia="es-AR"/>
        </w:rPr>
        <w:t>,</w:t>
      </w:r>
    </w:p>
    <w:p w14:paraId="5B7D39FC" w14:textId="6862EA3C" w:rsidR="00707A82" w:rsidRPr="00707A82" w:rsidRDefault="00707A82" w:rsidP="00707A82">
      <w:pPr>
        <w:numPr>
          <w:ilvl w:val="0"/>
          <w:numId w:val="1"/>
        </w:numPr>
        <w:shd w:val="clear" w:color="auto" w:fill="F9F9F9"/>
        <w:spacing w:before="100" w:beforeAutospacing="1" w:line="240" w:lineRule="auto"/>
        <w:ind w:right="60"/>
        <w:jc w:val="center"/>
        <w:textAlignment w:val="top"/>
        <w:rPr>
          <w:rFonts w:ascii="Arial" w:eastAsia="Times New Roman" w:hAnsi="Arial" w:cs="Arial"/>
          <w:color w:val="202122"/>
          <w:sz w:val="21"/>
          <w:szCs w:val="21"/>
          <w:lang w:eastAsia="es-AR"/>
        </w:rPr>
      </w:pPr>
      <w:r w:rsidRPr="00707A82">
        <w:rPr>
          <w:rFonts w:ascii="Arial" w:eastAsia="Times New Roman" w:hAnsi="Arial" w:cs="Arial"/>
          <w:noProof/>
          <w:color w:val="0645AD"/>
          <w:sz w:val="21"/>
          <w:szCs w:val="21"/>
          <w:lang w:eastAsia="es-AR"/>
        </w:rPr>
        <w:lastRenderedPageBreak/>
        <w:drawing>
          <wp:inline distT="0" distB="0" distL="0" distR="0" wp14:anchorId="43E7D7EA" wp14:editId="2806E500">
            <wp:extent cx="2228850" cy="1671638"/>
            <wp:effectExtent l="0" t="0" r="0" b="5080"/>
            <wp:docPr id="14" name="Imagen 14" descr="Grabado: Cabeza de caballo Cueva del Moro (Tarifa)">
              <a:hlinkClick xmlns:a="http://schemas.openxmlformats.org/drawingml/2006/main" r:id="rId55" tooltip="&quot;Grabado: Cabeza de caballo Cueva del Moro (Tarif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rabado: Cabeza de caballo Cueva del Moro (Tarifa)">
                      <a:hlinkClick r:id="rId55" tooltip="&quot;Grabado: Cabeza de caballo Cueva del Moro (Tarifa)&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30130" cy="1672598"/>
                    </a:xfrm>
                    <a:prstGeom prst="rect">
                      <a:avLst/>
                    </a:prstGeom>
                    <a:noFill/>
                    <a:ln>
                      <a:noFill/>
                    </a:ln>
                  </pic:spPr>
                </pic:pic>
              </a:graphicData>
            </a:graphic>
          </wp:inline>
        </w:drawing>
      </w:r>
    </w:p>
    <w:p w14:paraId="50F6BD55" w14:textId="08353F25" w:rsidR="00707A82" w:rsidRPr="00707A82" w:rsidRDefault="00707A82" w:rsidP="00707A82">
      <w:pPr>
        <w:shd w:val="clear" w:color="auto" w:fill="FFFFFF"/>
        <w:spacing w:before="120" w:after="120" w:line="240" w:lineRule="auto"/>
        <w:ind w:left="750" w:right="30"/>
        <w:jc w:val="center"/>
        <w:textAlignment w:val="top"/>
        <w:rPr>
          <w:rFonts w:ascii="Arial" w:eastAsia="Times New Roman" w:hAnsi="Arial" w:cs="Arial"/>
          <w:color w:val="202122"/>
          <w:sz w:val="20"/>
          <w:szCs w:val="20"/>
          <w:lang w:eastAsia="es-AR"/>
        </w:rPr>
      </w:pPr>
      <w:r w:rsidRPr="00707A82">
        <w:rPr>
          <w:rFonts w:ascii="Arial" w:eastAsia="Times New Roman" w:hAnsi="Arial" w:cs="Arial"/>
          <w:b/>
          <w:bCs/>
          <w:color w:val="202122"/>
          <w:sz w:val="20"/>
          <w:szCs w:val="20"/>
          <w:lang w:eastAsia="es-AR"/>
        </w:rPr>
        <w:t>Grabado</w:t>
      </w:r>
      <w:r w:rsidRPr="00707A82">
        <w:rPr>
          <w:rFonts w:ascii="Arial" w:eastAsia="Times New Roman" w:hAnsi="Arial" w:cs="Arial"/>
          <w:color w:val="202122"/>
          <w:sz w:val="20"/>
          <w:szCs w:val="20"/>
          <w:lang w:eastAsia="es-AR"/>
        </w:rPr>
        <w:t>: Cabeza de caballo</w:t>
      </w:r>
    </w:p>
    <w:p w14:paraId="24CA4484" w14:textId="688BF8F0" w:rsidR="00707A82" w:rsidRPr="00707A82" w:rsidRDefault="00707A82" w:rsidP="00707A82">
      <w:pPr>
        <w:numPr>
          <w:ilvl w:val="0"/>
          <w:numId w:val="1"/>
        </w:numPr>
        <w:shd w:val="clear" w:color="auto" w:fill="F9F9F9"/>
        <w:spacing w:before="100" w:beforeAutospacing="1" w:line="240" w:lineRule="auto"/>
        <w:ind w:right="60"/>
        <w:jc w:val="center"/>
        <w:textAlignment w:val="top"/>
        <w:rPr>
          <w:rFonts w:ascii="Arial" w:eastAsia="Times New Roman" w:hAnsi="Arial" w:cs="Arial"/>
          <w:color w:val="202122"/>
          <w:sz w:val="21"/>
          <w:szCs w:val="21"/>
          <w:lang w:eastAsia="es-AR"/>
        </w:rPr>
      </w:pPr>
      <w:r w:rsidRPr="00707A82">
        <w:rPr>
          <w:rFonts w:ascii="Arial" w:eastAsia="Times New Roman" w:hAnsi="Arial" w:cs="Arial"/>
          <w:noProof/>
          <w:color w:val="0645AD"/>
          <w:sz w:val="21"/>
          <w:szCs w:val="21"/>
          <w:lang w:eastAsia="es-AR"/>
        </w:rPr>
        <w:drawing>
          <wp:inline distT="0" distB="0" distL="0" distR="0" wp14:anchorId="30530F37" wp14:editId="7376DDA8">
            <wp:extent cx="2616200" cy="981075"/>
            <wp:effectExtent l="0" t="0" r="0" b="9525"/>
            <wp:docPr id="13" name="Imagen 13" descr="Relieve: Pez de la cueva Gorge d'Enfer (Francia)">
              <a:hlinkClick xmlns:a="http://schemas.openxmlformats.org/drawingml/2006/main" r:id="rId57" tooltip="&quot;Relieve: Pez de la cueva Gorge d'Enfer (Franc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lieve: Pez de la cueva Gorge d'Enfer (Francia)">
                      <a:hlinkClick r:id="rId57" tooltip="&quot;Relieve: Pez de la cueva Gorge d'Enfer (Francia)&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16200" cy="981075"/>
                    </a:xfrm>
                    <a:prstGeom prst="rect">
                      <a:avLst/>
                    </a:prstGeom>
                    <a:noFill/>
                    <a:ln>
                      <a:noFill/>
                    </a:ln>
                  </pic:spPr>
                </pic:pic>
              </a:graphicData>
            </a:graphic>
          </wp:inline>
        </w:drawing>
      </w:r>
    </w:p>
    <w:p w14:paraId="3D8DE558" w14:textId="6DBE8498" w:rsidR="00707A82" w:rsidRPr="00707A82" w:rsidRDefault="00707A82" w:rsidP="00707A82">
      <w:pPr>
        <w:shd w:val="clear" w:color="auto" w:fill="FFFFFF"/>
        <w:spacing w:before="120" w:after="120" w:line="240" w:lineRule="auto"/>
        <w:ind w:left="750" w:right="30"/>
        <w:jc w:val="center"/>
        <w:textAlignment w:val="top"/>
        <w:rPr>
          <w:rFonts w:ascii="Arial" w:eastAsia="Times New Roman" w:hAnsi="Arial" w:cs="Arial"/>
          <w:color w:val="202122"/>
          <w:sz w:val="20"/>
          <w:szCs w:val="20"/>
          <w:lang w:eastAsia="es-AR"/>
        </w:rPr>
      </w:pPr>
      <w:r w:rsidRPr="00707A82">
        <w:rPr>
          <w:rFonts w:ascii="Arial" w:eastAsia="Times New Roman" w:hAnsi="Arial" w:cs="Arial"/>
          <w:b/>
          <w:bCs/>
          <w:color w:val="202122"/>
          <w:sz w:val="20"/>
          <w:szCs w:val="20"/>
          <w:lang w:eastAsia="es-AR"/>
        </w:rPr>
        <w:t>Relieve</w:t>
      </w:r>
      <w:r w:rsidRPr="00707A82">
        <w:rPr>
          <w:rFonts w:ascii="Arial" w:eastAsia="Times New Roman" w:hAnsi="Arial" w:cs="Arial"/>
          <w:color w:val="202122"/>
          <w:sz w:val="20"/>
          <w:szCs w:val="20"/>
          <w:lang w:eastAsia="es-AR"/>
        </w:rPr>
        <w:t>: Pez de la cueva</w:t>
      </w:r>
      <w:r w:rsidRPr="00707A82">
        <w:rPr>
          <w:rFonts w:ascii="Arial" w:eastAsia="Times New Roman" w:hAnsi="Arial" w:cs="Arial"/>
          <w:color w:val="202122"/>
          <w:sz w:val="21"/>
          <w:szCs w:val="21"/>
          <w:lang w:eastAsia="es-AR"/>
        </w:rPr>
        <w:t> </w:t>
      </w:r>
    </w:p>
    <w:p w14:paraId="07A44740" w14:textId="36F378DF" w:rsidR="00707A82" w:rsidRPr="00707A82" w:rsidRDefault="00707A82" w:rsidP="00707A82">
      <w:pPr>
        <w:numPr>
          <w:ilvl w:val="0"/>
          <w:numId w:val="1"/>
        </w:numPr>
        <w:shd w:val="clear" w:color="auto" w:fill="F9F9F9"/>
        <w:spacing w:before="100" w:beforeAutospacing="1" w:line="240" w:lineRule="auto"/>
        <w:ind w:right="60"/>
        <w:jc w:val="center"/>
        <w:textAlignment w:val="top"/>
        <w:rPr>
          <w:rFonts w:ascii="Arial" w:eastAsia="Times New Roman" w:hAnsi="Arial" w:cs="Arial"/>
          <w:color w:val="202122"/>
          <w:sz w:val="21"/>
          <w:szCs w:val="21"/>
          <w:lang w:eastAsia="es-AR"/>
        </w:rPr>
      </w:pPr>
      <w:r w:rsidRPr="00707A82">
        <w:rPr>
          <w:rFonts w:ascii="Arial" w:eastAsia="Times New Roman" w:hAnsi="Arial" w:cs="Arial"/>
          <w:noProof/>
          <w:color w:val="FAA700"/>
          <w:sz w:val="21"/>
          <w:szCs w:val="21"/>
          <w:lang w:eastAsia="es-AR"/>
        </w:rPr>
        <w:drawing>
          <wp:inline distT="0" distB="0" distL="0" distR="0" wp14:anchorId="7D7B7756" wp14:editId="3DDDAA85">
            <wp:extent cx="2286000" cy="1817370"/>
            <wp:effectExtent l="0" t="0" r="0" b="0"/>
            <wp:docPr id="12" name="Imagen 12" descr="Estatuillas: Venus de Brassempouy (Francia)">
              <a:hlinkClick xmlns:a="http://schemas.openxmlformats.org/drawingml/2006/main" r:id="rId59" tooltip="&quot;Estatuillas: Venus de Brassempouy (Franc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statuillas: Venus de Brassempouy (Francia)">
                      <a:hlinkClick r:id="rId59" tooltip="&quot;Estatuillas: Venus de Brassempouy (Francia)&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9872" cy="1820448"/>
                    </a:xfrm>
                    <a:prstGeom prst="rect">
                      <a:avLst/>
                    </a:prstGeom>
                    <a:noFill/>
                    <a:ln>
                      <a:noFill/>
                    </a:ln>
                  </pic:spPr>
                </pic:pic>
              </a:graphicData>
            </a:graphic>
          </wp:inline>
        </w:drawing>
      </w:r>
    </w:p>
    <w:p w14:paraId="444E1367" w14:textId="77777777" w:rsidR="00707A82" w:rsidRPr="00707A82" w:rsidRDefault="00707A82" w:rsidP="00707A82">
      <w:pPr>
        <w:shd w:val="clear" w:color="auto" w:fill="FFFFFF"/>
        <w:spacing w:before="120" w:after="120" w:line="240" w:lineRule="auto"/>
        <w:ind w:left="750" w:right="30"/>
        <w:jc w:val="center"/>
        <w:textAlignment w:val="top"/>
        <w:rPr>
          <w:rFonts w:ascii="Arial" w:eastAsia="Times New Roman" w:hAnsi="Arial" w:cs="Arial"/>
          <w:color w:val="202122"/>
          <w:sz w:val="20"/>
          <w:szCs w:val="20"/>
          <w:lang w:eastAsia="es-AR"/>
        </w:rPr>
      </w:pPr>
      <w:r w:rsidRPr="00707A82">
        <w:rPr>
          <w:rFonts w:ascii="Arial" w:eastAsia="Times New Roman" w:hAnsi="Arial" w:cs="Arial"/>
          <w:b/>
          <w:bCs/>
          <w:color w:val="202122"/>
          <w:sz w:val="20"/>
          <w:szCs w:val="20"/>
          <w:lang w:eastAsia="es-AR"/>
        </w:rPr>
        <w:t>Estatuillas</w:t>
      </w:r>
      <w:r w:rsidRPr="00707A82">
        <w:rPr>
          <w:rFonts w:ascii="Arial" w:eastAsia="Times New Roman" w:hAnsi="Arial" w:cs="Arial"/>
          <w:color w:val="202122"/>
          <w:sz w:val="20"/>
          <w:szCs w:val="20"/>
          <w:lang w:eastAsia="es-AR"/>
        </w:rPr>
        <w:t>: </w:t>
      </w:r>
      <w:hyperlink r:id="rId61" w:tooltip="Venus de Brassempouy" w:history="1">
        <w:r w:rsidRPr="00707A82">
          <w:rPr>
            <w:rFonts w:ascii="Arial" w:eastAsia="Times New Roman" w:hAnsi="Arial" w:cs="Arial"/>
            <w:color w:val="0645AD"/>
            <w:sz w:val="20"/>
            <w:szCs w:val="20"/>
            <w:u w:val="single"/>
            <w:lang w:eastAsia="es-AR"/>
          </w:rPr>
          <w:t xml:space="preserve">Venus de </w:t>
        </w:r>
        <w:proofErr w:type="spellStart"/>
        <w:r w:rsidRPr="00707A82">
          <w:rPr>
            <w:rFonts w:ascii="Arial" w:eastAsia="Times New Roman" w:hAnsi="Arial" w:cs="Arial"/>
            <w:color w:val="0645AD"/>
            <w:sz w:val="20"/>
            <w:szCs w:val="20"/>
            <w:u w:val="single"/>
            <w:lang w:eastAsia="es-AR"/>
          </w:rPr>
          <w:t>Brassempouy</w:t>
        </w:r>
        <w:proofErr w:type="spellEnd"/>
      </w:hyperlink>
      <w:r w:rsidRPr="00707A82">
        <w:rPr>
          <w:rFonts w:ascii="Arial" w:eastAsia="Times New Roman" w:hAnsi="Arial" w:cs="Arial"/>
          <w:color w:val="202122"/>
          <w:sz w:val="20"/>
          <w:szCs w:val="20"/>
          <w:lang w:eastAsia="es-AR"/>
        </w:rPr>
        <w:t> (</w:t>
      </w:r>
      <w:hyperlink r:id="rId62" w:tooltip="Francia" w:history="1">
        <w:r w:rsidRPr="00707A82">
          <w:rPr>
            <w:rFonts w:ascii="Arial" w:eastAsia="Times New Roman" w:hAnsi="Arial" w:cs="Arial"/>
            <w:color w:val="0645AD"/>
            <w:sz w:val="20"/>
            <w:szCs w:val="20"/>
            <w:u w:val="single"/>
            <w:lang w:eastAsia="es-AR"/>
          </w:rPr>
          <w:t>Francia</w:t>
        </w:r>
      </w:hyperlink>
      <w:r w:rsidRPr="00707A82">
        <w:rPr>
          <w:rFonts w:ascii="Arial" w:eastAsia="Times New Roman" w:hAnsi="Arial" w:cs="Arial"/>
          <w:color w:val="202122"/>
          <w:sz w:val="20"/>
          <w:szCs w:val="20"/>
          <w:lang w:eastAsia="es-AR"/>
        </w:rPr>
        <w:t>)</w:t>
      </w:r>
    </w:p>
    <w:p w14:paraId="26B2A97D" w14:textId="2F1CD589" w:rsidR="00386C7E" w:rsidRDefault="00386C7E" w:rsidP="00386C7E">
      <w:pPr>
        <w:shd w:val="clear" w:color="auto" w:fill="FFFFFF"/>
        <w:spacing w:before="100" w:beforeAutospacing="1" w:after="24" w:line="240" w:lineRule="auto"/>
        <w:ind w:left="1104"/>
        <w:rPr>
          <w:rFonts w:ascii="Arial" w:eastAsia="Times New Roman" w:hAnsi="Arial" w:cs="Arial"/>
          <w:b/>
          <w:bCs/>
          <w:color w:val="202122"/>
          <w:sz w:val="21"/>
          <w:szCs w:val="21"/>
          <w:lang w:eastAsia="es-AR"/>
        </w:rPr>
      </w:pPr>
    </w:p>
    <w:p w14:paraId="0038BA4C" w14:textId="385BEAC8" w:rsidR="00386C7E" w:rsidRPr="000F3BCA" w:rsidRDefault="00386C7E" w:rsidP="00386C7E">
      <w:pPr>
        <w:shd w:val="clear" w:color="auto" w:fill="FFFFFF"/>
        <w:spacing w:before="100" w:beforeAutospacing="1" w:after="24" w:line="240" w:lineRule="auto"/>
        <w:ind w:left="1104"/>
        <w:jc w:val="center"/>
        <w:rPr>
          <w:rFonts w:ascii="Arial" w:eastAsia="Times New Roman" w:hAnsi="Arial" w:cs="Arial"/>
          <w:color w:val="202122"/>
          <w:sz w:val="44"/>
          <w:szCs w:val="44"/>
          <w:lang w:eastAsia="es-AR"/>
        </w:rPr>
      </w:pPr>
      <w:r w:rsidRPr="00386C7E">
        <w:rPr>
          <w:rFonts w:ascii="Arial" w:eastAsia="Times New Roman" w:hAnsi="Arial" w:cs="Arial"/>
          <w:b/>
          <w:bCs/>
          <w:color w:val="202122"/>
          <w:sz w:val="44"/>
          <w:szCs w:val="44"/>
          <w:lang w:eastAsia="es-AR"/>
        </w:rPr>
        <w:t>MESOLITICO</w:t>
      </w:r>
    </w:p>
    <w:p w14:paraId="65B55DA4" w14:textId="63C6C50C" w:rsidR="000F3BCA" w:rsidRDefault="00D7112E" w:rsidP="00A53DBF">
      <w:pPr>
        <w:rPr>
          <w:color w:val="222222"/>
          <w:sz w:val="20"/>
          <w:szCs w:val="20"/>
          <w:shd w:val="clear" w:color="auto" w:fill="FFFFFF"/>
        </w:rPr>
      </w:pPr>
      <w:r>
        <w:rPr>
          <w:color w:val="222222"/>
          <w:sz w:val="20"/>
          <w:szCs w:val="20"/>
          <w:shd w:val="clear" w:color="auto" w:fill="FFFFFF"/>
        </w:rPr>
        <w:t xml:space="preserve">Este periodo </w:t>
      </w:r>
      <w:proofErr w:type="spellStart"/>
      <w:r>
        <w:rPr>
          <w:color w:val="222222"/>
          <w:sz w:val="20"/>
          <w:szCs w:val="20"/>
          <w:shd w:val="clear" w:color="auto" w:fill="FFFFFF"/>
        </w:rPr>
        <w:t>esta</w:t>
      </w:r>
      <w:proofErr w:type="spellEnd"/>
      <w:r>
        <w:rPr>
          <w:color w:val="222222"/>
          <w:sz w:val="20"/>
          <w:szCs w:val="20"/>
          <w:shd w:val="clear" w:color="auto" w:fill="FFFFFF"/>
        </w:rPr>
        <w:t xml:space="preserve"> comprendido entre el año 10.000 a.C. al 5.000 </w:t>
      </w:r>
      <w:proofErr w:type="gramStart"/>
      <w:r>
        <w:rPr>
          <w:color w:val="222222"/>
          <w:sz w:val="20"/>
          <w:szCs w:val="20"/>
          <w:shd w:val="clear" w:color="auto" w:fill="FFFFFF"/>
        </w:rPr>
        <w:t>a.C..</w:t>
      </w:r>
      <w:proofErr w:type="gramEnd"/>
    </w:p>
    <w:p w14:paraId="5A0821B5" w14:textId="0A1D587E" w:rsidR="00BD5C4E" w:rsidRDefault="00BD5C4E" w:rsidP="00BD5C4E">
      <w:pPr>
        <w:shd w:val="clear" w:color="auto" w:fill="F1F8FF"/>
        <w:spacing w:before="300" w:after="150" w:line="240" w:lineRule="auto"/>
        <w:outlineLvl w:val="1"/>
        <w:rPr>
          <w:rFonts w:ascii="Arial" w:eastAsia="Times New Roman" w:hAnsi="Arial" w:cs="Arial"/>
          <w:b/>
          <w:bCs/>
          <w:color w:val="013968"/>
          <w:sz w:val="28"/>
          <w:szCs w:val="28"/>
          <w:lang w:eastAsia="es-AR"/>
        </w:rPr>
      </w:pPr>
      <w:r w:rsidRPr="00BD5C4E">
        <w:rPr>
          <w:rFonts w:ascii="Arial" w:eastAsia="Times New Roman" w:hAnsi="Arial" w:cs="Arial"/>
          <w:b/>
          <w:bCs/>
          <w:color w:val="013968"/>
          <w:sz w:val="28"/>
          <w:szCs w:val="28"/>
          <w:lang w:eastAsia="es-AR"/>
        </w:rPr>
        <w:t xml:space="preserve">El </w:t>
      </w:r>
      <w:proofErr w:type="spellStart"/>
      <w:r w:rsidRPr="00BD5C4E">
        <w:rPr>
          <w:rFonts w:ascii="Arial" w:eastAsia="Times New Roman" w:hAnsi="Arial" w:cs="Arial"/>
          <w:b/>
          <w:bCs/>
          <w:color w:val="013968"/>
          <w:sz w:val="28"/>
          <w:szCs w:val="28"/>
          <w:lang w:eastAsia="es-AR"/>
        </w:rPr>
        <w:t>Protoneolítico</w:t>
      </w:r>
      <w:proofErr w:type="spellEnd"/>
      <w:r w:rsidRPr="00BD5C4E">
        <w:rPr>
          <w:rFonts w:ascii="Arial" w:eastAsia="Times New Roman" w:hAnsi="Arial" w:cs="Arial"/>
          <w:b/>
          <w:bCs/>
          <w:color w:val="013968"/>
          <w:sz w:val="28"/>
          <w:szCs w:val="28"/>
          <w:lang w:eastAsia="es-AR"/>
        </w:rPr>
        <w:t xml:space="preserve"> (5000 – 2500 a.C.)</w:t>
      </w:r>
    </w:p>
    <w:p w14:paraId="22D894E5" w14:textId="77777777" w:rsidR="00BD5C4E" w:rsidRPr="00BD5C4E" w:rsidRDefault="00BD5C4E" w:rsidP="00BD5C4E">
      <w:pPr>
        <w:shd w:val="clear" w:color="auto" w:fill="F1F8FF"/>
        <w:spacing w:before="300" w:after="150" w:line="240" w:lineRule="auto"/>
        <w:outlineLvl w:val="1"/>
        <w:rPr>
          <w:rFonts w:ascii="Arial" w:eastAsia="Times New Roman" w:hAnsi="Arial" w:cs="Arial"/>
          <w:b/>
          <w:bCs/>
          <w:color w:val="013968"/>
          <w:sz w:val="28"/>
          <w:szCs w:val="28"/>
          <w:lang w:eastAsia="es-AR"/>
        </w:rPr>
      </w:pPr>
    </w:p>
    <w:p w14:paraId="18290CE2" w14:textId="42BA67C6" w:rsidR="003943FC" w:rsidRPr="00BD5C4E" w:rsidRDefault="003943FC" w:rsidP="003943FC">
      <w:pPr>
        <w:rPr>
          <w:rFonts w:ascii="Arial" w:hAnsi="Arial" w:cs="Arial"/>
          <w:b/>
          <w:bCs/>
          <w:color w:val="202122"/>
          <w:sz w:val="28"/>
          <w:szCs w:val="28"/>
          <w:shd w:val="clear" w:color="auto" w:fill="FFFFFF"/>
        </w:rPr>
      </w:pPr>
      <w:proofErr w:type="spellStart"/>
      <w:r w:rsidRPr="00BD5C4E">
        <w:rPr>
          <w:rFonts w:ascii="Arial" w:hAnsi="Arial" w:cs="Arial"/>
          <w:b/>
          <w:bCs/>
          <w:color w:val="202122"/>
          <w:sz w:val="28"/>
          <w:szCs w:val="28"/>
          <w:shd w:val="clear" w:color="auto" w:fill="FFFFFF"/>
        </w:rPr>
        <w:t>Epipaleolitico</w:t>
      </w:r>
      <w:proofErr w:type="spellEnd"/>
      <w:r w:rsidR="004D151A">
        <w:rPr>
          <w:rFonts w:ascii="Arial" w:hAnsi="Arial" w:cs="Arial"/>
          <w:b/>
          <w:bCs/>
          <w:color w:val="202122"/>
          <w:sz w:val="28"/>
          <w:szCs w:val="28"/>
          <w:shd w:val="clear" w:color="auto" w:fill="FFFFFF"/>
        </w:rPr>
        <w:t xml:space="preserve"> </w:t>
      </w:r>
      <w:r w:rsidR="004D151A">
        <w:rPr>
          <w:rFonts w:ascii="Arial" w:hAnsi="Arial" w:cs="Arial"/>
          <w:color w:val="202122"/>
          <w:sz w:val="21"/>
          <w:szCs w:val="21"/>
          <w:shd w:val="clear" w:color="auto" w:fill="FFFFFF"/>
        </w:rPr>
        <w:t> </w:t>
      </w:r>
      <w:hyperlink r:id="rId63" w:history="1">
        <w:r w:rsidR="004D151A">
          <w:rPr>
            <w:rStyle w:val="Hipervnculo"/>
            <w:rFonts w:ascii="Arial" w:hAnsi="Arial" w:cs="Arial"/>
            <w:color w:val="0645AD"/>
            <w:sz w:val="21"/>
            <w:szCs w:val="21"/>
            <w:shd w:val="clear" w:color="auto" w:fill="FFFFFF"/>
          </w:rPr>
          <w:t>8000 a. C. al 6000 a. C.</w:t>
        </w:r>
      </w:hyperlink>
      <w:r w:rsidR="004D151A">
        <w:rPr>
          <w:rFonts w:ascii="Arial" w:hAnsi="Arial" w:cs="Arial"/>
          <w:color w:val="202122"/>
          <w:sz w:val="21"/>
          <w:szCs w:val="21"/>
          <w:shd w:val="clear" w:color="auto" w:fill="FFFFFF"/>
        </w:rPr>
        <w:t>. </w:t>
      </w:r>
    </w:p>
    <w:p w14:paraId="5B8254F2" w14:textId="5002CAEA" w:rsidR="00D7112E" w:rsidRDefault="00D7112E" w:rsidP="00A53DBF">
      <w:r>
        <w:rPr>
          <w:rFonts w:ascii="Arial" w:hAnsi="Arial" w:cs="Arial"/>
          <w:color w:val="202122"/>
          <w:sz w:val="21"/>
          <w:szCs w:val="21"/>
          <w:shd w:val="clear" w:color="auto" w:fill="FFFFFF"/>
        </w:rPr>
        <w:t>En el </w:t>
      </w:r>
      <w:hyperlink r:id="rId64" w:tooltip="Levante español" w:history="1">
        <w:r>
          <w:rPr>
            <w:rStyle w:val="Hipervnculo"/>
            <w:rFonts w:ascii="Arial" w:hAnsi="Arial" w:cs="Arial"/>
            <w:color w:val="0645AD"/>
            <w:sz w:val="21"/>
            <w:szCs w:val="21"/>
            <w:shd w:val="clear" w:color="auto" w:fill="FFFFFF"/>
          </w:rPr>
          <w:t>Levante español</w:t>
        </w:r>
      </w:hyperlink>
      <w:r>
        <w:rPr>
          <w:rFonts w:ascii="Arial" w:hAnsi="Arial" w:cs="Arial"/>
          <w:color w:val="202122"/>
          <w:sz w:val="21"/>
          <w:szCs w:val="21"/>
          <w:shd w:val="clear" w:color="auto" w:fill="FFFFFF"/>
        </w:rPr>
        <w:t> grupos humanos dejaron pinturas que muestran una evolución del </w:t>
      </w:r>
      <w:hyperlink r:id="rId65" w:tooltip="Arte rupestre" w:history="1">
        <w:r>
          <w:rPr>
            <w:rStyle w:val="Hipervnculo"/>
            <w:rFonts w:ascii="Arial" w:hAnsi="Arial" w:cs="Arial"/>
            <w:color w:val="0645AD"/>
            <w:sz w:val="21"/>
            <w:szCs w:val="21"/>
            <w:shd w:val="clear" w:color="auto" w:fill="FFFFFF"/>
          </w:rPr>
          <w:t>arte rupestre</w:t>
        </w:r>
      </w:hyperlink>
      <w:r>
        <w:rPr>
          <w:rFonts w:ascii="Arial" w:hAnsi="Arial" w:cs="Arial"/>
          <w:color w:val="202122"/>
          <w:sz w:val="21"/>
          <w:szCs w:val="21"/>
          <w:shd w:val="clear" w:color="auto" w:fill="FFFFFF"/>
        </w:rPr>
        <w:t> hacia modelos más esquemáticos. En las paredes de los abrigos, estos hombres pintaron complejas escenas de caza, de danzas y ritos mágicos.</w:t>
      </w:r>
      <w:hyperlink r:id="rId66" w:anchor="cite_note-13" w:history="1">
        <w:r>
          <w:rPr>
            <w:rStyle w:val="Hipervnculo"/>
            <w:rFonts w:ascii="Arial" w:hAnsi="Arial" w:cs="Arial"/>
            <w:color w:val="0645AD"/>
            <w:shd w:val="clear" w:color="auto" w:fill="FFFFFF"/>
            <w:vertAlign w:val="superscript"/>
          </w:rPr>
          <w:t>13</w:t>
        </w:r>
      </w:hyperlink>
      <w:r>
        <w:rPr>
          <w:rFonts w:ascii="Arial" w:hAnsi="Arial" w:cs="Arial"/>
          <w:color w:val="202122"/>
          <w:sz w:val="21"/>
          <w:szCs w:val="21"/>
          <w:shd w:val="clear" w:color="auto" w:fill="FFFFFF"/>
        </w:rPr>
        <w:t>​ Las figuras están hechas con pigmentos negros o rojizos, y son muy estilizadas. A pesar de ello se pueden identificar personajes como </w:t>
      </w:r>
      <w:hyperlink r:id="rId67" w:tooltip="Hechicero" w:history="1">
        <w:r>
          <w:rPr>
            <w:rStyle w:val="Hipervnculo"/>
            <w:rFonts w:ascii="Arial" w:hAnsi="Arial" w:cs="Arial"/>
            <w:color w:val="0645AD"/>
            <w:sz w:val="21"/>
            <w:szCs w:val="21"/>
            <w:shd w:val="clear" w:color="auto" w:fill="FFFFFF"/>
          </w:rPr>
          <w:t>hechiceros</w:t>
        </w:r>
      </w:hyperlink>
      <w:r>
        <w:rPr>
          <w:rFonts w:ascii="Arial" w:hAnsi="Arial" w:cs="Arial"/>
          <w:color w:val="202122"/>
          <w:sz w:val="21"/>
          <w:szCs w:val="21"/>
          <w:shd w:val="clear" w:color="auto" w:fill="FFFFFF"/>
        </w:rPr>
        <w:t>/</w:t>
      </w:r>
      <w:hyperlink r:id="rId68" w:tooltip="Chaman" w:history="1">
        <w:r>
          <w:rPr>
            <w:rStyle w:val="Hipervnculo"/>
            <w:rFonts w:ascii="Arial" w:hAnsi="Arial" w:cs="Arial"/>
            <w:color w:val="0645AD"/>
            <w:sz w:val="21"/>
            <w:szCs w:val="21"/>
            <w:shd w:val="clear" w:color="auto" w:fill="FFFFFF"/>
          </w:rPr>
          <w:t>chamanes</w:t>
        </w:r>
      </w:hyperlink>
    </w:p>
    <w:p w14:paraId="4570D15A" w14:textId="4E621C9E" w:rsidR="00BD5C4E" w:rsidRDefault="003943FC" w:rsidP="00BD5C4E">
      <w:pPr>
        <w:shd w:val="clear" w:color="auto" w:fill="F1F8FF"/>
        <w:spacing w:before="300" w:after="150" w:line="240" w:lineRule="auto"/>
        <w:outlineLvl w:val="1"/>
        <w:rPr>
          <w:noProof/>
        </w:rPr>
      </w:pPr>
      <w:r>
        <w:rPr>
          <w:color w:val="222222"/>
          <w:sz w:val="20"/>
          <w:szCs w:val="20"/>
          <w:shd w:val="clear" w:color="auto" w:fill="FFFFFF"/>
        </w:rPr>
        <w:lastRenderedPageBreak/>
        <w:t xml:space="preserve">Arquitectura: </w:t>
      </w:r>
      <w:r w:rsidR="00BD5C4E">
        <w:rPr>
          <w:color w:val="222222"/>
          <w:sz w:val="20"/>
          <w:szCs w:val="20"/>
          <w:shd w:val="clear" w:color="auto" w:fill="FFFFFF"/>
        </w:rPr>
        <w:t xml:space="preserve">Las viviendas eran chozas al aire libre, agrupadas en aldeas, construidas con troncos, ramas y piedras, estás estaban </w:t>
      </w:r>
      <w:proofErr w:type="spellStart"/>
      <w:r w:rsidR="00BD5C4E">
        <w:rPr>
          <w:color w:val="222222"/>
          <w:sz w:val="20"/>
          <w:szCs w:val="20"/>
          <w:shd w:val="clear" w:color="auto" w:fill="FFFFFF"/>
        </w:rPr>
        <w:t>semi-escavadas</w:t>
      </w:r>
      <w:proofErr w:type="spellEnd"/>
      <w:r w:rsidR="00BD5C4E">
        <w:rPr>
          <w:color w:val="222222"/>
          <w:sz w:val="20"/>
          <w:szCs w:val="20"/>
          <w:shd w:val="clear" w:color="auto" w:fill="FFFFFF"/>
        </w:rPr>
        <w:t xml:space="preserve"> en el terreno.</w:t>
      </w:r>
      <w:r w:rsidRPr="003943FC">
        <w:rPr>
          <w:noProof/>
        </w:rPr>
        <w:t xml:space="preserve"> </w:t>
      </w:r>
      <w:r>
        <w:rPr>
          <w:noProof/>
        </w:rPr>
        <w:drawing>
          <wp:inline distT="0" distB="0" distL="0" distR="0" wp14:anchorId="4BD76FA2" wp14:editId="22E27CC2">
            <wp:extent cx="3048000" cy="2019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14:paraId="24F0AE98" w14:textId="2B5C54C6" w:rsidR="003943FC" w:rsidRDefault="003943FC" w:rsidP="00BD5C4E">
      <w:pPr>
        <w:shd w:val="clear" w:color="auto" w:fill="F1F8FF"/>
        <w:spacing w:before="300" w:after="150" w:line="240" w:lineRule="auto"/>
        <w:outlineLvl w:val="1"/>
        <w:rPr>
          <w:color w:val="222222"/>
          <w:sz w:val="20"/>
          <w:szCs w:val="20"/>
          <w:shd w:val="clear" w:color="auto" w:fill="FFFFFF"/>
        </w:rPr>
      </w:pPr>
      <w:r>
        <w:rPr>
          <w:color w:val="222222"/>
          <w:sz w:val="20"/>
          <w:szCs w:val="20"/>
          <w:shd w:val="clear" w:color="auto" w:fill="FFFFFF"/>
        </w:rPr>
        <w:t>En la época Mesolítica las artes plásticas tienen una gran importancia. Los artistas tendían a producir en su mayoría esculturas en relieve</w:t>
      </w:r>
    </w:p>
    <w:p w14:paraId="102D0739" w14:textId="149EC3DE" w:rsidR="003943FC" w:rsidRDefault="003943FC" w:rsidP="00BD5C4E">
      <w:pPr>
        <w:shd w:val="clear" w:color="auto" w:fill="F1F8FF"/>
        <w:spacing w:before="300" w:after="150" w:line="240" w:lineRule="auto"/>
        <w:outlineLvl w:val="1"/>
        <w:rPr>
          <w:color w:val="222222"/>
          <w:sz w:val="20"/>
          <w:szCs w:val="20"/>
          <w:shd w:val="clear" w:color="auto" w:fill="FFFFFF"/>
        </w:rPr>
      </w:pPr>
      <w:r>
        <w:rPr>
          <w:noProof/>
        </w:rPr>
        <w:drawing>
          <wp:inline distT="0" distB="0" distL="0" distR="0" wp14:anchorId="1EC57C11" wp14:editId="638A489D">
            <wp:extent cx="3609975" cy="2162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0">
                      <a:extLst>
                        <a:ext uri="{28A0092B-C50C-407E-A947-70E740481C1C}">
                          <a14:useLocalDpi xmlns:a14="http://schemas.microsoft.com/office/drawing/2010/main" val="0"/>
                        </a:ext>
                      </a:extLst>
                    </a:blip>
                    <a:srcRect l="2750" r="2500"/>
                    <a:stretch/>
                  </pic:blipFill>
                  <pic:spPr bwMode="auto">
                    <a:xfrm>
                      <a:off x="0" y="0"/>
                      <a:ext cx="3609975" cy="2162175"/>
                    </a:xfrm>
                    <a:prstGeom prst="rect">
                      <a:avLst/>
                    </a:prstGeom>
                    <a:noFill/>
                    <a:ln>
                      <a:noFill/>
                    </a:ln>
                    <a:extLst>
                      <a:ext uri="{53640926-AAD7-44D8-BBD7-CCE9431645EC}">
                        <a14:shadowObscured xmlns:a14="http://schemas.microsoft.com/office/drawing/2010/main"/>
                      </a:ext>
                    </a:extLst>
                  </pic:spPr>
                </pic:pic>
              </a:graphicData>
            </a:graphic>
          </wp:inline>
        </w:drawing>
      </w:r>
    </w:p>
    <w:p w14:paraId="29CCE3BB" w14:textId="728D79D6" w:rsidR="003943FC" w:rsidRDefault="003943FC" w:rsidP="00BD5C4E">
      <w:pPr>
        <w:shd w:val="clear" w:color="auto" w:fill="F1F8FF"/>
        <w:spacing w:before="300" w:after="150" w:line="240" w:lineRule="auto"/>
        <w:outlineLvl w:val="1"/>
        <w:rPr>
          <w:color w:val="222222"/>
          <w:sz w:val="20"/>
          <w:szCs w:val="20"/>
          <w:shd w:val="clear" w:color="auto" w:fill="FFFFFF"/>
        </w:rPr>
      </w:pPr>
      <w:r>
        <w:rPr>
          <w:color w:val="222222"/>
          <w:sz w:val="20"/>
          <w:szCs w:val="20"/>
          <w:shd w:val="clear" w:color="auto" w:fill="FFFFFF"/>
        </w:rPr>
        <w:t xml:space="preserve">Arte; </w:t>
      </w:r>
      <w:r>
        <w:rPr>
          <w:color w:val="222222"/>
          <w:sz w:val="20"/>
          <w:szCs w:val="20"/>
          <w:shd w:val="clear" w:color="auto" w:fill="FFFFFF"/>
        </w:rPr>
        <w:t>se puede encontrar pinturas en las cavernas, un ejemplo de las pinturas en cuevas del Mesolítico se encuentra en la Cueva de las Manos, en el valle del Rio Pintura, Patagonia, Argentina.</w:t>
      </w:r>
    </w:p>
    <w:p w14:paraId="63E5F88B" w14:textId="698C767A" w:rsidR="003943FC" w:rsidRDefault="003943FC" w:rsidP="00BD5C4E">
      <w:pPr>
        <w:shd w:val="clear" w:color="auto" w:fill="F1F8FF"/>
        <w:spacing w:before="300" w:after="150" w:line="240" w:lineRule="auto"/>
        <w:outlineLvl w:val="1"/>
        <w:rPr>
          <w:color w:val="222222"/>
          <w:sz w:val="20"/>
          <w:szCs w:val="20"/>
          <w:shd w:val="clear" w:color="auto" w:fill="FFFFFF"/>
        </w:rPr>
      </w:pPr>
    </w:p>
    <w:p w14:paraId="131FBBDD" w14:textId="4B108F2B" w:rsidR="003943FC" w:rsidRDefault="003943FC" w:rsidP="00BD5C4E">
      <w:pPr>
        <w:shd w:val="clear" w:color="auto" w:fill="F1F8FF"/>
        <w:spacing w:before="300" w:after="150" w:line="240" w:lineRule="auto"/>
        <w:outlineLvl w:val="1"/>
        <w:rPr>
          <w:rFonts w:ascii="Arial" w:eastAsia="Times New Roman" w:hAnsi="Arial" w:cs="Arial"/>
          <w:b/>
          <w:bCs/>
          <w:color w:val="013968"/>
          <w:sz w:val="38"/>
          <w:szCs w:val="38"/>
          <w:lang w:eastAsia="es-AR"/>
        </w:rPr>
      </w:pPr>
      <w:r>
        <w:rPr>
          <w:noProof/>
        </w:rPr>
        <w:drawing>
          <wp:inline distT="0" distB="0" distL="0" distR="0" wp14:anchorId="0665A77D" wp14:editId="04D72188">
            <wp:extent cx="3048000" cy="2076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14:paraId="5551402F" w14:textId="5D5910D2" w:rsidR="003943FC" w:rsidRDefault="003943FC" w:rsidP="00BD5C4E">
      <w:pPr>
        <w:shd w:val="clear" w:color="auto" w:fill="F1F8FF"/>
        <w:spacing w:before="300" w:after="150" w:line="240" w:lineRule="auto"/>
        <w:outlineLvl w:val="1"/>
        <w:rPr>
          <w:color w:val="222222"/>
          <w:sz w:val="20"/>
          <w:szCs w:val="20"/>
          <w:shd w:val="clear" w:color="auto" w:fill="FFFFFF"/>
        </w:rPr>
      </w:pPr>
      <w:r>
        <w:rPr>
          <w:color w:val="222222"/>
          <w:sz w:val="20"/>
          <w:szCs w:val="20"/>
          <w:shd w:val="clear" w:color="auto" w:fill="FFFFFF"/>
        </w:rPr>
        <w:t xml:space="preserve">El arte se vuelve más racional, se basa en lo geométrico y lo abstracto, la figura humana continúa siendo escasa en las pinturas, pero sí se representaban batallas y escenas bélicas, estas pinturas eran pintadas </w:t>
      </w:r>
      <w:r>
        <w:rPr>
          <w:color w:val="222222"/>
          <w:sz w:val="20"/>
          <w:szCs w:val="20"/>
          <w:shd w:val="clear" w:color="auto" w:fill="FFFFFF"/>
        </w:rPr>
        <w:lastRenderedPageBreak/>
        <w:t>sobre pieles, que se utilizaban como abrigos.</w:t>
      </w:r>
      <w:r>
        <w:rPr>
          <w:color w:val="222222"/>
          <w:sz w:val="20"/>
          <w:szCs w:val="20"/>
        </w:rPr>
        <w:br/>
      </w:r>
      <w:r>
        <w:rPr>
          <w:color w:val="222222"/>
          <w:sz w:val="20"/>
          <w:szCs w:val="20"/>
        </w:rPr>
        <w:br/>
      </w:r>
      <w:r>
        <w:rPr>
          <w:color w:val="222222"/>
          <w:sz w:val="20"/>
          <w:szCs w:val="20"/>
          <w:shd w:val="clear" w:color="auto" w:fill="FFFFFF"/>
        </w:rPr>
        <w:t>Eran frecuente las representaciones de grupos humanos ocupados en la caza, bailes y varios ritos, así como representados realizando actividades del día a día.</w:t>
      </w:r>
    </w:p>
    <w:p w14:paraId="3CE733BD" w14:textId="6D51E60A" w:rsidR="003943FC" w:rsidRPr="00BD5C4E" w:rsidRDefault="003943FC" w:rsidP="00BD5C4E">
      <w:pPr>
        <w:shd w:val="clear" w:color="auto" w:fill="F1F8FF"/>
        <w:spacing w:before="300" w:after="150" w:line="240" w:lineRule="auto"/>
        <w:outlineLvl w:val="1"/>
        <w:rPr>
          <w:rFonts w:ascii="Arial" w:eastAsia="Times New Roman" w:hAnsi="Arial" w:cs="Arial"/>
          <w:b/>
          <w:bCs/>
          <w:color w:val="013968"/>
          <w:sz w:val="38"/>
          <w:szCs w:val="38"/>
          <w:lang w:eastAsia="es-AR"/>
        </w:rPr>
      </w:pPr>
      <w:r>
        <w:rPr>
          <w:color w:val="222222"/>
          <w:sz w:val="20"/>
          <w:szCs w:val="20"/>
          <w:shd w:val="clear" w:color="auto" w:fill="FFFFFF"/>
        </w:rPr>
        <w:t xml:space="preserve">Las técnicas de pintura variaban dependiendo de las herramientas empleadas, </w:t>
      </w:r>
      <w:proofErr w:type="gramStart"/>
      <w:r>
        <w:rPr>
          <w:color w:val="222222"/>
          <w:sz w:val="20"/>
          <w:szCs w:val="20"/>
          <w:shd w:val="clear" w:color="auto" w:fill="FFFFFF"/>
        </w:rPr>
        <w:t>como</w:t>
      </w:r>
      <w:proofErr w:type="gramEnd"/>
      <w:r>
        <w:rPr>
          <w:color w:val="222222"/>
          <w:sz w:val="20"/>
          <w:szCs w:val="20"/>
          <w:shd w:val="clear" w:color="auto" w:fill="FFFFFF"/>
        </w:rPr>
        <w:t xml:space="preserve"> por ejemplo, plumas, cañas, almohadillas ...</w:t>
      </w:r>
      <w:r>
        <w:rPr>
          <w:color w:val="222222"/>
          <w:sz w:val="20"/>
          <w:szCs w:val="20"/>
        </w:rPr>
        <w:br/>
      </w:r>
      <w:r>
        <w:rPr>
          <w:color w:val="222222"/>
          <w:sz w:val="20"/>
          <w:szCs w:val="20"/>
        </w:rPr>
        <w:br/>
      </w:r>
      <w:r>
        <w:rPr>
          <w:color w:val="222222"/>
          <w:sz w:val="20"/>
          <w:szCs w:val="20"/>
          <w:shd w:val="clear" w:color="auto" w:fill="FFFFFF"/>
        </w:rPr>
        <w:t>El uso de color es bastante restringido limitándose al rojo (ocre, manganeso, siena, ocre oscuro...).</w:t>
      </w:r>
    </w:p>
    <w:p w14:paraId="162F50D2" w14:textId="1A5BFC08" w:rsidR="00BD5C4E" w:rsidRDefault="00D73375" w:rsidP="00D73375">
      <w:pPr>
        <w:jc w:val="center"/>
        <w:rPr>
          <w:rFonts w:ascii="Arial" w:hAnsi="Arial" w:cs="Arial"/>
          <w:b/>
          <w:bCs/>
          <w:color w:val="202122"/>
          <w:sz w:val="36"/>
          <w:szCs w:val="36"/>
          <w:shd w:val="clear" w:color="auto" w:fill="FFFFFF"/>
        </w:rPr>
      </w:pPr>
      <w:r w:rsidRPr="00D73375">
        <w:rPr>
          <w:rFonts w:ascii="Arial" w:hAnsi="Arial" w:cs="Arial"/>
          <w:b/>
          <w:bCs/>
          <w:color w:val="202122"/>
          <w:sz w:val="36"/>
          <w:szCs w:val="36"/>
          <w:shd w:val="clear" w:color="auto" w:fill="FFFFFF"/>
        </w:rPr>
        <w:t>NEOLITICO</w:t>
      </w:r>
    </w:p>
    <w:p w14:paraId="252053F9" w14:textId="77777777" w:rsidR="00D73375" w:rsidRPr="00D73375" w:rsidRDefault="00D73375" w:rsidP="00D73375">
      <w:pPr>
        <w:spacing w:after="365" w:line="240" w:lineRule="auto"/>
        <w:rPr>
          <w:rFonts w:ascii="Arial" w:eastAsia="Times New Roman" w:hAnsi="Arial" w:cs="Arial"/>
          <w:color w:val="000000"/>
          <w:sz w:val="24"/>
          <w:szCs w:val="24"/>
          <w:lang w:eastAsia="es-AR"/>
        </w:rPr>
      </w:pPr>
      <w:r w:rsidRPr="00D73375">
        <w:rPr>
          <w:rFonts w:ascii="Arial" w:eastAsia="Times New Roman" w:hAnsi="Arial" w:cs="Arial"/>
          <w:color w:val="000000"/>
          <w:sz w:val="24"/>
          <w:szCs w:val="24"/>
          <w:lang w:eastAsia="es-AR"/>
        </w:rPr>
        <w:t>En las </w:t>
      </w:r>
      <w:hyperlink r:id="rId72" w:history="1">
        <w:r w:rsidRPr="00D73375">
          <w:rPr>
            <w:rFonts w:ascii="Arial" w:eastAsia="Times New Roman" w:hAnsi="Arial" w:cs="Arial"/>
            <w:color w:val="0000FF"/>
            <w:sz w:val="24"/>
            <w:szCs w:val="24"/>
            <w:u w:val="single"/>
            <w:lang w:eastAsia="es-AR"/>
          </w:rPr>
          <w:t>pinturas</w:t>
        </w:r>
      </w:hyperlink>
      <w:r w:rsidRPr="00D73375">
        <w:rPr>
          <w:rFonts w:ascii="Arial" w:eastAsia="Times New Roman" w:hAnsi="Arial" w:cs="Arial"/>
          <w:color w:val="000000"/>
          <w:sz w:val="24"/>
          <w:szCs w:val="24"/>
          <w:lang w:eastAsia="es-AR"/>
        </w:rPr>
        <w:t> rupestres del periodo Neolítico </w:t>
      </w:r>
      <w:r w:rsidRPr="00D73375">
        <w:rPr>
          <w:rFonts w:ascii="Arial" w:eastAsia="Times New Roman" w:hAnsi="Arial" w:cs="Arial"/>
          <w:b/>
          <w:bCs/>
          <w:color w:val="000000"/>
          <w:sz w:val="24"/>
          <w:szCs w:val="24"/>
          <w:lang w:eastAsia="es-AR"/>
        </w:rPr>
        <w:t>se representaban imágenes figurativas de animales, seres humanos, símbolos</w:t>
      </w:r>
      <w:r w:rsidRPr="00D73375">
        <w:rPr>
          <w:rFonts w:ascii="Arial" w:eastAsia="Times New Roman" w:hAnsi="Arial" w:cs="Arial"/>
          <w:color w:val="000000"/>
          <w:sz w:val="24"/>
          <w:szCs w:val="24"/>
          <w:lang w:eastAsia="es-AR"/>
        </w:rPr>
        <w:t> y diferentes escenas de la vida cotidiana, pintadas con tonos monocromáticos.</w:t>
      </w:r>
    </w:p>
    <w:p w14:paraId="6442392B" w14:textId="7318ABDC" w:rsidR="00D73375" w:rsidRDefault="00D73375" w:rsidP="00D73375">
      <w:pPr>
        <w:spacing w:after="365" w:line="240" w:lineRule="auto"/>
        <w:rPr>
          <w:rFonts w:ascii="Arial" w:eastAsia="Times New Roman" w:hAnsi="Arial" w:cs="Arial"/>
          <w:color w:val="000000"/>
          <w:sz w:val="24"/>
          <w:szCs w:val="24"/>
          <w:lang w:eastAsia="es-AR"/>
        </w:rPr>
      </w:pPr>
      <w:r w:rsidRPr="00D73375">
        <w:rPr>
          <w:rFonts w:ascii="Arial" w:eastAsia="Times New Roman" w:hAnsi="Arial" w:cs="Arial"/>
          <w:color w:val="000000"/>
          <w:sz w:val="24"/>
          <w:szCs w:val="24"/>
          <w:lang w:eastAsia="es-AR"/>
        </w:rPr>
        <w:t>Además, en las diferentes construcciones megalíticas se realizaban grabados en las piedras. Las </w:t>
      </w:r>
      <w:hyperlink r:id="rId73" w:history="1">
        <w:r w:rsidRPr="00D73375">
          <w:rPr>
            <w:rFonts w:ascii="Arial" w:eastAsia="Times New Roman" w:hAnsi="Arial" w:cs="Arial"/>
            <w:color w:val="0000FF"/>
            <w:sz w:val="24"/>
            <w:szCs w:val="24"/>
            <w:u w:val="single"/>
            <w:lang w:eastAsia="es-AR"/>
          </w:rPr>
          <w:t>cerámicas</w:t>
        </w:r>
      </w:hyperlink>
      <w:r w:rsidRPr="00D73375">
        <w:rPr>
          <w:rFonts w:ascii="Arial" w:eastAsia="Times New Roman" w:hAnsi="Arial" w:cs="Arial"/>
          <w:color w:val="000000"/>
          <w:sz w:val="24"/>
          <w:szCs w:val="24"/>
          <w:lang w:eastAsia="es-AR"/>
        </w:rPr>
        <w:t> eran pintadas con motivos geométricos.</w:t>
      </w:r>
    </w:p>
    <w:p w14:paraId="14860CC9" w14:textId="7F4B368F" w:rsidR="00D73375" w:rsidRDefault="00D73375" w:rsidP="00D73375">
      <w:pPr>
        <w:spacing w:after="365" w:line="240" w:lineRule="auto"/>
        <w:rPr>
          <w:rFonts w:ascii="Arial" w:eastAsia="Times New Roman" w:hAnsi="Arial" w:cs="Arial"/>
          <w:color w:val="000000"/>
          <w:sz w:val="24"/>
          <w:szCs w:val="24"/>
          <w:lang w:eastAsia="es-AR"/>
        </w:rPr>
      </w:pPr>
      <w:r>
        <w:rPr>
          <w:noProof/>
        </w:rPr>
        <w:drawing>
          <wp:inline distT="0" distB="0" distL="0" distR="0" wp14:anchorId="0CFE1C60" wp14:editId="47756FB4">
            <wp:extent cx="5400040" cy="2700020"/>
            <wp:effectExtent l="0" t="0" r="0" b="5080"/>
            <wp:docPr id="6" name="Imagen 6" descr="arte neolí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te neolítica"/>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6BA1C19D" w14:textId="0F3727DE" w:rsidR="00D73375" w:rsidRDefault="00D73375" w:rsidP="00D73375">
      <w:pPr>
        <w:pStyle w:val="NormalWeb"/>
        <w:spacing w:before="0" w:beforeAutospacing="0" w:after="365" w:afterAutospacing="0"/>
        <w:rPr>
          <w:rFonts w:ascii="Arial" w:hAnsi="Arial" w:cs="Arial"/>
          <w:color w:val="000000"/>
        </w:rPr>
      </w:pPr>
      <w:r>
        <w:rPr>
          <w:rFonts w:ascii="Arial" w:hAnsi="Arial" w:cs="Arial"/>
          <w:color w:val="000000"/>
          <w:shd w:val="clear" w:color="auto" w:fill="FFFFFF"/>
        </w:rPr>
        <w:t>Las diferentes poblaciones del Neolítico </w:t>
      </w:r>
      <w:r>
        <w:rPr>
          <w:rStyle w:val="Textoennegrita"/>
          <w:rFonts w:ascii="Arial" w:hAnsi="Arial" w:cs="Arial"/>
          <w:color w:val="000000"/>
        </w:rPr>
        <w:t>utilizaron bloques de piedra para levantar construcciones gigantes</w:t>
      </w:r>
      <w:r>
        <w:rPr>
          <w:rFonts w:ascii="Arial" w:hAnsi="Arial" w:cs="Arial"/>
          <w:color w:val="000000"/>
          <w:shd w:val="clear" w:color="auto" w:fill="FFFFFF"/>
        </w:rPr>
        <w:t>, a las que los arqueólogos denominan monumentos megalíticos</w:t>
      </w:r>
      <w:r>
        <w:rPr>
          <w:rFonts w:ascii="Arial" w:hAnsi="Arial" w:cs="Arial"/>
          <w:color w:val="000000"/>
        </w:rPr>
        <w:br/>
      </w:r>
      <w:r>
        <w:rPr>
          <w:rFonts w:ascii="Arial" w:hAnsi="Arial" w:cs="Arial"/>
          <w:color w:val="000000"/>
          <w:shd w:val="clear" w:color="auto" w:fill="FFFFFF"/>
        </w:rPr>
        <w:t>Los especialistas creen que estas construcciones </w:t>
      </w:r>
      <w:r>
        <w:rPr>
          <w:rStyle w:val="Textoennegrita"/>
          <w:rFonts w:ascii="Arial" w:hAnsi="Arial" w:cs="Arial"/>
          <w:color w:val="000000"/>
        </w:rPr>
        <w:t>eran utilizadas como espacios sagrados o santuarios</w:t>
      </w:r>
      <w:r>
        <w:rPr>
          <w:rFonts w:ascii="Arial" w:hAnsi="Arial" w:cs="Arial"/>
          <w:color w:val="000000"/>
          <w:shd w:val="clear" w:color="auto" w:fill="FFFFFF"/>
        </w:rPr>
        <w:t>. En muchas ocasiones, estos espacios eran también utilizados como cementerios</w:t>
      </w:r>
      <w:r>
        <w:rPr>
          <w:rFonts w:ascii="Arial" w:hAnsi="Arial" w:cs="Arial"/>
          <w:color w:val="000000"/>
        </w:rPr>
        <w:br/>
      </w:r>
      <w:r>
        <w:rPr>
          <w:rFonts w:ascii="Arial" w:hAnsi="Arial" w:cs="Arial"/>
          <w:color w:val="000000"/>
          <w:sz w:val="29"/>
          <w:szCs w:val="29"/>
          <w:shd w:val="clear" w:color="auto" w:fill="F4F5F7"/>
        </w:rPr>
        <w:t>Existieron diferentes tipos de megalitos:</w:t>
      </w:r>
      <w:r>
        <w:rPr>
          <w:rFonts w:ascii="Arial" w:hAnsi="Arial" w:cs="Arial"/>
          <w:color w:val="000000"/>
        </w:rPr>
        <w:br/>
      </w:r>
      <w:r>
        <w:rPr>
          <w:rStyle w:val="Textoennegrita"/>
          <w:rFonts w:ascii="Arial" w:hAnsi="Arial" w:cs="Arial"/>
          <w:color w:val="000000"/>
        </w:rPr>
        <w:t>Dólmenes</w:t>
      </w:r>
      <w:r>
        <w:rPr>
          <w:rFonts w:ascii="Arial" w:hAnsi="Arial" w:cs="Arial"/>
          <w:color w:val="000000"/>
          <w:shd w:val="clear" w:color="auto" w:fill="FFFFFF"/>
        </w:rPr>
        <w:t xml:space="preserve">. Un </w:t>
      </w:r>
      <w:proofErr w:type="spellStart"/>
      <w:r>
        <w:rPr>
          <w:rFonts w:ascii="Arial" w:hAnsi="Arial" w:cs="Arial"/>
          <w:color w:val="000000"/>
          <w:shd w:val="clear" w:color="auto" w:fill="FFFFFF"/>
        </w:rPr>
        <w:t>dólmen</w:t>
      </w:r>
      <w:proofErr w:type="spellEnd"/>
      <w:r>
        <w:rPr>
          <w:rFonts w:ascii="Arial" w:hAnsi="Arial" w:cs="Arial"/>
          <w:color w:val="000000"/>
          <w:shd w:val="clear" w:color="auto" w:fill="FFFFFF"/>
        </w:rPr>
        <w:t xml:space="preserve"> es una construcción formada por varias losas de piedra, clavadas en la piedra en posición vertical, con una losa de cubierta apoyada sobre ellas en posición horizontal.</w:t>
      </w:r>
      <w:r>
        <w:rPr>
          <w:rFonts w:ascii="Arial" w:hAnsi="Arial" w:cs="Arial"/>
          <w:color w:val="000000"/>
        </w:rPr>
        <w:br/>
      </w:r>
      <w:r>
        <w:rPr>
          <w:rStyle w:val="Textoennegrita"/>
          <w:rFonts w:ascii="Arial" w:hAnsi="Arial" w:cs="Arial"/>
          <w:color w:val="000000"/>
        </w:rPr>
        <w:t>Crómlech</w:t>
      </w:r>
      <w:r>
        <w:rPr>
          <w:rFonts w:ascii="Arial" w:hAnsi="Arial" w:cs="Arial"/>
          <w:color w:val="000000"/>
          <w:shd w:val="clear" w:color="auto" w:fill="FFFFFF"/>
        </w:rPr>
        <w:t>. Los crómlech son megalitos formados por piedras clavadas en el suelo, en forma de círculo o una elipse. Las piedras suelen ser de gran tamaño y cercan un terreno.</w:t>
      </w:r>
    </w:p>
    <w:p w14:paraId="4B144142" w14:textId="6B17E849" w:rsidR="00D73375" w:rsidRPr="00D73375" w:rsidRDefault="00D73375" w:rsidP="00D73375">
      <w:pPr>
        <w:pStyle w:val="Ttulo2"/>
        <w:shd w:val="clear" w:color="auto" w:fill="F4F5F7"/>
        <w:spacing w:before="0" w:beforeAutospacing="0" w:after="192" w:afterAutospacing="0"/>
        <w:rPr>
          <w:rFonts w:ascii="Arial" w:hAnsi="Arial" w:cs="Arial"/>
          <w:color w:val="000000"/>
          <w:spacing w:val="-6"/>
        </w:rPr>
      </w:pPr>
      <w:r>
        <w:rPr>
          <w:rFonts w:ascii="Arial" w:hAnsi="Arial" w:cs="Arial"/>
          <w:color w:val="000000"/>
          <w:spacing w:val="-6"/>
        </w:rPr>
        <w:lastRenderedPageBreak/>
        <w:t>Artesanía y materiales del periodo Neolítico</w:t>
      </w:r>
    </w:p>
    <w:p w14:paraId="4B0333BE" w14:textId="378D842B" w:rsidR="00D73375" w:rsidRPr="00D73375" w:rsidRDefault="00D73375" w:rsidP="00D73375">
      <w:pPr>
        <w:pStyle w:val="NormalWeb"/>
        <w:spacing w:before="0" w:beforeAutospacing="0" w:after="365" w:afterAutospacing="0"/>
        <w:rPr>
          <w:rFonts w:ascii="Arial" w:hAnsi="Arial" w:cs="Arial"/>
          <w:color w:val="000000"/>
        </w:rPr>
      </w:pPr>
      <w:r>
        <w:rPr>
          <w:rFonts w:ascii="Arial" w:hAnsi="Arial" w:cs="Arial"/>
          <w:color w:val="000000"/>
        </w:rPr>
        <w:br/>
      </w:r>
      <w:r w:rsidRPr="00D73375">
        <w:rPr>
          <w:rFonts w:ascii="Arial" w:hAnsi="Arial" w:cs="Arial"/>
          <w:color w:val="000000"/>
        </w:rPr>
        <w:t>Durante el periodo Neolítico, las diferentes poblaciones perfeccionaron las técnicas de trabajo de piedra y crearon técnicas de trabajo para nuevos materiales, como la cerámica y los metales.</w:t>
      </w:r>
    </w:p>
    <w:p w14:paraId="54E4D5E4" w14:textId="52012020" w:rsidR="00D73375" w:rsidRDefault="00D73375" w:rsidP="00D73375">
      <w:pPr>
        <w:numPr>
          <w:ilvl w:val="0"/>
          <w:numId w:val="2"/>
        </w:numPr>
        <w:spacing w:before="100" w:beforeAutospacing="1" w:after="100" w:afterAutospacing="1" w:line="240" w:lineRule="auto"/>
        <w:ind w:left="1085"/>
        <w:rPr>
          <w:rFonts w:ascii="Arial" w:eastAsia="Times New Roman" w:hAnsi="Arial" w:cs="Arial"/>
          <w:color w:val="000000"/>
          <w:sz w:val="24"/>
          <w:szCs w:val="24"/>
          <w:lang w:eastAsia="es-AR"/>
        </w:rPr>
      </w:pPr>
      <w:r w:rsidRPr="00D73375">
        <w:rPr>
          <w:rFonts w:ascii="Arial" w:eastAsia="Times New Roman" w:hAnsi="Arial" w:cs="Arial"/>
          <w:b/>
          <w:bCs/>
          <w:color w:val="000000"/>
          <w:sz w:val="24"/>
          <w:szCs w:val="24"/>
          <w:lang w:eastAsia="es-AR"/>
        </w:rPr>
        <w:t>Piedra pulida</w:t>
      </w:r>
      <w:r w:rsidRPr="00D73375">
        <w:rPr>
          <w:rFonts w:ascii="Arial" w:eastAsia="Times New Roman" w:hAnsi="Arial" w:cs="Arial"/>
          <w:color w:val="000000"/>
          <w:sz w:val="24"/>
          <w:szCs w:val="24"/>
          <w:lang w:eastAsia="es-AR"/>
        </w:rPr>
        <w:t>. La técnica del pulido implicaba frotar la piedra hasta darle forma y sacarle filo. De esta manera, se lograron armas más eficaces y nuevas herramientas.</w:t>
      </w:r>
    </w:p>
    <w:p w14:paraId="12134069" w14:textId="77777777" w:rsidR="00D73375" w:rsidRPr="00D73375" w:rsidRDefault="00D73375" w:rsidP="00D73375">
      <w:pPr>
        <w:numPr>
          <w:ilvl w:val="0"/>
          <w:numId w:val="2"/>
        </w:numPr>
        <w:spacing w:before="100" w:beforeAutospacing="1" w:after="100" w:afterAutospacing="1" w:line="240" w:lineRule="auto"/>
        <w:ind w:left="1085"/>
        <w:rPr>
          <w:rFonts w:ascii="Arial" w:eastAsia="Times New Roman" w:hAnsi="Arial" w:cs="Arial"/>
          <w:color w:val="000000"/>
          <w:sz w:val="24"/>
          <w:szCs w:val="24"/>
          <w:lang w:eastAsia="es-AR"/>
        </w:rPr>
      </w:pPr>
      <w:r>
        <w:rPr>
          <w:rStyle w:val="Textoennegrita"/>
          <w:rFonts w:ascii="Arial" w:hAnsi="Arial" w:cs="Arial"/>
          <w:color w:val="000000"/>
        </w:rPr>
        <w:t>Cerámica</w:t>
      </w:r>
      <w:r>
        <w:rPr>
          <w:rFonts w:ascii="Arial" w:hAnsi="Arial" w:cs="Arial"/>
          <w:color w:val="000000"/>
          <w:shd w:val="clear" w:color="auto" w:fill="FFFFFF"/>
        </w:rPr>
        <w:t>. El método del modelado de cerámica consistía en apilar rollos de arcilla hasta alcanzar la altura deseada, para luego alisarlos y darles forma con las manos. Se dejaban secar las piezas y luego se cocían en un horno de alta temperatura. Por último, se las decoraba con motivos geométricos, grabados o pintados.</w:t>
      </w:r>
    </w:p>
    <w:p w14:paraId="103A5979" w14:textId="690C3CD6" w:rsidR="00D73375" w:rsidRPr="00D73375" w:rsidRDefault="00D73375" w:rsidP="00D73375">
      <w:pPr>
        <w:numPr>
          <w:ilvl w:val="0"/>
          <w:numId w:val="2"/>
        </w:numPr>
        <w:spacing w:before="100" w:beforeAutospacing="1" w:after="100" w:afterAutospacing="1" w:line="240" w:lineRule="auto"/>
        <w:ind w:left="1085"/>
        <w:rPr>
          <w:rFonts w:ascii="Arial" w:hAnsi="Arial" w:cs="Arial"/>
          <w:b/>
          <w:bCs/>
          <w:color w:val="202122"/>
          <w:sz w:val="36"/>
          <w:szCs w:val="36"/>
          <w:shd w:val="clear" w:color="auto" w:fill="FFFFFF"/>
        </w:rPr>
      </w:pPr>
      <w:r>
        <w:rPr>
          <w:rStyle w:val="Textoennegrita"/>
          <w:rFonts w:ascii="Arial" w:hAnsi="Arial" w:cs="Arial"/>
          <w:color w:val="000000"/>
        </w:rPr>
        <w:t>Metalurgia</w:t>
      </w:r>
      <w:r>
        <w:rPr>
          <w:rFonts w:ascii="Arial" w:hAnsi="Arial" w:cs="Arial"/>
          <w:color w:val="000000"/>
          <w:shd w:val="clear" w:color="auto" w:fill="FFFFFF"/>
        </w:rPr>
        <w:t>. Hacia el 4000 a. C., se inventó por primera vez en el Cercano Oriente la fundición de metales.</w:t>
      </w:r>
      <w:r w:rsidRPr="00D73375">
        <w:rPr>
          <w:rFonts w:ascii="Arial" w:hAnsi="Arial" w:cs="Arial"/>
          <w:color w:val="000000"/>
          <w:shd w:val="clear" w:color="auto" w:fill="FFFFFF"/>
        </w:rPr>
        <w:t xml:space="preserve"> </w:t>
      </w:r>
      <w:r>
        <w:rPr>
          <w:rFonts w:ascii="Arial" w:hAnsi="Arial" w:cs="Arial"/>
          <w:color w:val="000000"/>
          <w:shd w:val="clear" w:color="auto" w:fill="FFFFFF"/>
        </w:rPr>
        <w:t>Luego, el metal se volcaba en moles de tierra o piedra que tenían la forma del objeto. Los primeros metales que se trabajaron fueron el oro, la plata y el cobre, y fueron utilizados para hacer joyas, herramientas, adornos y armas.</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p w14:paraId="55E08C75" w14:textId="25194495" w:rsidR="00D73375" w:rsidRPr="00D73375" w:rsidRDefault="00D73375" w:rsidP="00D73375">
      <w:pPr>
        <w:jc w:val="center"/>
        <w:rPr>
          <w:rFonts w:ascii="Arial" w:hAnsi="Arial" w:cs="Arial"/>
          <w:b/>
          <w:bCs/>
          <w:color w:val="202122"/>
          <w:sz w:val="36"/>
          <w:szCs w:val="36"/>
          <w:shd w:val="clear" w:color="auto" w:fill="FFFFFF"/>
        </w:rPr>
      </w:pPr>
    </w:p>
    <w:sectPr w:rsidR="00D73375" w:rsidRPr="00D7337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4B34C" w14:textId="77777777" w:rsidR="00082602" w:rsidRDefault="00082602" w:rsidP="00386C7E">
      <w:pPr>
        <w:spacing w:after="0" w:line="240" w:lineRule="auto"/>
      </w:pPr>
      <w:r>
        <w:separator/>
      </w:r>
    </w:p>
  </w:endnote>
  <w:endnote w:type="continuationSeparator" w:id="0">
    <w:p w14:paraId="27824228" w14:textId="77777777" w:rsidR="00082602" w:rsidRDefault="00082602" w:rsidP="00386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889D3" w14:textId="77777777" w:rsidR="00082602" w:rsidRDefault="00082602" w:rsidP="00386C7E">
      <w:pPr>
        <w:spacing w:after="0" w:line="240" w:lineRule="auto"/>
      </w:pPr>
      <w:r>
        <w:separator/>
      </w:r>
    </w:p>
  </w:footnote>
  <w:footnote w:type="continuationSeparator" w:id="0">
    <w:p w14:paraId="582923F2" w14:textId="77777777" w:rsidR="00082602" w:rsidRDefault="00082602" w:rsidP="00386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4EF"/>
    <w:multiLevelType w:val="multilevel"/>
    <w:tmpl w:val="0B4A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760FF"/>
    <w:multiLevelType w:val="multilevel"/>
    <w:tmpl w:val="B63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7F19A3"/>
    <w:multiLevelType w:val="multilevel"/>
    <w:tmpl w:val="6C6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2677235">
    <w:abstractNumId w:val="0"/>
  </w:num>
  <w:num w:numId="2" w16cid:durableId="486018550">
    <w:abstractNumId w:val="2"/>
  </w:num>
  <w:num w:numId="3" w16cid:durableId="1537739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B3"/>
    <w:rsid w:val="00082602"/>
    <w:rsid w:val="000F3BCA"/>
    <w:rsid w:val="00332AB9"/>
    <w:rsid w:val="00386C7E"/>
    <w:rsid w:val="003943FC"/>
    <w:rsid w:val="00416AB3"/>
    <w:rsid w:val="004D151A"/>
    <w:rsid w:val="00707A82"/>
    <w:rsid w:val="00742A2B"/>
    <w:rsid w:val="00A53DBF"/>
    <w:rsid w:val="00AA3850"/>
    <w:rsid w:val="00B3242A"/>
    <w:rsid w:val="00BD5C4E"/>
    <w:rsid w:val="00CB48CA"/>
    <w:rsid w:val="00D7112E"/>
    <w:rsid w:val="00D733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2341"/>
  <w15:chartTrackingRefBased/>
  <w15:docId w15:val="{8558921D-4227-483E-9AAE-332FB1656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D5C4E"/>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F3BCA"/>
    <w:rPr>
      <w:color w:val="0000FF"/>
      <w:u w:val="single"/>
    </w:rPr>
  </w:style>
  <w:style w:type="paragraph" w:styleId="Encabezado">
    <w:name w:val="header"/>
    <w:basedOn w:val="Normal"/>
    <w:link w:val="EncabezadoCar"/>
    <w:uiPriority w:val="99"/>
    <w:unhideWhenUsed/>
    <w:rsid w:val="00386C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6C7E"/>
  </w:style>
  <w:style w:type="paragraph" w:styleId="Piedepgina">
    <w:name w:val="footer"/>
    <w:basedOn w:val="Normal"/>
    <w:link w:val="PiedepginaCar"/>
    <w:uiPriority w:val="99"/>
    <w:unhideWhenUsed/>
    <w:rsid w:val="00386C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6C7E"/>
  </w:style>
  <w:style w:type="character" w:customStyle="1" w:styleId="Ttulo2Car">
    <w:name w:val="Título 2 Car"/>
    <w:basedOn w:val="Fuentedeprrafopredeter"/>
    <w:link w:val="Ttulo2"/>
    <w:uiPriority w:val="9"/>
    <w:rsid w:val="00BD5C4E"/>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D7337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73375"/>
    <w:rPr>
      <w:b/>
      <w:bCs/>
    </w:rPr>
  </w:style>
  <w:style w:type="paragraph" w:customStyle="1" w:styleId="gallerybox">
    <w:name w:val="gallerybox"/>
    <w:basedOn w:val="Normal"/>
    <w:rsid w:val="00707A8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537423">
      <w:bodyDiv w:val="1"/>
      <w:marLeft w:val="0"/>
      <w:marRight w:val="0"/>
      <w:marTop w:val="0"/>
      <w:marBottom w:val="0"/>
      <w:divBdr>
        <w:top w:val="none" w:sz="0" w:space="0" w:color="auto"/>
        <w:left w:val="none" w:sz="0" w:space="0" w:color="auto"/>
        <w:bottom w:val="none" w:sz="0" w:space="0" w:color="auto"/>
        <w:right w:val="none" w:sz="0" w:space="0" w:color="auto"/>
      </w:divBdr>
    </w:div>
    <w:div w:id="560286090">
      <w:bodyDiv w:val="1"/>
      <w:marLeft w:val="0"/>
      <w:marRight w:val="0"/>
      <w:marTop w:val="0"/>
      <w:marBottom w:val="0"/>
      <w:divBdr>
        <w:top w:val="none" w:sz="0" w:space="0" w:color="auto"/>
        <w:left w:val="none" w:sz="0" w:space="0" w:color="auto"/>
        <w:bottom w:val="none" w:sz="0" w:space="0" w:color="auto"/>
        <w:right w:val="none" w:sz="0" w:space="0" w:color="auto"/>
      </w:divBdr>
    </w:div>
    <w:div w:id="731391418">
      <w:bodyDiv w:val="1"/>
      <w:marLeft w:val="0"/>
      <w:marRight w:val="0"/>
      <w:marTop w:val="0"/>
      <w:marBottom w:val="0"/>
      <w:divBdr>
        <w:top w:val="none" w:sz="0" w:space="0" w:color="auto"/>
        <w:left w:val="none" w:sz="0" w:space="0" w:color="auto"/>
        <w:bottom w:val="none" w:sz="0" w:space="0" w:color="auto"/>
        <w:right w:val="none" w:sz="0" w:space="0" w:color="auto"/>
      </w:divBdr>
    </w:div>
    <w:div w:id="929970812">
      <w:bodyDiv w:val="1"/>
      <w:marLeft w:val="0"/>
      <w:marRight w:val="0"/>
      <w:marTop w:val="0"/>
      <w:marBottom w:val="0"/>
      <w:divBdr>
        <w:top w:val="none" w:sz="0" w:space="0" w:color="auto"/>
        <w:left w:val="none" w:sz="0" w:space="0" w:color="auto"/>
        <w:bottom w:val="none" w:sz="0" w:space="0" w:color="auto"/>
        <w:right w:val="none" w:sz="0" w:space="0" w:color="auto"/>
      </w:divBdr>
    </w:div>
    <w:div w:id="1042054489">
      <w:bodyDiv w:val="1"/>
      <w:marLeft w:val="0"/>
      <w:marRight w:val="0"/>
      <w:marTop w:val="0"/>
      <w:marBottom w:val="0"/>
      <w:divBdr>
        <w:top w:val="none" w:sz="0" w:space="0" w:color="auto"/>
        <w:left w:val="none" w:sz="0" w:space="0" w:color="auto"/>
        <w:bottom w:val="none" w:sz="0" w:space="0" w:color="auto"/>
        <w:right w:val="none" w:sz="0" w:space="0" w:color="auto"/>
      </w:divBdr>
    </w:div>
    <w:div w:id="1150249528">
      <w:bodyDiv w:val="1"/>
      <w:marLeft w:val="0"/>
      <w:marRight w:val="0"/>
      <w:marTop w:val="0"/>
      <w:marBottom w:val="0"/>
      <w:divBdr>
        <w:top w:val="none" w:sz="0" w:space="0" w:color="auto"/>
        <w:left w:val="none" w:sz="0" w:space="0" w:color="auto"/>
        <w:bottom w:val="none" w:sz="0" w:space="0" w:color="auto"/>
        <w:right w:val="none" w:sz="0" w:space="0" w:color="auto"/>
      </w:divBdr>
    </w:div>
    <w:div w:id="1208571172">
      <w:bodyDiv w:val="1"/>
      <w:marLeft w:val="0"/>
      <w:marRight w:val="0"/>
      <w:marTop w:val="0"/>
      <w:marBottom w:val="0"/>
      <w:divBdr>
        <w:top w:val="none" w:sz="0" w:space="0" w:color="auto"/>
        <w:left w:val="none" w:sz="0" w:space="0" w:color="auto"/>
        <w:bottom w:val="none" w:sz="0" w:space="0" w:color="auto"/>
        <w:right w:val="none" w:sz="0" w:space="0" w:color="auto"/>
      </w:divBdr>
      <w:divsChild>
        <w:div w:id="1535147390">
          <w:marLeft w:val="0"/>
          <w:marRight w:val="0"/>
          <w:marTop w:val="0"/>
          <w:marBottom w:val="0"/>
          <w:divBdr>
            <w:top w:val="none" w:sz="0" w:space="0" w:color="auto"/>
            <w:left w:val="none" w:sz="0" w:space="0" w:color="auto"/>
            <w:bottom w:val="none" w:sz="0" w:space="0" w:color="auto"/>
            <w:right w:val="none" w:sz="0" w:space="0" w:color="auto"/>
          </w:divBdr>
          <w:divsChild>
            <w:div w:id="1386877336">
              <w:marLeft w:val="30"/>
              <w:marRight w:val="30"/>
              <w:marTop w:val="30"/>
              <w:marBottom w:val="30"/>
              <w:divBdr>
                <w:top w:val="single" w:sz="6" w:space="0" w:color="C8CCD1"/>
                <w:left w:val="single" w:sz="6" w:space="0" w:color="C8CCD1"/>
                <w:bottom w:val="single" w:sz="6" w:space="0" w:color="C8CCD1"/>
                <w:right w:val="single" w:sz="6" w:space="0" w:color="C8CCD1"/>
              </w:divBdr>
              <w:divsChild>
                <w:div w:id="1550679414">
                  <w:marLeft w:val="0"/>
                  <w:marRight w:val="0"/>
                  <w:marTop w:val="720"/>
                  <w:marBottom w:val="720"/>
                  <w:divBdr>
                    <w:top w:val="none" w:sz="0" w:space="0" w:color="auto"/>
                    <w:left w:val="none" w:sz="0" w:space="0" w:color="auto"/>
                    <w:bottom w:val="none" w:sz="0" w:space="0" w:color="auto"/>
                    <w:right w:val="none" w:sz="0" w:space="0" w:color="auto"/>
                  </w:divBdr>
                </w:div>
              </w:divsChild>
            </w:div>
            <w:div w:id="1946495972">
              <w:marLeft w:val="0"/>
              <w:marRight w:val="0"/>
              <w:marTop w:val="0"/>
              <w:marBottom w:val="0"/>
              <w:divBdr>
                <w:top w:val="none" w:sz="0" w:space="0" w:color="auto"/>
                <w:left w:val="none" w:sz="0" w:space="0" w:color="auto"/>
                <w:bottom w:val="none" w:sz="0" w:space="0" w:color="auto"/>
                <w:right w:val="none" w:sz="0" w:space="0" w:color="auto"/>
              </w:divBdr>
            </w:div>
          </w:divsChild>
        </w:div>
        <w:div w:id="276453129">
          <w:marLeft w:val="0"/>
          <w:marRight w:val="0"/>
          <w:marTop w:val="0"/>
          <w:marBottom w:val="0"/>
          <w:divBdr>
            <w:top w:val="none" w:sz="0" w:space="0" w:color="auto"/>
            <w:left w:val="none" w:sz="0" w:space="0" w:color="auto"/>
            <w:bottom w:val="none" w:sz="0" w:space="0" w:color="auto"/>
            <w:right w:val="none" w:sz="0" w:space="0" w:color="auto"/>
          </w:divBdr>
          <w:divsChild>
            <w:div w:id="2131433588">
              <w:marLeft w:val="30"/>
              <w:marRight w:val="30"/>
              <w:marTop w:val="30"/>
              <w:marBottom w:val="30"/>
              <w:divBdr>
                <w:top w:val="single" w:sz="6" w:space="0" w:color="C8CCD1"/>
                <w:left w:val="single" w:sz="6" w:space="0" w:color="C8CCD1"/>
                <w:bottom w:val="single" w:sz="6" w:space="0" w:color="C8CCD1"/>
                <w:right w:val="single" w:sz="6" w:space="0" w:color="C8CCD1"/>
              </w:divBdr>
              <w:divsChild>
                <w:div w:id="1911380581">
                  <w:marLeft w:val="0"/>
                  <w:marRight w:val="0"/>
                  <w:marTop w:val="600"/>
                  <w:marBottom w:val="600"/>
                  <w:divBdr>
                    <w:top w:val="none" w:sz="0" w:space="0" w:color="auto"/>
                    <w:left w:val="none" w:sz="0" w:space="0" w:color="auto"/>
                    <w:bottom w:val="none" w:sz="0" w:space="0" w:color="auto"/>
                    <w:right w:val="none" w:sz="0" w:space="0" w:color="auto"/>
                  </w:divBdr>
                </w:div>
              </w:divsChild>
            </w:div>
            <w:div w:id="590821887">
              <w:marLeft w:val="0"/>
              <w:marRight w:val="0"/>
              <w:marTop w:val="0"/>
              <w:marBottom w:val="0"/>
              <w:divBdr>
                <w:top w:val="none" w:sz="0" w:space="0" w:color="auto"/>
                <w:left w:val="none" w:sz="0" w:space="0" w:color="auto"/>
                <w:bottom w:val="none" w:sz="0" w:space="0" w:color="auto"/>
                <w:right w:val="none" w:sz="0" w:space="0" w:color="auto"/>
              </w:divBdr>
            </w:div>
          </w:divsChild>
        </w:div>
        <w:div w:id="1067416538">
          <w:marLeft w:val="0"/>
          <w:marRight w:val="0"/>
          <w:marTop w:val="0"/>
          <w:marBottom w:val="0"/>
          <w:divBdr>
            <w:top w:val="none" w:sz="0" w:space="0" w:color="auto"/>
            <w:left w:val="none" w:sz="0" w:space="0" w:color="auto"/>
            <w:bottom w:val="none" w:sz="0" w:space="0" w:color="auto"/>
            <w:right w:val="none" w:sz="0" w:space="0" w:color="auto"/>
          </w:divBdr>
          <w:divsChild>
            <w:div w:id="802311319">
              <w:marLeft w:val="30"/>
              <w:marRight w:val="30"/>
              <w:marTop w:val="30"/>
              <w:marBottom w:val="30"/>
              <w:divBdr>
                <w:top w:val="single" w:sz="6" w:space="0" w:color="C8CCD1"/>
                <w:left w:val="single" w:sz="6" w:space="0" w:color="C8CCD1"/>
                <w:bottom w:val="single" w:sz="6" w:space="0" w:color="C8CCD1"/>
                <w:right w:val="single" w:sz="6" w:space="0" w:color="C8CCD1"/>
              </w:divBdr>
              <w:divsChild>
                <w:div w:id="201746611">
                  <w:marLeft w:val="0"/>
                  <w:marRight w:val="0"/>
                  <w:marTop w:val="1163"/>
                  <w:marBottom w:val="1163"/>
                  <w:divBdr>
                    <w:top w:val="none" w:sz="0" w:space="0" w:color="auto"/>
                    <w:left w:val="none" w:sz="0" w:space="0" w:color="auto"/>
                    <w:bottom w:val="none" w:sz="0" w:space="0" w:color="auto"/>
                    <w:right w:val="none" w:sz="0" w:space="0" w:color="auto"/>
                  </w:divBdr>
                </w:div>
              </w:divsChild>
            </w:div>
            <w:div w:id="1272981542">
              <w:marLeft w:val="0"/>
              <w:marRight w:val="0"/>
              <w:marTop w:val="0"/>
              <w:marBottom w:val="0"/>
              <w:divBdr>
                <w:top w:val="none" w:sz="0" w:space="0" w:color="auto"/>
                <w:left w:val="none" w:sz="0" w:space="0" w:color="auto"/>
                <w:bottom w:val="none" w:sz="0" w:space="0" w:color="auto"/>
                <w:right w:val="none" w:sz="0" w:space="0" w:color="auto"/>
              </w:divBdr>
            </w:div>
          </w:divsChild>
        </w:div>
        <w:div w:id="101339057">
          <w:marLeft w:val="0"/>
          <w:marRight w:val="0"/>
          <w:marTop w:val="0"/>
          <w:marBottom w:val="0"/>
          <w:divBdr>
            <w:top w:val="none" w:sz="0" w:space="0" w:color="auto"/>
            <w:left w:val="none" w:sz="0" w:space="0" w:color="auto"/>
            <w:bottom w:val="none" w:sz="0" w:space="0" w:color="auto"/>
            <w:right w:val="none" w:sz="0" w:space="0" w:color="auto"/>
          </w:divBdr>
          <w:divsChild>
            <w:div w:id="1628198753">
              <w:marLeft w:val="30"/>
              <w:marRight w:val="30"/>
              <w:marTop w:val="30"/>
              <w:marBottom w:val="30"/>
              <w:divBdr>
                <w:top w:val="single" w:sz="6" w:space="0" w:color="C8CCD1"/>
                <w:left w:val="single" w:sz="6" w:space="0" w:color="C8CCD1"/>
                <w:bottom w:val="single" w:sz="6" w:space="0" w:color="C8CCD1"/>
                <w:right w:val="single" w:sz="6" w:space="0" w:color="C8CCD1"/>
              </w:divBdr>
              <w:divsChild>
                <w:div w:id="129787216">
                  <w:marLeft w:val="0"/>
                  <w:marRight w:val="0"/>
                  <w:marTop w:val="533"/>
                  <w:marBottom w:val="533"/>
                  <w:divBdr>
                    <w:top w:val="none" w:sz="0" w:space="0" w:color="auto"/>
                    <w:left w:val="none" w:sz="0" w:space="0" w:color="auto"/>
                    <w:bottom w:val="none" w:sz="0" w:space="0" w:color="auto"/>
                    <w:right w:val="none" w:sz="0" w:space="0" w:color="auto"/>
                  </w:divBdr>
                </w:div>
              </w:divsChild>
            </w:div>
            <w:div w:id="12364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ndex.php?title=Cueva_de_Laussel&amp;action=edit&amp;redlink=1" TargetMode="External"/><Relationship Id="rId21" Type="http://schemas.openxmlformats.org/officeDocument/2006/relationships/image" Target="media/image5.jpeg"/><Relationship Id="rId42" Type="http://schemas.openxmlformats.org/officeDocument/2006/relationships/hyperlink" Target="https://es.wikipedia.org/wiki/Dordo%C3%B1a_(departamento)" TargetMode="External"/><Relationship Id="rId47" Type="http://schemas.openxmlformats.org/officeDocument/2006/relationships/hyperlink" Target="https://es.wikipedia.org/wiki/Francia" TargetMode="External"/><Relationship Id="rId63" Type="http://schemas.openxmlformats.org/officeDocument/2006/relationships/hyperlink" Target="https://es.wikipedia.org/wiki/La_prehistoria" TargetMode="External"/><Relationship Id="rId68" Type="http://schemas.openxmlformats.org/officeDocument/2006/relationships/hyperlink" Target="https://es.wikipedia.org/wiki/Chaman" TargetMode="External"/><Relationship Id="rId2" Type="http://schemas.openxmlformats.org/officeDocument/2006/relationships/styles" Target="styles.xml"/><Relationship Id="rId16" Type="http://schemas.openxmlformats.org/officeDocument/2006/relationships/hyperlink" Target="https://es.wikipedia.org/wiki/Francia" TargetMode="External"/><Relationship Id="rId29" Type="http://schemas.openxmlformats.org/officeDocument/2006/relationships/hyperlink" Target="https://es.wikipedia.org/wiki/Manganeso" TargetMode="External"/><Relationship Id="rId11" Type="http://schemas.openxmlformats.org/officeDocument/2006/relationships/hyperlink" Target="https://es.wikipedia.org/wiki/Altos_del_Gol%C3%A1n" TargetMode="External"/><Relationship Id="rId24" Type="http://schemas.openxmlformats.org/officeDocument/2006/relationships/hyperlink" Target="https://es.wikipedia.org/wiki/Cueva_de_la_Pileta" TargetMode="External"/><Relationship Id="rId32" Type="http://schemas.openxmlformats.org/officeDocument/2006/relationships/hyperlink" Target="https://es.wikipedia.org/wiki/Resina" TargetMode="External"/><Relationship Id="rId37" Type="http://schemas.openxmlformats.org/officeDocument/2006/relationships/hyperlink" Target="https://es.wikipedia.org/wiki/Cueva_del_Parpall%C3%B3" TargetMode="External"/><Relationship Id="rId40" Type="http://schemas.openxmlformats.org/officeDocument/2006/relationships/hyperlink" Target="https://es.wikipedia.org/wiki/Magdaleniense" TargetMode="External"/><Relationship Id="rId45" Type="http://schemas.openxmlformats.org/officeDocument/2006/relationships/hyperlink" Target="https://es.wikipedia.org/wiki/Venus_paleol%C3%ADticas" TargetMode="External"/><Relationship Id="rId53" Type="http://schemas.openxmlformats.org/officeDocument/2006/relationships/image" Target="media/image7.jpeg"/><Relationship Id="rId58" Type="http://schemas.openxmlformats.org/officeDocument/2006/relationships/image" Target="media/image9.gif"/><Relationship Id="rId66" Type="http://schemas.openxmlformats.org/officeDocument/2006/relationships/hyperlink" Target="https://es.wikipedia.org/wiki/Epipaleol%C3%ADtico" TargetMode="External"/><Relationship Id="rId74" Type="http://schemas.openxmlformats.org/officeDocument/2006/relationships/image" Target="media/image14.jpeg"/><Relationship Id="rId5" Type="http://schemas.openxmlformats.org/officeDocument/2006/relationships/footnotes" Target="footnotes.xml"/><Relationship Id="rId61" Type="http://schemas.openxmlformats.org/officeDocument/2006/relationships/hyperlink" Target="https://es.wikipedia.org/wiki/Venus_de_Brassempouy" TargetMode="External"/><Relationship Id="rId19" Type="http://schemas.openxmlformats.org/officeDocument/2006/relationships/hyperlink" Target="https://es.wikipedia.org/wiki/Ocre" TargetMode="External"/><Relationship Id="rId14" Type="http://schemas.openxmlformats.org/officeDocument/2006/relationships/image" Target="media/image4.png"/><Relationship Id="rId22" Type="http://schemas.openxmlformats.org/officeDocument/2006/relationships/hyperlink" Target="https://es.wikipedia.org/wiki/Bast%C3%B3n_perforado" TargetMode="External"/><Relationship Id="rId27" Type="http://schemas.openxmlformats.org/officeDocument/2006/relationships/hyperlink" Target="https://es.wikipedia.org/w/index.php?title=Roc-de-Sers&amp;action=edit&amp;redlink=1" TargetMode="External"/><Relationship Id="rId30" Type="http://schemas.openxmlformats.org/officeDocument/2006/relationships/hyperlink" Target="https://es.wikipedia.org/wiki/Ocre" TargetMode="External"/><Relationship Id="rId35" Type="http://schemas.openxmlformats.org/officeDocument/2006/relationships/hyperlink" Target="https://es.wikipedia.org/wiki/Auri%C3%B1aciense" TargetMode="External"/><Relationship Id="rId43" Type="http://schemas.openxmlformats.org/officeDocument/2006/relationships/hyperlink" Target="https://es.wikipedia.org/wiki/Francia" TargetMode="External"/><Relationship Id="rId48" Type="http://schemas.openxmlformats.org/officeDocument/2006/relationships/hyperlink" Target="https://es.wikipedia.org/wiki/Europa_Central" TargetMode="External"/><Relationship Id="rId56" Type="http://schemas.openxmlformats.org/officeDocument/2006/relationships/image" Target="media/image8.jpeg"/><Relationship Id="rId64" Type="http://schemas.openxmlformats.org/officeDocument/2006/relationships/hyperlink" Target="https://es.wikipedia.org/wiki/Levante_espa%C3%B1ol" TargetMode="External"/><Relationship Id="rId69" Type="http://schemas.openxmlformats.org/officeDocument/2006/relationships/image" Target="media/image11.jpeg"/><Relationship Id="rId8" Type="http://schemas.openxmlformats.org/officeDocument/2006/relationships/image" Target="media/image2.jpeg"/><Relationship Id="rId51" Type="http://schemas.openxmlformats.org/officeDocument/2006/relationships/hyperlink" Target="https://es.wikipedia.org/wiki/Propulsor" TargetMode="External"/><Relationship Id="rId72" Type="http://schemas.openxmlformats.org/officeDocument/2006/relationships/hyperlink" Target="https://humanidades.com/pintura/" TargetMode="External"/><Relationship Id="rId3" Type="http://schemas.openxmlformats.org/officeDocument/2006/relationships/settings" Target="settings.xml"/><Relationship Id="rId12" Type="http://schemas.openxmlformats.org/officeDocument/2006/relationships/hyperlink" Target="https://es.wikipedia.org/wiki/Venus_de_Tan-Tan" TargetMode="External"/><Relationship Id="rId17" Type="http://schemas.openxmlformats.org/officeDocument/2006/relationships/hyperlink" Target="https://es.wikipedia.org/wiki/Ocre" TargetMode="External"/><Relationship Id="rId25" Type="http://schemas.openxmlformats.org/officeDocument/2006/relationships/hyperlink" Target="https://es.wikipedia.org/wiki/Europa_Occidental" TargetMode="External"/><Relationship Id="rId33" Type="http://schemas.openxmlformats.org/officeDocument/2006/relationships/hyperlink" Target="https://es.wikipedia.org/wiki/Grasa" TargetMode="External"/><Relationship Id="rId38" Type="http://schemas.openxmlformats.org/officeDocument/2006/relationships/hyperlink" Target="https://es.wikipedia.org/wiki/Valencia" TargetMode="External"/><Relationship Id="rId46" Type="http://schemas.openxmlformats.org/officeDocument/2006/relationships/hyperlink" Target="https://es.wikipedia.org/wiki/Dama_de_Brassempouy" TargetMode="External"/><Relationship Id="rId59" Type="http://schemas.openxmlformats.org/officeDocument/2006/relationships/hyperlink" Target="https://es.wikipedia.org/wiki/Archivo:Venus_of_Brassempouy.jpg" TargetMode="External"/><Relationship Id="rId67" Type="http://schemas.openxmlformats.org/officeDocument/2006/relationships/hyperlink" Target="https://es.wikipedia.org/wiki/Hechicero" TargetMode="External"/><Relationship Id="rId20" Type="http://schemas.openxmlformats.org/officeDocument/2006/relationships/hyperlink" Target="https://es.wikipedia.org/wiki/Arp%C3%B3n" TargetMode="External"/><Relationship Id="rId41" Type="http://schemas.openxmlformats.org/officeDocument/2006/relationships/hyperlink" Target="https://es.wikipedia.org/wiki/Bisonte" TargetMode="External"/><Relationship Id="rId54" Type="http://schemas.openxmlformats.org/officeDocument/2006/relationships/hyperlink" Target="https://es.wikipedia.org/wiki/Cueva_de_Altamira" TargetMode="External"/><Relationship Id="rId62" Type="http://schemas.openxmlformats.org/officeDocument/2006/relationships/hyperlink" Target="https://es.wikipedia.org/wiki/Francia" TargetMode="External"/><Relationship Id="rId70" Type="http://schemas.openxmlformats.org/officeDocument/2006/relationships/image" Target="media/image12.jpe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s.wikipedia.org/wiki/Francia" TargetMode="External"/><Relationship Id="rId23" Type="http://schemas.openxmlformats.org/officeDocument/2006/relationships/image" Target="media/image6.gif"/><Relationship Id="rId28" Type="http://schemas.openxmlformats.org/officeDocument/2006/relationships/hyperlink" Target="https://es.wikipedia.org/wiki/Abrigo_de_la_Vi%C3%B1a" TargetMode="External"/><Relationship Id="rId36" Type="http://schemas.openxmlformats.org/officeDocument/2006/relationships/hyperlink" Target="https://es.wikipedia.org/wiki/Gravetiense" TargetMode="External"/><Relationship Id="rId49" Type="http://schemas.openxmlformats.org/officeDocument/2006/relationships/hyperlink" Target="https://es.wikipedia.org/wiki/Europa_del_Este" TargetMode="External"/><Relationship Id="rId57" Type="http://schemas.openxmlformats.org/officeDocument/2006/relationships/hyperlink" Target="https://es.wikipedia.org/wiki/Archivo:Poisson_de_Gorge_d%27Enfer.gif" TargetMode="External"/><Relationship Id="rId10" Type="http://schemas.openxmlformats.org/officeDocument/2006/relationships/hyperlink" Target="https://es.wikipedia.org/wiki/Venus_de_Berejat_Ram" TargetMode="External"/><Relationship Id="rId31" Type="http://schemas.openxmlformats.org/officeDocument/2006/relationships/hyperlink" Target="https://es.wikipedia.org/wiki/Carb%C3%B3n" TargetMode="External"/><Relationship Id="rId44" Type="http://schemas.openxmlformats.org/officeDocument/2006/relationships/hyperlink" Target="https://es.wikipedia.org/wiki/Magdaleniense" TargetMode="External"/><Relationship Id="rId52" Type="http://schemas.openxmlformats.org/officeDocument/2006/relationships/hyperlink" Target="https://es.wikipedia.org/wiki/Archivo:9_Bisonte_Magdaleniense_pol%C3%ADcromo.jpg" TargetMode="External"/><Relationship Id="rId60" Type="http://schemas.openxmlformats.org/officeDocument/2006/relationships/image" Target="media/image10.jpeg"/><Relationship Id="rId65" Type="http://schemas.openxmlformats.org/officeDocument/2006/relationships/hyperlink" Target="https://es.wikipedia.org/wiki/Arte_rupestre" TargetMode="External"/><Relationship Id="rId73" Type="http://schemas.openxmlformats.org/officeDocument/2006/relationships/hyperlink" Target="https://humanidades.com/ceramica/"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s://es.wikipedia.org/wiki/Marruecos" TargetMode="External"/><Relationship Id="rId18" Type="http://schemas.openxmlformats.org/officeDocument/2006/relationships/hyperlink" Target="https://es.wikipedia.org/wiki/Ocre" TargetMode="External"/><Relationship Id="rId39" Type="http://schemas.openxmlformats.org/officeDocument/2006/relationships/hyperlink" Target="https://es.wikipedia.org/wiki/Solutrense" TargetMode="External"/><Relationship Id="rId34" Type="http://schemas.openxmlformats.org/officeDocument/2006/relationships/hyperlink" Target="https://es.wikipedia.org/wiki/Buril_(arqueolog%C3%ADa)" TargetMode="External"/><Relationship Id="rId50" Type="http://schemas.openxmlformats.org/officeDocument/2006/relationships/hyperlink" Target="https://es.wikipedia.org/wiki/Paleol%C3%ADtico_superior" TargetMode="External"/><Relationship Id="rId55" Type="http://schemas.openxmlformats.org/officeDocument/2006/relationships/hyperlink" Target="https://es.wikipedia.org/wiki/Archivo:Cueva_del_Moro.jpg" TargetMode="External"/><Relationship Id="rId76"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Pages>
  <Words>2107</Words>
  <Characters>11593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juarez</dc:creator>
  <cp:keywords/>
  <dc:description/>
  <cp:lastModifiedBy>juanita juarez</cp:lastModifiedBy>
  <cp:revision>1</cp:revision>
  <cp:lastPrinted>2023-03-22T01:32:00Z</cp:lastPrinted>
  <dcterms:created xsi:type="dcterms:W3CDTF">2023-03-21T22:36:00Z</dcterms:created>
  <dcterms:modified xsi:type="dcterms:W3CDTF">2023-03-22T02:19:00Z</dcterms:modified>
</cp:coreProperties>
</file>