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84B" w:rsidRDefault="00B15ECF">
      <w:pPr>
        <w:jc w:val="center"/>
        <w:rPr>
          <w:rFonts w:ascii="Arial" w:eastAsia="Arial" w:hAnsi="Arial" w:cs="Arial"/>
          <w:sz w:val="36"/>
          <w:szCs w:val="36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UNIVERSIDAD AUTÓNOMA DE GUADALAJARA</w:t>
      </w:r>
    </w:p>
    <w:p w:rsidR="00CB684B" w:rsidRDefault="00CB684B">
      <w:pPr>
        <w:jc w:val="center"/>
        <w:rPr>
          <w:rFonts w:ascii="Arial" w:eastAsia="Arial" w:hAnsi="Arial" w:cs="Arial"/>
          <w:sz w:val="36"/>
          <w:szCs w:val="36"/>
        </w:rPr>
      </w:pPr>
    </w:p>
    <w:p w:rsidR="00CB684B" w:rsidRDefault="00B15ECF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noProof/>
          <w:lang w:val="en-US"/>
        </w:rPr>
        <w:drawing>
          <wp:inline distT="0" distB="0" distL="0" distR="0">
            <wp:extent cx="2143125" cy="2143125"/>
            <wp:effectExtent l="0" t="0" r="0" b="0"/>
            <wp:docPr id="1" name="image2.jpg" descr="Image result for U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UA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684B" w:rsidRDefault="00CB684B">
      <w:pPr>
        <w:jc w:val="center"/>
        <w:rPr>
          <w:rFonts w:ascii="Arial" w:eastAsia="Arial" w:hAnsi="Arial" w:cs="Arial"/>
          <w:sz w:val="36"/>
          <w:szCs w:val="36"/>
        </w:rPr>
      </w:pPr>
    </w:p>
    <w:p w:rsidR="00CB684B" w:rsidRDefault="00CB684B">
      <w:pPr>
        <w:jc w:val="center"/>
        <w:rPr>
          <w:rFonts w:ascii="Arial" w:eastAsia="Arial" w:hAnsi="Arial" w:cs="Arial"/>
          <w:sz w:val="36"/>
          <w:szCs w:val="36"/>
        </w:rPr>
      </w:pPr>
    </w:p>
    <w:p w:rsidR="00CB684B" w:rsidRDefault="00B15ECF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ADMINISTRACIÓN DE PROYECTOS</w:t>
      </w:r>
    </w:p>
    <w:p w:rsidR="00CB684B" w:rsidRDefault="00CB684B">
      <w:pPr>
        <w:jc w:val="center"/>
        <w:rPr>
          <w:rFonts w:ascii="Arial" w:eastAsia="Arial" w:hAnsi="Arial" w:cs="Arial"/>
          <w:sz w:val="36"/>
          <w:szCs w:val="36"/>
        </w:rPr>
      </w:pPr>
    </w:p>
    <w:p w:rsidR="00CB684B" w:rsidRDefault="00B15ECF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Equipo # </w:t>
      </w:r>
      <w:r w:rsidR="009F4438"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:</w:t>
      </w:r>
    </w:p>
    <w:p w:rsidR="001C5FA6" w:rsidRDefault="001C5FA6" w:rsidP="001C5FA6">
      <w:pPr>
        <w:spacing w:after="0"/>
        <w:ind w:left="720" w:firstLine="720"/>
        <w:rPr>
          <w:rFonts w:ascii="Arial" w:eastAsia="Arial" w:hAnsi="Arial" w:cs="Arial"/>
          <w:sz w:val="28"/>
          <w:szCs w:val="28"/>
        </w:rPr>
      </w:pPr>
      <w:bookmarkStart w:id="1" w:name="_Hlk521351019"/>
      <w:r>
        <w:rPr>
          <w:rFonts w:ascii="Arial" w:eastAsia="Arial" w:hAnsi="Arial" w:cs="Arial"/>
          <w:sz w:val="28"/>
          <w:szCs w:val="28"/>
        </w:rPr>
        <w:t>Javier Medina Cazares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2600752</w:t>
      </w:r>
    </w:p>
    <w:p w:rsidR="001C5FA6" w:rsidRDefault="001C5FA6" w:rsidP="001C5FA6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Juan Adolfo Mejía Ramos</w:t>
      </w:r>
      <w:r>
        <w:rPr>
          <w:rFonts w:ascii="Arial" w:eastAsia="Arial" w:hAnsi="Arial" w:cs="Arial"/>
          <w:sz w:val="28"/>
          <w:szCs w:val="28"/>
        </w:rPr>
        <w:tab/>
        <w:t xml:space="preserve">         3108514</w:t>
      </w:r>
    </w:p>
    <w:p w:rsidR="001C5FA6" w:rsidRDefault="001C5FA6" w:rsidP="001C5FA6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  <w:t xml:space="preserve">        Gustavo Luna Guzmán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         2560634</w:t>
      </w:r>
    </w:p>
    <w:p w:rsidR="001C5FA6" w:rsidRDefault="001C5FA6" w:rsidP="001C5FA6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Issac Jiménez Escamilla </w:t>
      </w:r>
      <w:r>
        <w:rPr>
          <w:rFonts w:ascii="Arial" w:eastAsia="Arial" w:hAnsi="Arial" w:cs="Arial"/>
          <w:sz w:val="28"/>
          <w:szCs w:val="28"/>
        </w:rPr>
        <w:tab/>
        <w:t xml:space="preserve">         3116719</w:t>
      </w:r>
    </w:p>
    <w:bookmarkEnd w:id="1"/>
    <w:p w:rsidR="00CB684B" w:rsidRPr="001C5FA6" w:rsidRDefault="00CB684B">
      <w:pPr>
        <w:jc w:val="center"/>
        <w:rPr>
          <w:rFonts w:ascii="Arial" w:eastAsia="Arial" w:hAnsi="Arial" w:cs="Arial"/>
          <w:sz w:val="32"/>
          <w:szCs w:val="32"/>
        </w:rPr>
      </w:pPr>
    </w:p>
    <w:p w:rsidR="00C507F5" w:rsidRDefault="006E2FC3" w:rsidP="00C507F5">
      <w:pPr>
        <w:jc w:val="center"/>
        <w:rPr>
          <w:rFonts w:ascii="Arial" w:eastAsia="Arial" w:hAnsi="Arial" w:cs="Arial"/>
        </w:rPr>
      </w:pPr>
      <w:r w:rsidRPr="006E2FC3">
        <w:rPr>
          <w:rFonts w:ascii="Arial" w:eastAsia="Arial" w:hAnsi="Arial" w:cs="Arial"/>
          <w:color w:val="000000"/>
          <w:sz w:val="36"/>
          <w:szCs w:val="36"/>
        </w:rPr>
        <w:t>Carta Liberaci</w:t>
      </w:r>
      <w:r>
        <w:rPr>
          <w:rFonts w:ascii="Arial" w:eastAsia="Arial" w:hAnsi="Arial" w:cs="Arial"/>
          <w:color w:val="000000"/>
          <w:sz w:val="36"/>
          <w:szCs w:val="36"/>
        </w:rPr>
        <w:t>ó</w:t>
      </w:r>
      <w:r w:rsidRPr="006E2FC3">
        <w:rPr>
          <w:rFonts w:ascii="Arial" w:eastAsia="Arial" w:hAnsi="Arial" w:cs="Arial"/>
          <w:color w:val="000000"/>
          <w:sz w:val="36"/>
          <w:szCs w:val="36"/>
        </w:rPr>
        <w:t>n para etapa Conceptualizac</w:t>
      </w:r>
      <w:r>
        <w:rPr>
          <w:rFonts w:ascii="Arial" w:eastAsia="Arial" w:hAnsi="Arial" w:cs="Arial"/>
          <w:color w:val="000000"/>
          <w:sz w:val="36"/>
          <w:szCs w:val="36"/>
        </w:rPr>
        <w:t>ió</w:t>
      </w:r>
      <w:r w:rsidRPr="006E2FC3">
        <w:rPr>
          <w:rFonts w:ascii="Arial" w:eastAsia="Arial" w:hAnsi="Arial" w:cs="Arial"/>
          <w:color w:val="000000"/>
          <w:sz w:val="36"/>
          <w:szCs w:val="36"/>
        </w:rPr>
        <w:t>n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69"/>
        <w:gridCol w:w="1288"/>
        <w:gridCol w:w="2854"/>
        <w:gridCol w:w="2123"/>
      </w:tblGrid>
      <w:tr w:rsidR="00C507F5" w:rsidTr="000724DB">
        <w:tc>
          <w:tcPr>
            <w:tcW w:w="2069" w:type="dxa"/>
            <w:shd w:val="clear" w:color="auto" w:fill="C00000"/>
          </w:tcPr>
          <w:p w:rsidR="00C507F5" w:rsidRPr="007506BC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  <w:tc>
          <w:tcPr>
            <w:tcW w:w="1288" w:type="dxa"/>
            <w:shd w:val="clear" w:color="auto" w:fill="C00000"/>
          </w:tcPr>
          <w:p w:rsidR="00C507F5" w:rsidRPr="007506BC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2854" w:type="dxa"/>
            <w:shd w:val="clear" w:color="auto" w:fill="C00000"/>
          </w:tcPr>
          <w:p w:rsidR="00C507F5" w:rsidRPr="007506BC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Acción</w:t>
            </w:r>
          </w:p>
        </w:tc>
        <w:tc>
          <w:tcPr>
            <w:tcW w:w="2123" w:type="dxa"/>
            <w:shd w:val="clear" w:color="auto" w:fill="C00000"/>
          </w:tcPr>
          <w:p w:rsidR="00C507F5" w:rsidRPr="007506BC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Fecha</w:t>
            </w:r>
          </w:p>
        </w:tc>
      </w:tr>
      <w:tr w:rsidR="00C507F5" w:rsidTr="000724DB">
        <w:tc>
          <w:tcPr>
            <w:tcW w:w="2069" w:type="dxa"/>
          </w:tcPr>
          <w:p w:rsidR="00C507F5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Gustavo Luna</w:t>
            </w:r>
          </w:p>
        </w:tc>
        <w:tc>
          <w:tcPr>
            <w:tcW w:w="1288" w:type="dxa"/>
          </w:tcPr>
          <w:p w:rsidR="00C507F5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854" w:type="dxa"/>
          </w:tcPr>
          <w:p w:rsidR="00C507F5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Versión Inicial</w:t>
            </w:r>
          </w:p>
        </w:tc>
        <w:tc>
          <w:tcPr>
            <w:tcW w:w="2123" w:type="dxa"/>
          </w:tcPr>
          <w:p w:rsidR="00C507F5" w:rsidRDefault="00B078CF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Ago</w:t>
            </w:r>
            <w:proofErr w:type="spellEnd"/>
            <w:r w:rsidR="00C507F5" w:rsidRPr="008278FB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</w:tr>
      <w:tr w:rsidR="00C507F5" w:rsidTr="000724DB">
        <w:tc>
          <w:tcPr>
            <w:tcW w:w="2069" w:type="dxa"/>
          </w:tcPr>
          <w:p w:rsidR="00C507F5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8" w:type="dxa"/>
          </w:tcPr>
          <w:p w:rsidR="00C507F5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4" w:type="dxa"/>
          </w:tcPr>
          <w:p w:rsidR="00C507F5" w:rsidRDefault="00C507F5" w:rsidP="00C507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507F5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7F5" w:rsidTr="000724DB">
        <w:tc>
          <w:tcPr>
            <w:tcW w:w="2069" w:type="dxa"/>
          </w:tcPr>
          <w:p w:rsidR="00C507F5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8" w:type="dxa"/>
          </w:tcPr>
          <w:p w:rsidR="00C507F5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4" w:type="dxa"/>
          </w:tcPr>
          <w:p w:rsidR="00C507F5" w:rsidRPr="008278FB" w:rsidRDefault="00C507F5" w:rsidP="00C507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507F5" w:rsidRPr="008278FB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507F5" w:rsidRDefault="00C507F5" w:rsidP="00C507F5">
      <w:pPr>
        <w:ind w:firstLine="708"/>
        <w:rPr>
          <w:rFonts w:ascii="Arial" w:eastAsia="Arial" w:hAnsi="Arial" w:cs="Arial"/>
        </w:rPr>
      </w:pPr>
    </w:p>
    <w:p w:rsidR="00C507F5" w:rsidRDefault="00C507F5">
      <w:pPr>
        <w:rPr>
          <w:rFonts w:ascii="Arial" w:eastAsia="Arial" w:hAnsi="Arial" w:cs="Arial"/>
          <w:color w:val="000000"/>
          <w:sz w:val="32"/>
          <w:szCs w:val="32"/>
          <w:highlight w:val="white"/>
        </w:rPr>
      </w:pPr>
    </w:p>
    <w:p w:rsidR="001E59C8" w:rsidRDefault="00C507F5" w:rsidP="001E59C8">
      <w:pPr>
        <w:pStyle w:val="Encabezado"/>
        <w:jc w:val="center"/>
        <w:rPr>
          <w:rFonts w:ascii="Arial" w:eastAsia="Arial" w:hAnsi="Arial" w:cs="Arial"/>
          <w:b/>
          <w:sz w:val="32"/>
          <w:szCs w:val="32"/>
        </w:rPr>
      </w:pPr>
      <w:r w:rsidRPr="00C507F5">
        <w:rPr>
          <w:rFonts w:ascii="Arial" w:eastAsia="Arial" w:hAnsi="Arial" w:cs="Arial"/>
          <w:b/>
          <w:sz w:val="32"/>
          <w:szCs w:val="32"/>
        </w:rPr>
        <w:br w:type="page"/>
      </w:r>
      <w:r w:rsidR="006E2FC3" w:rsidRPr="006E2FC3">
        <w:rPr>
          <w:rFonts w:ascii="Arial" w:eastAsia="Arial" w:hAnsi="Arial" w:cs="Arial"/>
          <w:b/>
          <w:sz w:val="32"/>
          <w:szCs w:val="32"/>
        </w:rPr>
        <w:lastRenderedPageBreak/>
        <w:t>Carta Liberaci</w:t>
      </w:r>
      <w:r w:rsidR="006E2FC3">
        <w:rPr>
          <w:rFonts w:ascii="Arial" w:eastAsia="Arial" w:hAnsi="Arial" w:cs="Arial"/>
          <w:b/>
          <w:sz w:val="32"/>
          <w:szCs w:val="32"/>
        </w:rPr>
        <w:t>ó</w:t>
      </w:r>
      <w:r w:rsidR="006E2FC3" w:rsidRPr="006E2FC3">
        <w:rPr>
          <w:rFonts w:ascii="Arial" w:eastAsia="Arial" w:hAnsi="Arial" w:cs="Arial"/>
          <w:b/>
          <w:sz w:val="32"/>
          <w:szCs w:val="32"/>
        </w:rPr>
        <w:t>n para etapa Conceptualizaci</w:t>
      </w:r>
      <w:r w:rsidR="006E2FC3">
        <w:rPr>
          <w:rFonts w:ascii="Arial" w:eastAsia="Arial" w:hAnsi="Arial" w:cs="Arial"/>
          <w:b/>
          <w:sz w:val="32"/>
          <w:szCs w:val="32"/>
        </w:rPr>
        <w:t>ó</w:t>
      </w:r>
      <w:r w:rsidR="006E2FC3" w:rsidRPr="006E2FC3">
        <w:rPr>
          <w:rFonts w:ascii="Arial" w:eastAsia="Arial" w:hAnsi="Arial" w:cs="Arial"/>
          <w:b/>
          <w:sz w:val="32"/>
          <w:szCs w:val="32"/>
        </w:rPr>
        <w:t>n</w:t>
      </w:r>
    </w:p>
    <w:p w:rsidR="001E59C8" w:rsidRDefault="001E59C8" w:rsidP="001E59C8">
      <w:pPr>
        <w:pStyle w:val="Encabezado"/>
        <w:jc w:val="right"/>
      </w:pPr>
    </w:p>
    <w:p w:rsidR="001E59C8" w:rsidRDefault="001E59C8" w:rsidP="001E59C8">
      <w:pPr>
        <w:pStyle w:val="Encabezado"/>
        <w:jc w:val="right"/>
      </w:pPr>
    </w:p>
    <w:p w:rsidR="001E59C8" w:rsidRPr="001E59C8" w:rsidRDefault="001E59C8" w:rsidP="001E59C8">
      <w:pPr>
        <w:pStyle w:val="Encabezado"/>
        <w:jc w:val="right"/>
      </w:pPr>
      <w:r w:rsidRPr="001E59C8">
        <w:t xml:space="preserve"> </w:t>
      </w:r>
      <w:r w:rsidRPr="001E59C8">
        <w:t>Guadalajara</w:t>
      </w:r>
      <w:r>
        <w:t>,</w:t>
      </w:r>
      <w:r w:rsidRPr="001E59C8">
        <w:t xml:space="preserve"> Jalisco</w:t>
      </w:r>
    </w:p>
    <w:p w:rsidR="001E59C8" w:rsidRPr="001E59C8" w:rsidRDefault="00B078CF" w:rsidP="001E59C8">
      <w:pPr>
        <w:pStyle w:val="Encabezado"/>
        <w:jc w:val="right"/>
      </w:pPr>
      <w:r>
        <w:t>13</w:t>
      </w:r>
      <w:r w:rsidR="001E59C8" w:rsidRPr="001E59C8">
        <w:t xml:space="preserve"> de </w:t>
      </w:r>
      <w:r>
        <w:t>Agosto</w:t>
      </w:r>
      <w:bookmarkStart w:id="2" w:name="_GoBack"/>
      <w:bookmarkEnd w:id="2"/>
      <w:r w:rsidR="001E59C8" w:rsidRPr="001E59C8">
        <w:t xml:space="preserve"> de 2018</w:t>
      </w:r>
    </w:p>
    <w:p w:rsidR="00F71C3B" w:rsidRPr="001E59C8" w:rsidRDefault="00F71C3B" w:rsidP="006075C8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:rsidR="006075C8" w:rsidRDefault="006075C8" w:rsidP="006075C8">
      <w:pPr>
        <w:jc w:val="both"/>
        <w:rPr>
          <w:rFonts w:ascii="Arial" w:eastAsia="Arial" w:hAnsi="Arial" w:cs="Arial"/>
        </w:rPr>
      </w:pPr>
      <w:r w:rsidRPr="006075C8">
        <w:rPr>
          <w:rFonts w:ascii="Arial" w:eastAsia="Arial" w:hAnsi="Arial" w:cs="Arial"/>
        </w:rPr>
        <w:t>Por medio del presente d</w:t>
      </w:r>
      <w:r>
        <w:rPr>
          <w:rFonts w:ascii="Arial" w:eastAsia="Arial" w:hAnsi="Arial" w:cs="Arial"/>
        </w:rPr>
        <w:t>ocumento se establece el inicio del proyecto “</w:t>
      </w:r>
      <w:r w:rsidRPr="0070705D">
        <w:rPr>
          <w:rFonts w:ascii="Arial" w:eastAsia="Arial" w:hAnsi="Arial" w:cs="Arial"/>
          <w:b/>
        </w:rPr>
        <w:t>Sistema de recolección Inteligente</w:t>
      </w:r>
      <w:r>
        <w:rPr>
          <w:rFonts w:ascii="Arial" w:eastAsia="Arial" w:hAnsi="Arial" w:cs="Arial"/>
        </w:rPr>
        <w:t xml:space="preserve">” donde la parte CLIENTE Jorge </w:t>
      </w:r>
      <w:proofErr w:type="spellStart"/>
      <w:r>
        <w:rPr>
          <w:rFonts w:ascii="Arial" w:eastAsia="Arial" w:hAnsi="Arial" w:cs="Arial"/>
        </w:rPr>
        <w:t>Bonalez</w:t>
      </w:r>
      <w:proofErr w:type="spellEnd"/>
      <w:r>
        <w:rPr>
          <w:rFonts w:ascii="Arial" w:eastAsia="Arial" w:hAnsi="Arial" w:cs="Arial"/>
        </w:rPr>
        <w:t xml:space="preserve"> </w:t>
      </w:r>
      <w:r w:rsidR="00F0547B">
        <w:rPr>
          <w:rFonts w:ascii="Arial" w:eastAsia="Arial" w:hAnsi="Arial" w:cs="Arial"/>
        </w:rPr>
        <w:t xml:space="preserve">representante y dueño de la empresa </w:t>
      </w:r>
      <w:proofErr w:type="spellStart"/>
      <w:r w:rsidR="00F0547B" w:rsidRPr="003A5B4D">
        <w:rPr>
          <w:rFonts w:ascii="Arial" w:eastAsia="Arial" w:hAnsi="Arial" w:cs="Arial"/>
          <w:lang w:val="es-US"/>
        </w:rPr>
        <w:t>Aqualimpy</w:t>
      </w:r>
      <w:proofErr w:type="spellEnd"/>
      <w:r w:rsidR="00F0547B">
        <w:rPr>
          <w:rFonts w:ascii="Arial" w:eastAsia="Arial" w:hAnsi="Arial" w:cs="Arial"/>
          <w:lang w:val="es-US"/>
        </w:rPr>
        <w:t xml:space="preserve">, </w:t>
      </w:r>
      <w:r>
        <w:rPr>
          <w:rFonts w:ascii="Arial" w:eastAsia="Arial" w:hAnsi="Arial" w:cs="Arial"/>
        </w:rPr>
        <w:t xml:space="preserve">con domicilio en Bosques </w:t>
      </w:r>
      <w:r w:rsidR="0070705D">
        <w:rPr>
          <w:rFonts w:ascii="Arial" w:eastAsia="Arial" w:hAnsi="Arial" w:cs="Arial"/>
        </w:rPr>
        <w:t xml:space="preserve">verdes #314, colonia bosques del prado, </w:t>
      </w:r>
      <w:proofErr w:type="spellStart"/>
      <w:r w:rsidR="0070705D">
        <w:rPr>
          <w:rFonts w:ascii="Arial" w:eastAsia="Arial" w:hAnsi="Arial" w:cs="Arial"/>
        </w:rPr>
        <w:t>cp</w:t>
      </w:r>
      <w:proofErr w:type="spellEnd"/>
      <w:r w:rsidR="0070705D">
        <w:rPr>
          <w:rFonts w:ascii="Arial" w:eastAsia="Arial" w:hAnsi="Arial" w:cs="Arial"/>
        </w:rPr>
        <w:t xml:space="preserve">: 20210. Guadalajara Jalisco, </w:t>
      </w:r>
      <w:proofErr w:type="spellStart"/>
      <w:r w:rsidR="0070705D">
        <w:rPr>
          <w:rFonts w:ascii="Arial" w:eastAsia="Arial" w:hAnsi="Arial" w:cs="Arial"/>
        </w:rPr>
        <w:t>Mexico</w:t>
      </w:r>
      <w:proofErr w:type="spellEnd"/>
      <w:r w:rsidR="0070705D">
        <w:rPr>
          <w:rFonts w:ascii="Arial" w:eastAsia="Arial" w:hAnsi="Arial" w:cs="Arial"/>
        </w:rPr>
        <w:t xml:space="preserve">. Y el </w:t>
      </w:r>
      <w:proofErr w:type="gramStart"/>
      <w:r w:rsidR="0070705D">
        <w:rPr>
          <w:rFonts w:ascii="Arial" w:eastAsia="Arial" w:hAnsi="Arial" w:cs="Arial"/>
        </w:rPr>
        <w:t>PROVEEDOR  DE</w:t>
      </w:r>
      <w:proofErr w:type="gramEnd"/>
      <w:r w:rsidR="0070705D">
        <w:rPr>
          <w:rFonts w:ascii="Arial" w:eastAsia="Arial" w:hAnsi="Arial" w:cs="Arial"/>
        </w:rPr>
        <w:t xml:space="preserve"> SERIVICIOS con su representante legal y Project Management Gustavo Luna Guzman con domicilio en republica colombiana #5004 en colonia </w:t>
      </w:r>
      <w:proofErr w:type="spellStart"/>
      <w:r w:rsidR="0070705D">
        <w:rPr>
          <w:rFonts w:ascii="Arial" w:eastAsia="Arial" w:hAnsi="Arial" w:cs="Arial"/>
        </w:rPr>
        <w:t>Americas</w:t>
      </w:r>
      <w:proofErr w:type="spellEnd"/>
      <w:r w:rsidR="0070705D">
        <w:rPr>
          <w:rFonts w:ascii="Arial" w:eastAsia="Arial" w:hAnsi="Arial" w:cs="Arial"/>
        </w:rPr>
        <w:t xml:space="preserve">,  </w:t>
      </w:r>
      <w:proofErr w:type="spellStart"/>
      <w:r w:rsidR="0070705D">
        <w:rPr>
          <w:rFonts w:ascii="Arial" w:eastAsia="Arial" w:hAnsi="Arial" w:cs="Arial"/>
        </w:rPr>
        <w:t>cp</w:t>
      </w:r>
      <w:proofErr w:type="spellEnd"/>
      <w:r w:rsidR="0070705D">
        <w:rPr>
          <w:rFonts w:ascii="Arial" w:eastAsia="Arial" w:hAnsi="Arial" w:cs="Arial"/>
        </w:rPr>
        <w:t xml:space="preserve"> 40032, Guadalajara Jalisco </w:t>
      </w:r>
      <w:proofErr w:type="spellStart"/>
      <w:r w:rsidR="0070705D">
        <w:rPr>
          <w:rFonts w:ascii="Arial" w:eastAsia="Arial" w:hAnsi="Arial" w:cs="Arial"/>
        </w:rPr>
        <w:t>Mexico</w:t>
      </w:r>
      <w:proofErr w:type="spellEnd"/>
      <w:r w:rsidR="0070705D">
        <w:rPr>
          <w:rFonts w:ascii="Arial" w:eastAsia="Arial" w:hAnsi="Arial" w:cs="Arial"/>
        </w:rPr>
        <w:t>.</w:t>
      </w:r>
    </w:p>
    <w:p w:rsidR="00DE3F7C" w:rsidRDefault="0070705D" w:rsidP="0070705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Las partes se reúnen para celebrar el</w:t>
      </w:r>
      <w:r w:rsidR="00DE3F7C">
        <w:rPr>
          <w:rFonts w:ascii="Arial" w:eastAsia="Arial" w:hAnsi="Arial" w:cs="Arial"/>
        </w:rPr>
        <w:t xml:space="preserve"> cierre de la etapa </w:t>
      </w:r>
      <w:proofErr w:type="gramStart"/>
      <w:r w:rsidR="00DE3F7C">
        <w:rPr>
          <w:rFonts w:ascii="Arial" w:eastAsia="Arial" w:hAnsi="Arial" w:cs="Arial"/>
        </w:rPr>
        <w:t>conceptualización  del</w:t>
      </w:r>
      <w:proofErr w:type="gramEnd"/>
      <w:r w:rsidR="00DE3F7C">
        <w:rPr>
          <w:rFonts w:ascii="Arial" w:eastAsia="Arial" w:hAnsi="Arial" w:cs="Arial"/>
        </w:rPr>
        <w:t xml:space="preserve"> proyecto “</w:t>
      </w:r>
      <w:r w:rsidR="00DE3F7C" w:rsidRPr="0070705D">
        <w:rPr>
          <w:rFonts w:ascii="Arial" w:eastAsia="Arial" w:hAnsi="Arial" w:cs="Arial"/>
          <w:b/>
        </w:rPr>
        <w:t>Sistema de recolección Inteligente</w:t>
      </w:r>
      <w:r w:rsidR="00DE3F7C">
        <w:rPr>
          <w:rFonts w:ascii="Arial" w:eastAsia="Arial" w:hAnsi="Arial" w:cs="Arial"/>
        </w:rPr>
        <w:t>” con los entregables siguientes:</w:t>
      </w:r>
    </w:p>
    <w:p w:rsidR="00DE3F7C" w:rsidRDefault="00DE3F7C" w:rsidP="0070705D">
      <w:pPr>
        <w:jc w:val="both"/>
        <w:rPr>
          <w:rFonts w:ascii="Arial" w:eastAsia="Arial" w:hAnsi="Arial" w:cs="Arial"/>
        </w:rPr>
      </w:pPr>
    </w:p>
    <w:p w:rsidR="00DE3F7C" w:rsidRPr="00DE3F7C" w:rsidRDefault="00DE3F7C" w:rsidP="00DE3F7C">
      <w:pPr>
        <w:jc w:val="both"/>
        <w:rPr>
          <w:rFonts w:ascii="Arial" w:eastAsia="Arial" w:hAnsi="Arial" w:cs="Arial"/>
          <w:b/>
        </w:rPr>
      </w:pPr>
      <w:r w:rsidRPr="00DE3F7C">
        <w:rPr>
          <w:rFonts w:ascii="Arial" w:eastAsia="Arial" w:hAnsi="Arial" w:cs="Arial"/>
          <w:b/>
        </w:rPr>
        <w:t xml:space="preserve">Dispositivo de </w:t>
      </w:r>
      <w:proofErr w:type="spellStart"/>
      <w:r w:rsidRPr="00DE3F7C">
        <w:rPr>
          <w:rFonts w:ascii="Arial" w:eastAsia="Arial" w:hAnsi="Arial" w:cs="Arial"/>
          <w:b/>
        </w:rPr>
        <w:t>sensado</w:t>
      </w:r>
      <w:proofErr w:type="spellEnd"/>
    </w:p>
    <w:p w:rsidR="00DE3F7C" w:rsidRPr="00DE3F7C" w:rsidRDefault="00DE3F7C" w:rsidP="00DE3F7C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</w:rPr>
      </w:pPr>
      <w:r w:rsidRPr="00DE3F7C">
        <w:rPr>
          <w:rFonts w:ascii="Arial" w:eastAsia="Arial" w:hAnsi="Arial" w:cs="Arial"/>
        </w:rPr>
        <w:t>Descripción de requisitos funcionales y no funcionales</w:t>
      </w:r>
    </w:p>
    <w:p w:rsidR="00DE3F7C" w:rsidRPr="00DE3F7C" w:rsidRDefault="00DE3F7C" w:rsidP="00DE3F7C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</w:rPr>
      </w:pPr>
      <w:r w:rsidRPr="00DE3F7C">
        <w:rPr>
          <w:rFonts w:ascii="Arial" w:eastAsia="Arial" w:hAnsi="Arial" w:cs="Arial"/>
        </w:rPr>
        <w:t>Evaluación y elección de protocolo de red inalámbrico a utilizar.</w:t>
      </w:r>
    </w:p>
    <w:p w:rsidR="00DE3F7C" w:rsidRPr="00DE3F7C" w:rsidRDefault="00DE3F7C" w:rsidP="00DE3F7C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</w:rPr>
      </w:pPr>
      <w:r w:rsidRPr="00DE3F7C">
        <w:rPr>
          <w:rFonts w:ascii="Arial" w:eastAsia="Arial" w:hAnsi="Arial" w:cs="Arial"/>
        </w:rPr>
        <w:t>Evaluación de tecnologías que trabajen con el protocolo elegido.</w:t>
      </w:r>
    </w:p>
    <w:p w:rsidR="00DE3F7C" w:rsidRPr="00DE3F7C" w:rsidRDefault="00DE3F7C" w:rsidP="00DE3F7C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</w:rPr>
      </w:pPr>
      <w:r w:rsidRPr="00DE3F7C">
        <w:rPr>
          <w:rFonts w:ascii="Arial" w:eastAsia="Arial" w:hAnsi="Arial" w:cs="Arial"/>
        </w:rPr>
        <w:t>Evaluación de sensores de medición en el Mercado.</w:t>
      </w:r>
    </w:p>
    <w:p w:rsidR="00DE3F7C" w:rsidRPr="00DE3F7C" w:rsidRDefault="00DE3F7C" w:rsidP="00DE3F7C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</w:rPr>
      </w:pPr>
      <w:r w:rsidRPr="00DE3F7C">
        <w:rPr>
          <w:rFonts w:ascii="Arial" w:eastAsia="Arial" w:hAnsi="Arial" w:cs="Arial"/>
        </w:rPr>
        <w:t xml:space="preserve">Evaluación de </w:t>
      </w:r>
      <w:proofErr w:type="gramStart"/>
      <w:r w:rsidRPr="00DE3F7C">
        <w:rPr>
          <w:rFonts w:ascii="Arial" w:eastAsia="Arial" w:hAnsi="Arial" w:cs="Arial"/>
        </w:rPr>
        <w:t>Microcontroladores  en</w:t>
      </w:r>
      <w:proofErr w:type="gramEnd"/>
      <w:r w:rsidRPr="00DE3F7C">
        <w:rPr>
          <w:rFonts w:ascii="Arial" w:eastAsia="Arial" w:hAnsi="Arial" w:cs="Arial"/>
        </w:rPr>
        <w:t xml:space="preserve"> el Mercado.</w:t>
      </w:r>
    </w:p>
    <w:p w:rsidR="00DE3F7C" w:rsidRPr="00DE3F7C" w:rsidRDefault="00DE3F7C" w:rsidP="00DE3F7C">
      <w:pPr>
        <w:jc w:val="both"/>
        <w:rPr>
          <w:rFonts w:ascii="Arial" w:eastAsia="Arial" w:hAnsi="Arial" w:cs="Arial"/>
          <w:b/>
        </w:rPr>
      </w:pPr>
      <w:r w:rsidRPr="00DE3F7C">
        <w:rPr>
          <w:rFonts w:ascii="Arial" w:eastAsia="Arial" w:hAnsi="Arial" w:cs="Arial"/>
          <w:b/>
        </w:rPr>
        <w:t>Gateway (Administrador de dispositivos).</w:t>
      </w:r>
    </w:p>
    <w:p w:rsidR="00DE3F7C" w:rsidRPr="00DE3F7C" w:rsidRDefault="00DE3F7C" w:rsidP="00DE3F7C">
      <w:pPr>
        <w:pStyle w:val="Prrafodelista"/>
        <w:numPr>
          <w:ilvl w:val="0"/>
          <w:numId w:val="3"/>
        </w:numPr>
        <w:jc w:val="both"/>
        <w:rPr>
          <w:rFonts w:ascii="Arial" w:eastAsia="Arial" w:hAnsi="Arial" w:cs="Arial"/>
        </w:rPr>
      </w:pPr>
      <w:r w:rsidRPr="00DE3F7C">
        <w:rPr>
          <w:rFonts w:ascii="Arial" w:eastAsia="Arial" w:hAnsi="Arial" w:cs="Arial"/>
        </w:rPr>
        <w:t>Descripción de requisitos funcionales y no funcionales</w:t>
      </w:r>
    </w:p>
    <w:p w:rsidR="00DE3F7C" w:rsidRPr="00DE3F7C" w:rsidRDefault="00DE3F7C" w:rsidP="00DE3F7C">
      <w:pPr>
        <w:pStyle w:val="Prrafodelista"/>
        <w:numPr>
          <w:ilvl w:val="0"/>
          <w:numId w:val="3"/>
        </w:numPr>
        <w:jc w:val="both"/>
        <w:rPr>
          <w:rFonts w:ascii="Arial" w:eastAsia="Arial" w:hAnsi="Arial" w:cs="Arial"/>
        </w:rPr>
      </w:pPr>
      <w:r w:rsidRPr="00DE3F7C">
        <w:rPr>
          <w:rFonts w:ascii="Arial" w:eastAsia="Arial" w:hAnsi="Arial" w:cs="Arial"/>
        </w:rPr>
        <w:t xml:space="preserve">Evaluación de </w:t>
      </w:r>
      <w:proofErr w:type="spellStart"/>
      <w:r w:rsidRPr="00DE3F7C">
        <w:rPr>
          <w:rFonts w:ascii="Arial" w:eastAsia="Arial" w:hAnsi="Arial" w:cs="Arial"/>
        </w:rPr>
        <w:t>gateways</w:t>
      </w:r>
      <w:proofErr w:type="spellEnd"/>
      <w:r w:rsidRPr="00DE3F7C">
        <w:rPr>
          <w:rFonts w:ascii="Arial" w:eastAsia="Arial" w:hAnsi="Arial" w:cs="Arial"/>
        </w:rPr>
        <w:t xml:space="preserve"> en el Mercado de acuerdo con el radio elegido.</w:t>
      </w:r>
    </w:p>
    <w:p w:rsidR="00DE3F7C" w:rsidRPr="00DE3F7C" w:rsidRDefault="00DE3F7C" w:rsidP="00DE3F7C">
      <w:pPr>
        <w:jc w:val="both"/>
        <w:rPr>
          <w:rFonts w:ascii="Arial" w:eastAsia="Arial" w:hAnsi="Arial" w:cs="Arial"/>
          <w:b/>
        </w:rPr>
      </w:pPr>
      <w:r w:rsidRPr="00DE3F7C">
        <w:rPr>
          <w:rFonts w:ascii="Arial" w:eastAsia="Arial" w:hAnsi="Arial" w:cs="Arial"/>
          <w:b/>
        </w:rPr>
        <w:t xml:space="preserve">Software Sistema de </w:t>
      </w:r>
      <w:proofErr w:type="spellStart"/>
      <w:r w:rsidRPr="00DE3F7C">
        <w:rPr>
          <w:rFonts w:ascii="Arial" w:eastAsia="Arial" w:hAnsi="Arial" w:cs="Arial"/>
          <w:b/>
        </w:rPr>
        <w:t>recoleccion</w:t>
      </w:r>
      <w:proofErr w:type="spellEnd"/>
    </w:p>
    <w:p w:rsidR="00DE3F7C" w:rsidRPr="00DE3F7C" w:rsidRDefault="00DE3F7C" w:rsidP="00DE3F7C">
      <w:pPr>
        <w:pStyle w:val="Prrafodelista"/>
        <w:numPr>
          <w:ilvl w:val="0"/>
          <w:numId w:val="4"/>
        </w:numPr>
        <w:jc w:val="both"/>
        <w:rPr>
          <w:rFonts w:ascii="Arial" w:eastAsia="Arial" w:hAnsi="Arial" w:cs="Arial"/>
        </w:rPr>
      </w:pPr>
      <w:r w:rsidRPr="00DE3F7C">
        <w:rPr>
          <w:rFonts w:ascii="Arial" w:eastAsia="Arial" w:hAnsi="Arial" w:cs="Arial"/>
        </w:rPr>
        <w:t>Descripción de requisitos funcionales y no funcionales</w:t>
      </w:r>
    </w:p>
    <w:p w:rsidR="00DE3F7C" w:rsidRPr="00DE3F7C" w:rsidRDefault="00DE3F7C" w:rsidP="00DE3F7C">
      <w:pPr>
        <w:pStyle w:val="Prrafodelista"/>
        <w:numPr>
          <w:ilvl w:val="0"/>
          <w:numId w:val="4"/>
        </w:numPr>
        <w:jc w:val="both"/>
        <w:rPr>
          <w:rFonts w:ascii="Arial" w:eastAsia="Arial" w:hAnsi="Arial" w:cs="Arial"/>
        </w:rPr>
      </w:pPr>
      <w:r w:rsidRPr="00DE3F7C">
        <w:rPr>
          <w:rFonts w:ascii="Arial" w:eastAsia="Arial" w:hAnsi="Arial" w:cs="Arial"/>
        </w:rPr>
        <w:t>arquitectura de si</w:t>
      </w:r>
      <w:r>
        <w:rPr>
          <w:rFonts w:ascii="Arial" w:eastAsia="Arial" w:hAnsi="Arial" w:cs="Arial"/>
        </w:rPr>
        <w:t>s</w:t>
      </w:r>
      <w:r w:rsidRPr="00DE3F7C">
        <w:rPr>
          <w:rFonts w:ascii="Arial" w:eastAsia="Arial" w:hAnsi="Arial" w:cs="Arial"/>
        </w:rPr>
        <w:t>tema</w:t>
      </w:r>
    </w:p>
    <w:p w:rsidR="00DE3F7C" w:rsidRDefault="00DE3F7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:rsidR="00CB684B" w:rsidRDefault="00B15ECF" w:rsidP="00C507F5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FIRMAS:</w:t>
      </w:r>
    </w:p>
    <w:p w:rsidR="00C507F5" w:rsidRDefault="00C507F5" w:rsidP="00C507F5">
      <w:pPr>
        <w:jc w:val="center"/>
        <w:rPr>
          <w:rFonts w:ascii="Arial" w:eastAsia="Arial" w:hAnsi="Arial" w:cs="Arial"/>
        </w:rPr>
      </w:pPr>
    </w:p>
    <w:p w:rsidR="00C507F5" w:rsidRDefault="00C507F5">
      <w:pPr>
        <w:rPr>
          <w:rFonts w:ascii="Arial" w:eastAsia="Arial" w:hAnsi="Arial" w:cs="Arial"/>
        </w:rPr>
      </w:pPr>
    </w:p>
    <w:p w:rsidR="00CB684B" w:rsidRDefault="00CB684B">
      <w:pPr>
        <w:rPr>
          <w:rFonts w:ascii="Arial" w:eastAsia="Arial" w:hAnsi="Arial" w:cs="Arial"/>
        </w:rPr>
      </w:pPr>
    </w:p>
    <w:p w:rsidR="00CB684B" w:rsidRDefault="00B15EC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______________________________</w:t>
      </w:r>
      <w:r>
        <w:rPr>
          <w:rFonts w:ascii="Arial" w:eastAsia="Arial" w:hAnsi="Arial" w:cs="Arial"/>
        </w:rPr>
        <w:tab/>
        <w:t xml:space="preserve">     ________________________________</w:t>
      </w:r>
    </w:p>
    <w:p w:rsidR="00CB684B" w:rsidRDefault="003A5B4D" w:rsidP="00C507F5">
      <w:pPr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Jorge </w:t>
      </w:r>
      <w:proofErr w:type="spellStart"/>
      <w:r>
        <w:rPr>
          <w:rFonts w:ascii="Arial" w:eastAsia="Arial" w:hAnsi="Arial" w:cs="Arial"/>
        </w:rPr>
        <w:t>Bonalez</w:t>
      </w:r>
      <w:proofErr w:type="spellEnd"/>
      <w:r w:rsidR="00B15ECF">
        <w:rPr>
          <w:rFonts w:ascii="Arial" w:eastAsia="Arial" w:hAnsi="Arial" w:cs="Arial"/>
        </w:rPr>
        <w:tab/>
      </w:r>
      <w:r w:rsidR="00B15ECF">
        <w:rPr>
          <w:rFonts w:ascii="Arial" w:eastAsia="Arial" w:hAnsi="Arial" w:cs="Arial"/>
        </w:rPr>
        <w:tab/>
      </w:r>
      <w:r w:rsidR="00B15ECF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                            Gustavo </w:t>
      </w:r>
      <w:r w:rsidR="00C507F5">
        <w:rPr>
          <w:rFonts w:ascii="Arial" w:eastAsia="Arial" w:hAnsi="Arial" w:cs="Arial"/>
        </w:rPr>
        <w:t xml:space="preserve">Luna </w:t>
      </w:r>
    </w:p>
    <w:p w:rsidR="00C507F5" w:rsidRDefault="00C507F5" w:rsidP="00C507F5">
      <w:pPr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proofErr w:type="spellStart"/>
      <w:r w:rsidR="00F0547B" w:rsidRPr="003A5B4D">
        <w:rPr>
          <w:rFonts w:ascii="Arial" w:eastAsia="Arial" w:hAnsi="Arial" w:cs="Arial"/>
          <w:lang w:val="es-US"/>
        </w:rPr>
        <w:t>Aqualimpy</w:t>
      </w:r>
      <w:proofErr w:type="spellEnd"/>
      <w:r w:rsidR="00F0547B">
        <w:rPr>
          <w:rFonts w:ascii="Arial" w:eastAsia="Arial" w:hAnsi="Arial" w:cs="Arial"/>
        </w:rPr>
        <w:t xml:space="preserve"> </w:t>
      </w:r>
      <w:r w:rsidR="00F0547B">
        <w:rPr>
          <w:rFonts w:ascii="Arial" w:eastAsia="Arial" w:hAnsi="Arial" w:cs="Arial"/>
        </w:rPr>
        <w:tab/>
      </w:r>
      <w:r w:rsidR="00F0547B">
        <w:rPr>
          <w:rFonts w:ascii="Arial" w:eastAsia="Arial" w:hAnsi="Arial" w:cs="Arial"/>
        </w:rPr>
        <w:tab/>
      </w:r>
      <w:r w:rsidR="00F0547B">
        <w:rPr>
          <w:rFonts w:ascii="Arial" w:eastAsia="Arial" w:hAnsi="Arial" w:cs="Arial"/>
        </w:rPr>
        <w:tab/>
      </w:r>
      <w:r w:rsidR="00F0547B">
        <w:rPr>
          <w:rFonts w:ascii="Arial" w:eastAsia="Arial" w:hAnsi="Arial" w:cs="Arial"/>
        </w:rPr>
        <w:tab/>
      </w:r>
      <w:r w:rsidR="00F0547B">
        <w:rPr>
          <w:rFonts w:ascii="Arial" w:eastAsia="Arial" w:hAnsi="Arial" w:cs="Arial"/>
        </w:rPr>
        <w:tab/>
        <w:t xml:space="preserve">   </w:t>
      </w:r>
      <w:proofErr w:type="spellStart"/>
      <w:r>
        <w:rPr>
          <w:rFonts w:ascii="Arial" w:eastAsia="Arial" w:hAnsi="Arial" w:cs="Arial"/>
        </w:rPr>
        <w:t>P</w:t>
      </w:r>
      <w:r w:rsidR="00F0547B">
        <w:rPr>
          <w:rFonts w:ascii="Arial" w:eastAsia="Arial" w:hAnsi="Arial" w:cs="Arial"/>
        </w:rPr>
        <w:t>orject</w:t>
      </w:r>
      <w:proofErr w:type="spellEnd"/>
      <w:r w:rsidR="00F0547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M</w:t>
      </w:r>
      <w:r w:rsidR="00F0547B">
        <w:rPr>
          <w:rFonts w:ascii="Arial" w:eastAsia="Arial" w:hAnsi="Arial" w:cs="Arial"/>
        </w:rPr>
        <w:t>anager</w:t>
      </w:r>
    </w:p>
    <w:p w:rsidR="006E1681" w:rsidRDefault="006E1681" w:rsidP="00C507F5">
      <w:pPr>
        <w:rPr>
          <w:rFonts w:ascii="Arial" w:eastAsia="Arial" w:hAnsi="Arial" w:cs="Arial"/>
        </w:rPr>
      </w:pPr>
    </w:p>
    <w:sectPr w:rsidR="006E1681">
      <w:headerReference w:type="default" r:id="rId8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0EA" w:rsidRDefault="00FE10EA" w:rsidP="001C5FA6">
      <w:pPr>
        <w:spacing w:after="0" w:line="240" w:lineRule="auto"/>
      </w:pPr>
      <w:r>
        <w:separator/>
      </w:r>
    </w:p>
  </w:endnote>
  <w:endnote w:type="continuationSeparator" w:id="0">
    <w:p w:rsidR="00FE10EA" w:rsidRDefault="00FE10EA" w:rsidP="001C5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0EA" w:rsidRDefault="00FE10EA" w:rsidP="001C5FA6">
      <w:pPr>
        <w:spacing w:after="0" w:line="240" w:lineRule="auto"/>
      </w:pPr>
      <w:r>
        <w:separator/>
      </w:r>
    </w:p>
  </w:footnote>
  <w:footnote w:type="continuationSeparator" w:id="0">
    <w:p w:rsidR="00FE10EA" w:rsidRDefault="00FE10EA" w:rsidP="001C5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DE7" w:rsidRDefault="003C3DE7">
    <w:pPr>
      <w:pStyle w:val="Encabezado"/>
      <w:rPr>
        <w:lang w:val="en-US"/>
      </w:rPr>
    </w:pPr>
  </w:p>
  <w:p w:rsidR="003C3DE7" w:rsidRDefault="003C3DE7">
    <w:pPr>
      <w:pStyle w:val="Encabezado"/>
      <w:rPr>
        <w:lang w:val="en-US"/>
      </w:rPr>
    </w:pPr>
  </w:p>
  <w:p w:rsidR="003C3DE7" w:rsidRDefault="003C3DE7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E3975"/>
    <w:multiLevelType w:val="multilevel"/>
    <w:tmpl w:val="DD523DD8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401A68BB"/>
    <w:multiLevelType w:val="hybridMultilevel"/>
    <w:tmpl w:val="29C6EE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041F1"/>
    <w:multiLevelType w:val="hybridMultilevel"/>
    <w:tmpl w:val="08F282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7402F"/>
    <w:multiLevelType w:val="hybridMultilevel"/>
    <w:tmpl w:val="2396A4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684B"/>
    <w:rsid w:val="00020FEE"/>
    <w:rsid w:val="000A5768"/>
    <w:rsid w:val="000B4C3E"/>
    <w:rsid w:val="000F38AF"/>
    <w:rsid w:val="001436C9"/>
    <w:rsid w:val="001C5FA6"/>
    <w:rsid w:val="001E59C8"/>
    <w:rsid w:val="001F09DC"/>
    <w:rsid w:val="00216466"/>
    <w:rsid w:val="00252BB0"/>
    <w:rsid w:val="002F58AE"/>
    <w:rsid w:val="003A5B4D"/>
    <w:rsid w:val="003C3DE7"/>
    <w:rsid w:val="004147BC"/>
    <w:rsid w:val="004E7A78"/>
    <w:rsid w:val="005056D8"/>
    <w:rsid w:val="005614BE"/>
    <w:rsid w:val="005C66E8"/>
    <w:rsid w:val="00604F15"/>
    <w:rsid w:val="006075C8"/>
    <w:rsid w:val="0061389A"/>
    <w:rsid w:val="006412B9"/>
    <w:rsid w:val="0068248E"/>
    <w:rsid w:val="006D75B7"/>
    <w:rsid w:val="006E1681"/>
    <w:rsid w:val="006E2FC3"/>
    <w:rsid w:val="0070705D"/>
    <w:rsid w:val="008278FB"/>
    <w:rsid w:val="009162A1"/>
    <w:rsid w:val="00997A74"/>
    <w:rsid w:val="009F4438"/>
    <w:rsid w:val="00A213C7"/>
    <w:rsid w:val="00A6428B"/>
    <w:rsid w:val="00AB7B41"/>
    <w:rsid w:val="00B078CF"/>
    <w:rsid w:val="00B15ECF"/>
    <w:rsid w:val="00B57E86"/>
    <w:rsid w:val="00B66795"/>
    <w:rsid w:val="00C507F5"/>
    <w:rsid w:val="00CB684B"/>
    <w:rsid w:val="00D23B62"/>
    <w:rsid w:val="00D924A1"/>
    <w:rsid w:val="00DA2873"/>
    <w:rsid w:val="00DE3F7C"/>
    <w:rsid w:val="00DE5933"/>
    <w:rsid w:val="00EA73D3"/>
    <w:rsid w:val="00EA7E01"/>
    <w:rsid w:val="00EB1075"/>
    <w:rsid w:val="00F04D9F"/>
    <w:rsid w:val="00F0547B"/>
    <w:rsid w:val="00F71C3B"/>
    <w:rsid w:val="00FE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AD384"/>
  <w15:docId w15:val="{EC9F888D-4911-4A78-8E8F-F27C45E7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C5F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5FA6"/>
  </w:style>
  <w:style w:type="paragraph" w:styleId="Piedepgina">
    <w:name w:val="footer"/>
    <w:basedOn w:val="Normal"/>
    <w:link w:val="PiedepginaCar"/>
    <w:uiPriority w:val="99"/>
    <w:unhideWhenUsed/>
    <w:rsid w:val="001C5F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5FA6"/>
  </w:style>
  <w:style w:type="character" w:customStyle="1" w:styleId="js-path-segment">
    <w:name w:val="js-path-segment"/>
    <w:basedOn w:val="Fuentedeprrafopredeter"/>
    <w:rsid w:val="006E1681"/>
  </w:style>
  <w:style w:type="character" w:styleId="Hipervnculo">
    <w:name w:val="Hyperlink"/>
    <w:basedOn w:val="Fuentedeprrafopredeter"/>
    <w:uiPriority w:val="99"/>
    <w:semiHidden/>
    <w:unhideWhenUsed/>
    <w:rsid w:val="006E1681"/>
    <w:rPr>
      <w:color w:val="0000FF"/>
      <w:u w:val="single"/>
    </w:rPr>
  </w:style>
  <w:style w:type="character" w:customStyle="1" w:styleId="separator">
    <w:name w:val="separator"/>
    <w:basedOn w:val="Fuentedeprrafopredeter"/>
    <w:rsid w:val="006E1681"/>
  </w:style>
  <w:style w:type="character" w:styleId="Textoennegrita">
    <w:name w:val="Strong"/>
    <w:basedOn w:val="Fuentedeprrafopredeter"/>
    <w:uiPriority w:val="22"/>
    <w:qFormat/>
    <w:rsid w:val="006E1681"/>
    <w:rPr>
      <w:b/>
      <w:bCs/>
    </w:rPr>
  </w:style>
  <w:style w:type="paragraph" w:styleId="Sinespaciado">
    <w:name w:val="No Spacing"/>
    <w:uiPriority w:val="1"/>
    <w:qFormat/>
    <w:rsid w:val="008278F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color w:val="000000"/>
      <w:lang w:eastAsia="es-MX"/>
    </w:rPr>
  </w:style>
  <w:style w:type="table" w:styleId="Tablaconcuadrcula">
    <w:name w:val="Table Grid"/>
    <w:basedOn w:val="Tablanormal"/>
    <w:uiPriority w:val="39"/>
    <w:rsid w:val="008278F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color w:val="00000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3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4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296</Words>
  <Characters>1629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Luna</cp:lastModifiedBy>
  <cp:revision>5</cp:revision>
  <dcterms:created xsi:type="dcterms:W3CDTF">2018-08-12T18:37:00Z</dcterms:created>
  <dcterms:modified xsi:type="dcterms:W3CDTF">2018-08-12T19:26:00Z</dcterms:modified>
</cp:coreProperties>
</file>