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  <w:r w:rsidRPr="00A706E2"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  <w:r w:rsidRPr="00A706E2">
        <w:rPr>
          <w:noProof/>
          <w:lang w:eastAsia="es-MX"/>
        </w:rPr>
        <w:drawing>
          <wp:inline distT="0" distB="0" distL="0" distR="0" wp14:anchorId="058586A7" wp14:editId="6E8B769A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  <w:r w:rsidRPr="00A706E2">
        <w:rPr>
          <w:rFonts w:ascii="Arial" w:eastAsia="Arial" w:hAnsi="Arial" w:cs="Arial"/>
          <w:sz w:val="36"/>
          <w:szCs w:val="36"/>
        </w:rPr>
        <w:t>ADMINISTRACIÓN DE PROYECTOS</w:t>
      </w:r>
    </w:p>
    <w:p w:rsidR="00DD63C5" w:rsidRPr="00A706E2" w:rsidRDefault="00DD63C5" w:rsidP="00DD63C5">
      <w:pPr>
        <w:jc w:val="center"/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jc w:val="center"/>
        <w:rPr>
          <w:rFonts w:ascii="Arial" w:eastAsia="Arial" w:hAnsi="Arial" w:cs="Arial"/>
          <w:sz w:val="24"/>
          <w:szCs w:val="24"/>
        </w:rPr>
      </w:pPr>
      <w:r w:rsidRPr="00A706E2">
        <w:rPr>
          <w:rFonts w:ascii="Arial" w:eastAsia="Arial" w:hAnsi="Arial" w:cs="Arial"/>
          <w:sz w:val="24"/>
          <w:szCs w:val="24"/>
        </w:rPr>
        <w:t>Equipo # 3: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A706E2">
        <w:rPr>
          <w:rFonts w:ascii="Arial" w:eastAsia="Arial" w:hAnsi="Arial" w:cs="Arial"/>
          <w:sz w:val="28"/>
          <w:szCs w:val="28"/>
        </w:rPr>
        <w:t>Juan Adolfo Mejía Ramos</w:t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  <w:t>3108514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proofErr w:type="spellStart"/>
      <w:r w:rsidRPr="00A706E2">
        <w:rPr>
          <w:rFonts w:ascii="Arial" w:eastAsia="Arial" w:hAnsi="Arial" w:cs="Arial"/>
          <w:sz w:val="28"/>
          <w:szCs w:val="28"/>
        </w:rPr>
        <w:t>Issac</w:t>
      </w:r>
      <w:proofErr w:type="spellEnd"/>
      <w:r w:rsidRPr="00A706E2">
        <w:rPr>
          <w:rFonts w:ascii="Arial" w:eastAsia="Arial" w:hAnsi="Arial" w:cs="Arial"/>
          <w:sz w:val="28"/>
          <w:szCs w:val="28"/>
        </w:rPr>
        <w:t xml:space="preserve"> Jiménez Escamilla </w:t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  <w:t>3116719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A706E2">
        <w:rPr>
          <w:rFonts w:ascii="Arial" w:eastAsia="Arial" w:hAnsi="Arial" w:cs="Arial"/>
          <w:sz w:val="28"/>
          <w:szCs w:val="28"/>
        </w:rPr>
        <w:t>Javier Medina Cazares</w:t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</w:r>
      <w:r w:rsidRPr="00A706E2">
        <w:rPr>
          <w:rFonts w:ascii="Arial" w:eastAsia="Arial" w:hAnsi="Arial" w:cs="Arial"/>
          <w:sz w:val="28"/>
          <w:szCs w:val="28"/>
        </w:rPr>
        <w:tab/>
        <w:t>2600752</w:t>
      </w:r>
    </w:p>
    <w:p w:rsidR="00DD63C5" w:rsidRPr="00A706E2" w:rsidRDefault="00DD63C5" w:rsidP="00DD63C5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A706E2">
        <w:rPr>
          <w:rFonts w:ascii="Arial" w:eastAsia="Arial" w:hAnsi="Arial" w:cs="Arial"/>
          <w:sz w:val="28"/>
          <w:szCs w:val="28"/>
        </w:rPr>
        <w:t xml:space="preserve">  Gustavo Luna Guzmán </w:t>
      </w:r>
      <w:r w:rsidRPr="00A706E2">
        <w:rPr>
          <w:rFonts w:ascii="Arial" w:eastAsia="Arial" w:hAnsi="Arial" w:cs="Arial"/>
          <w:sz w:val="28"/>
          <w:szCs w:val="28"/>
        </w:rPr>
        <w:tab/>
      </w:r>
      <w:proofErr w:type="gramStart"/>
      <w:r w:rsidRPr="00A706E2">
        <w:rPr>
          <w:rFonts w:ascii="Arial" w:eastAsia="Arial" w:hAnsi="Arial" w:cs="Arial"/>
          <w:sz w:val="28"/>
          <w:szCs w:val="28"/>
        </w:rPr>
        <w:tab/>
        <w:t xml:space="preserve">  33108514</w:t>
      </w:r>
      <w:proofErr w:type="gramEnd"/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rFonts w:ascii="Arial" w:eastAsia="Arial" w:hAnsi="Arial" w:cs="Arial"/>
          <w:sz w:val="36"/>
          <w:szCs w:val="36"/>
        </w:rPr>
      </w:pPr>
    </w:p>
    <w:p w:rsidR="00DD63C5" w:rsidRPr="00A706E2" w:rsidRDefault="00DD63C5" w:rsidP="00DD63C5">
      <w:pPr>
        <w:rPr>
          <w:sz w:val="36"/>
          <w:szCs w:val="36"/>
        </w:rPr>
      </w:pPr>
      <w:r w:rsidRPr="00A706E2">
        <w:rPr>
          <w:rFonts w:ascii="Arial" w:eastAsia="Arial" w:hAnsi="Arial" w:cs="Arial"/>
          <w:sz w:val="36"/>
          <w:szCs w:val="36"/>
        </w:rPr>
        <w:lastRenderedPageBreak/>
        <w:t>Historial</w:t>
      </w:r>
    </w:p>
    <w:p w:rsidR="00DD63C5" w:rsidRPr="00A706E2" w:rsidRDefault="00DD63C5" w:rsidP="00DD63C5">
      <w:pPr>
        <w:jc w:val="both"/>
        <w:rPr>
          <w:rFonts w:ascii="Arial" w:eastAsia="Arial" w:hAnsi="Arial" w:cs="Arial"/>
          <w:b/>
          <w:sz w:val="28"/>
          <w:szCs w:val="28"/>
          <w:highlight w:val="whit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52"/>
        <w:gridCol w:w="2083"/>
        <w:gridCol w:w="2135"/>
        <w:gridCol w:w="2064"/>
      </w:tblGrid>
      <w:tr w:rsidR="00DD63C5" w:rsidRPr="00A706E2" w:rsidTr="001328A5">
        <w:tc>
          <w:tcPr>
            <w:tcW w:w="2052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083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135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064" w:type="dxa"/>
            <w:shd w:val="clear" w:color="auto" w:fill="C00000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706E2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6E2">
              <w:rPr>
                <w:rFonts w:ascii="Arial" w:hAnsi="Arial" w:cs="Arial"/>
                <w:sz w:val="24"/>
                <w:szCs w:val="24"/>
              </w:rPr>
              <w:t>Juan Mejía</w:t>
            </w: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6E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06E2"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064" w:type="dxa"/>
          </w:tcPr>
          <w:p w:rsidR="00DD63C5" w:rsidRPr="00A706E2" w:rsidRDefault="00DD63C5" w:rsidP="00DD63C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Pr="00A706E2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Ago</w:t>
            </w:r>
            <w:proofErr w:type="spellEnd"/>
            <w:r w:rsidRPr="00A706E2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3C5" w:rsidRPr="00A706E2" w:rsidTr="001328A5">
        <w:tc>
          <w:tcPr>
            <w:tcW w:w="2052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83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35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64" w:type="dxa"/>
          </w:tcPr>
          <w:p w:rsidR="00DD63C5" w:rsidRPr="00A706E2" w:rsidRDefault="00DD63C5" w:rsidP="001328A5">
            <w:pPr>
              <w:pStyle w:val="Sinespaciad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3C5" w:rsidRDefault="00DD63C5" w:rsidP="00DD6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706E2">
        <w:rPr>
          <w:rFonts w:ascii="Times New Roman" w:eastAsia="Times New Roman" w:hAnsi="Times New Roman" w:cs="Times New Roman"/>
          <w:sz w:val="24"/>
          <w:szCs w:val="24"/>
          <w:lang w:eastAsia="es-MX"/>
        </w:rPr>
        <w:t> </w:t>
      </w:r>
    </w:p>
    <w:p w:rsidR="00DD63C5" w:rsidRPr="001A5637" w:rsidRDefault="00DD63C5">
      <w:pPr>
        <w:rPr>
          <w:rFonts w:ascii="Times New Roman" w:eastAsia="Times New Roman" w:hAnsi="Times New Roman" w:cs="Times New Roman"/>
          <w:b/>
          <w:sz w:val="44"/>
          <w:szCs w:val="4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  <w:r w:rsidR="001A5637" w:rsidRPr="001A5637">
        <w:rPr>
          <w:rFonts w:ascii="Times New Roman" w:eastAsia="Times New Roman" w:hAnsi="Times New Roman" w:cs="Times New Roman"/>
          <w:b/>
          <w:sz w:val="44"/>
          <w:szCs w:val="44"/>
          <w:lang w:eastAsia="es-MX"/>
        </w:rPr>
        <w:lastRenderedPageBreak/>
        <w:t>Estado de compromisos (elegir una de las 2 tablas, ambas contienen lo mismo)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6"/>
        <w:gridCol w:w="3488"/>
        <w:gridCol w:w="2270"/>
        <w:gridCol w:w="1624"/>
        <w:gridCol w:w="1312"/>
      </w:tblGrid>
      <w:tr w:rsidR="00AF6151" w:rsidTr="001700CD">
        <w:trPr>
          <w:trHeight w:val="350"/>
        </w:trPr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Fase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Actividad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compromiso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:rsidR="00DD63C5" w:rsidRDefault="00DD63C5" w:rsidP="00DD63C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Estado</w:t>
            </w:r>
          </w:p>
        </w:tc>
      </w:tr>
      <w:tr w:rsidR="00AF6151" w:rsidTr="001700CD">
        <w:tc>
          <w:tcPr>
            <w:tcW w:w="0" w:type="auto"/>
            <w:vMerge w:val="restart"/>
            <w:textDirection w:val="btLr"/>
          </w:tcPr>
          <w:p w:rsidR="00C94E9A" w:rsidRPr="00C94E9A" w:rsidRDefault="00C94E9A" w:rsidP="00C94E9A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94E9A">
              <w:rPr>
                <w:rFonts w:ascii="Times New Roman" w:eastAsia="Times New Roman" w:hAnsi="Times New Roman" w:cs="Times New Roman"/>
                <w:sz w:val="32"/>
                <w:szCs w:val="32"/>
              </w:rPr>
              <w:t>Planeación</w:t>
            </w:r>
          </w:p>
        </w:tc>
        <w:tc>
          <w:tcPr>
            <w:tcW w:w="0" w:type="auto"/>
          </w:tcPr>
          <w:p w:rsidR="00C94E9A" w:rsidRPr="0052074B" w:rsidRDefault="00C94E9A" w:rsidP="00C94E9A">
            <w:r>
              <w:t xml:space="preserve">Project </w:t>
            </w:r>
            <w:proofErr w:type="spellStart"/>
            <w:r w:rsidRPr="0052074B">
              <w:t>Charter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Gustavo Luna, </w:t>
            </w:r>
            <w:proofErr w:type="spellStart"/>
            <w:r w:rsidRPr="0052074B">
              <w:t>Issac</w:t>
            </w:r>
            <w:proofErr w:type="spellEnd"/>
            <w:r w:rsidRPr="0052074B">
              <w:t xml:space="preserve"> </w:t>
            </w:r>
            <w:proofErr w:type="spellStart"/>
            <w:r w:rsidRPr="0052074B">
              <w:t>Jimenez</w:t>
            </w:r>
            <w:proofErr w:type="spellEnd"/>
            <w:r w:rsidRPr="0052074B">
              <w:t xml:space="preserve">, Javier Medina, 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7/6/2018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Carta Inicio de proyecto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7/10/2018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proofErr w:type="spellStart"/>
            <w:r w:rsidRPr="0052074B">
              <w:t>Scope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Javier Medina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7/11/2018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RTM</w:t>
            </w:r>
          </w:p>
        </w:tc>
        <w:tc>
          <w:tcPr>
            <w:tcW w:w="0" w:type="auto"/>
          </w:tcPr>
          <w:p w:rsidR="00C94E9A" w:rsidRPr="0052074B" w:rsidRDefault="00C94E9A" w:rsidP="00C94E9A">
            <w:proofErr w:type="spellStart"/>
            <w:r w:rsidRPr="0052074B">
              <w:t>Issac</w:t>
            </w:r>
            <w:proofErr w:type="spellEnd"/>
            <w:r w:rsidRPr="0052074B">
              <w:t xml:space="preserve"> </w:t>
            </w:r>
            <w:proofErr w:type="spellStart"/>
            <w:r w:rsidRPr="0052074B">
              <w:t>Jimenez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7/17/2018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Schedule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7/23/2018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RBS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7/24/2018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WBS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Gustavo Luna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7/25/2018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>
              <w:t xml:space="preserve">Matriz </w:t>
            </w:r>
            <w:r w:rsidRPr="0052074B">
              <w:t>RACI</w:t>
            </w:r>
          </w:p>
        </w:tc>
        <w:tc>
          <w:tcPr>
            <w:tcW w:w="0" w:type="auto"/>
          </w:tcPr>
          <w:p w:rsidR="00C94E9A" w:rsidRPr="0052074B" w:rsidRDefault="00C94E9A" w:rsidP="00C94E9A">
            <w:proofErr w:type="spellStart"/>
            <w:r w:rsidRPr="0052074B">
              <w:t>Issac</w:t>
            </w:r>
            <w:proofErr w:type="spellEnd"/>
            <w:r w:rsidRPr="0052074B">
              <w:t xml:space="preserve"> </w:t>
            </w:r>
            <w:proofErr w:type="spellStart"/>
            <w:r w:rsidRPr="0052074B">
              <w:t>Jimenez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7/27/2018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>
              <w:t xml:space="preserve">Plan de </w:t>
            </w:r>
            <w:r w:rsidRPr="0052074B">
              <w:t>Comunicación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Juan Mejía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8/2/2018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Plan de Costos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8/6/2018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Plan de Calidad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8/10/2018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>Plan de Riesgos</w:t>
            </w:r>
          </w:p>
        </w:tc>
        <w:tc>
          <w:tcPr>
            <w:tcW w:w="0" w:type="auto"/>
          </w:tcPr>
          <w:p w:rsidR="00C94E9A" w:rsidRPr="0052074B" w:rsidRDefault="00C94E9A" w:rsidP="00C94E9A">
            <w:r w:rsidRPr="0052074B">
              <w:t xml:space="preserve">Juan </w:t>
            </w:r>
            <w:proofErr w:type="spellStart"/>
            <w:r w:rsidRPr="0052074B">
              <w:t>Mejia</w:t>
            </w:r>
            <w:proofErr w:type="spellEnd"/>
          </w:p>
        </w:tc>
        <w:tc>
          <w:tcPr>
            <w:tcW w:w="0" w:type="auto"/>
          </w:tcPr>
          <w:p w:rsidR="00C94E9A" w:rsidRDefault="00C94E9A" w:rsidP="00C94E9A">
            <w:r w:rsidRPr="0052074B">
              <w:t>8/16/2018</w:t>
            </w:r>
          </w:p>
        </w:tc>
        <w:tc>
          <w:tcPr>
            <w:tcW w:w="0" w:type="auto"/>
          </w:tcPr>
          <w:p w:rsidR="00C94E9A" w:rsidRPr="001700CD" w:rsidRDefault="001700CD" w:rsidP="001700CD">
            <w:r>
              <w:t>Completado</w:t>
            </w:r>
          </w:p>
        </w:tc>
      </w:tr>
      <w:tr w:rsidR="00C94E9A" w:rsidTr="001700CD">
        <w:tc>
          <w:tcPr>
            <w:tcW w:w="0" w:type="auto"/>
            <w:gridSpan w:val="5"/>
            <w:shd w:val="clear" w:color="auto" w:fill="D0CECE" w:themeFill="background2" w:themeFillShade="E6"/>
          </w:tcPr>
          <w:p w:rsidR="00C94E9A" w:rsidRDefault="00C94E9A" w:rsidP="00DD63C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6151" w:rsidTr="001700CD">
        <w:tc>
          <w:tcPr>
            <w:tcW w:w="0" w:type="auto"/>
            <w:vMerge w:val="restart"/>
            <w:textDirection w:val="btLr"/>
          </w:tcPr>
          <w:p w:rsidR="00C94E9A" w:rsidRPr="001700CD" w:rsidRDefault="001700CD" w:rsidP="001700CD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Conceptualización 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Descripción de requisitos funcionales y no funcionales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y elección de protocolo de red inalámbrico a utilizar.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7/25/2018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de tecnologías que trabajen con el protocolo elegido.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7/30/2018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de sensores de medición en el Mercado.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8/3/2018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Evaluación de Microcontroladores  en el Mercado.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8/9/2018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Descripción de requisitos funcionales y no funcionales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 xml:space="preserve">Evaluación de </w:t>
            </w:r>
            <w:proofErr w:type="spellStart"/>
            <w:r>
              <w:t>gateways</w:t>
            </w:r>
            <w:proofErr w:type="spellEnd"/>
            <w:r>
              <w:t xml:space="preserve"> en el Mercado de acuerdo con el radio elegido.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Javier Medina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7/26/2018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Descripción de requisitos funcionales y no funcionales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7/20/2018</w:t>
            </w:r>
          </w:p>
        </w:tc>
        <w:tc>
          <w:tcPr>
            <w:tcW w:w="0" w:type="auto"/>
          </w:tcPr>
          <w:p w:rsidR="00C94E9A" w:rsidRPr="001700CD" w:rsidRDefault="001700CD" w:rsidP="00C94E9A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AF6151" w:rsidTr="001700CD">
        <w:tc>
          <w:tcPr>
            <w:tcW w:w="0" w:type="auto"/>
            <w:vMerge/>
          </w:tcPr>
          <w:p w:rsidR="00C94E9A" w:rsidRDefault="00C94E9A" w:rsidP="00C94E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 xml:space="preserve">arquitectura de </w:t>
            </w:r>
            <w:r w:rsidR="001700CD">
              <w:t>sistema</w:t>
            </w:r>
          </w:p>
        </w:tc>
        <w:tc>
          <w:tcPr>
            <w:tcW w:w="0" w:type="auto"/>
            <w:vAlign w:val="bottom"/>
          </w:tcPr>
          <w:p w:rsidR="00C94E9A" w:rsidRDefault="00C94E9A" w:rsidP="00C94E9A">
            <w:r>
              <w:t>Gustavo Luna</w:t>
            </w:r>
          </w:p>
        </w:tc>
        <w:tc>
          <w:tcPr>
            <w:tcW w:w="0" w:type="auto"/>
            <w:vAlign w:val="bottom"/>
          </w:tcPr>
          <w:p w:rsidR="00C94E9A" w:rsidRDefault="00C94E9A" w:rsidP="00AF6151">
            <w:r>
              <w:t>7/26/2018</w:t>
            </w:r>
          </w:p>
        </w:tc>
        <w:tc>
          <w:tcPr>
            <w:tcW w:w="0" w:type="auto"/>
          </w:tcPr>
          <w:p w:rsidR="00C94E9A" w:rsidRPr="001700CD" w:rsidRDefault="001700CD" w:rsidP="001700CD">
            <w:pPr>
              <w:spacing w:before="100" w:beforeAutospacing="1" w:after="100" w:afterAutospacing="1"/>
            </w:pPr>
            <w:r>
              <w:t>Completado</w:t>
            </w:r>
          </w:p>
        </w:tc>
      </w:tr>
      <w:tr w:rsidR="001700CD" w:rsidTr="004646AB">
        <w:tc>
          <w:tcPr>
            <w:tcW w:w="0" w:type="auto"/>
            <w:gridSpan w:val="5"/>
          </w:tcPr>
          <w:p w:rsidR="001700CD" w:rsidRPr="00AF6151" w:rsidRDefault="001700CD" w:rsidP="00AF6151"/>
        </w:tc>
      </w:tr>
      <w:tr w:rsidR="00AF6151" w:rsidTr="00AF6151">
        <w:tc>
          <w:tcPr>
            <w:tcW w:w="0" w:type="auto"/>
            <w:vMerge w:val="restart"/>
            <w:textDirection w:val="btLr"/>
          </w:tcPr>
          <w:p w:rsidR="00AF6151" w:rsidRPr="00AF6151" w:rsidRDefault="00AF6151" w:rsidP="00AF6151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F6151">
              <w:rPr>
                <w:rFonts w:ascii="Times New Roman" w:eastAsia="Times New Roman" w:hAnsi="Times New Roman" w:cs="Times New Roman"/>
                <w:sz w:val="32"/>
                <w:szCs w:val="32"/>
              </w:rPr>
              <w:t>Elaboración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y análisis de Hardware del dispositivo a nivel de bloques.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8/14/2018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a bloques de periféricos en el Firmware.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8/14/2018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Maquina de estados de Firmware de dispositivos.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8/17/2018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esquemático eléctrico de dispositivo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8/27/2018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Diseño de </w:t>
            </w:r>
            <w:proofErr w:type="spellStart"/>
            <w:r>
              <w:t>Layout</w:t>
            </w:r>
            <w:proofErr w:type="spellEnd"/>
            <w:r>
              <w:t xml:space="preserve"> del dispositivo.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9/10/2018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Diagrama de </w:t>
            </w:r>
            <w:proofErr w:type="spellStart"/>
            <w:r>
              <w:t>topologia</w:t>
            </w:r>
            <w:proofErr w:type="spellEnd"/>
            <w:r>
              <w:t xml:space="preserve"> de red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7/31/2018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de flujo para script de administración de la red.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7/31/2018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de flujo script para la comunicación entre clientes de server con dispositivos finales.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8/3/2018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Diagrama de flujo script para la actualización de firmware de dispositivos finales.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8/8/2018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Completado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Diagrama de flujo script para la actualización remota de scripts en Gateway. 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8/13/2018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BD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8/20/2018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Software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 xml:space="preserve">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8/20/2018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FA28B6">
        <w:tc>
          <w:tcPr>
            <w:tcW w:w="0" w:type="auto"/>
            <w:vMerge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Diseño de Interfaces de comunicaciones</w:t>
            </w:r>
          </w:p>
        </w:tc>
        <w:tc>
          <w:tcPr>
            <w:tcW w:w="0" w:type="auto"/>
            <w:vAlign w:val="bottom"/>
          </w:tcPr>
          <w:p w:rsidR="00AF6151" w:rsidRDefault="00AF6151" w:rsidP="001700CD">
            <w:r>
              <w:t>Javier Medina</w:t>
            </w:r>
          </w:p>
        </w:tc>
        <w:tc>
          <w:tcPr>
            <w:tcW w:w="0" w:type="auto"/>
            <w:vAlign w:val="bottom"/>
          </w:tcPr>
          <w:p w:rsidR="00AF6151" w:rsidRDefault="00AF6151" w:rsidP="00AF6151">
            <w:r>
              <w:t>8/17/2018</w:t>
            </w:r>
          </w:p>
        </w:tc>
        <w:tc>
          <w:tcPr>
            <w:tcW w:w="0" w:type="auto"/>
          </w:tcPr>
          <w:p w:rsidR="00AF6151" w:rsidRPr="001700CD" w:rsidRDefault="00AF6151" w:rsidP="001700CD">
            <w:r>
              <w:t>No Iniciado</w:t>
            </w:r>
          </w:p>
        </w:tc>
      </w:tr>
      <w:tr w:rsidR="00AF6151" w:rsidTr="00AF6151">
        <w:tc>
          <w:tcPr>
            <w:tcW w:w="0" w:type="auto"/>
            <w:gridSpan w:val="5"/>
            <w:shd w:val="clear" w:color="auto" w:fill="D0CECE" w:themeFill="background2" w:themeFillShade="E6"/>
          </w:tcPr>
          <w:p w:rsidR="00AF6151" w:rsidRPr="001700CD" w:rsidRDefault="00AF6151" w:rsidP="001700CD"/>
        </w:tc>
      </w:tr>
      <w:tr w:rsidR="00AF6151" w:rsidTr="00AF6151">
        <w:tc>
          <w:tcPr>
            <w:tcW w:w="0" w:type="auto"/>
            <w:vMerge w:val="restart"/>
            <w:textDirection w:val="btLr"/>
          </w:tcPr>
          <w:p w:rsidR="00AF6151" w:rsidRPr="00AF6151" w:rsidRDefault="00AF6151" w:rsidP="00965F18">
            <w:pPr>
              <w:spacing w:before="100" w:beforeAutospacing="1" w:after="100" w:afterAutospacing="1"/>
              <w:ind w:left="113" w:right="11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F6151">
              <w:rPr>
                <w:rFonts w:ascii="Times New Roman" w:eastAsia="Times New Roman" w:hAnsi="Times New Roman" w:cs="Times New Roman"/>
                <w:sz w:val="32"/>
                <w:szCs w:val="32"/>
              </w:rPr>
              <w:t>Construcción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Dispositivo de </w:t>
            </w:r>
            <w:proofErr w:type="spellStart"/>
            <w:r>
              <w:t>sensado</w:t>
            </w:r>
            <w:proofErr w:type="spellEnd"/>
          </w:p>
          <w:p w:rsidR="00AF6151" w:rsidRDefault="00AF6151" w:rsidP="00AF6151"/>
          <w:p w:rsidR="00AF6151" w:rsidRDefault="00AF6151" w:rsidP="00AF6151"/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Javier Medina, </w:t>
            </w:r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10/5/2018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No Iniciado</w:t>
            </w:r>
          </w:p>
        </w:tc>
      </w:tr>
      <w:tr w:rsidR="00AF6151" w:rsidTr="002A1FB9">
        <w:tc>
          <w:tcPr>
            <w:tcW w:w="0" w:type="auto"/>
            <w:vMerge/>
          </w:tcPr>
          <w:p w:rsidR="00AF6151" w:rsidRDefault="00AF6151" w:rsidP="00AF61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Gateway (Administrador de Dispositivos)</w:t>
            </w:r>
          </w:p>
          <w:p w:rsidR="00AF6151" w:rsidRDefault="00AF6151" w:rsidP="00AF6151"/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Javier Medina, </w:t>
            </w:r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9/19/2018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No Iniciado</w:t>
            </w:r>
          </w:p>
        </w:tc>
      </w:tr>
      <w:tr w:rsidR="00AF6151" w:rsidTr="002A1FB9">
        <w:tc>
          <w:tcPr>
            <w:tcW w:w="0" w:type="auto"/>
            <w:vMerge/>
          </w:tcPr>
          <w:p w:rsidR="00AF6151" w:rsidRDefault="00AF6151" w:rsidP="00AF61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Software Sistemas de Recolección</w:t>
            </w:r>
          </w:p>
          <w:p w:rsidR="00AF6151" w:rsidRDefault="00AF6151" w:rsidP="00AF6151"/>
        </w:tc>
        <w:tc>
          <w:tcPr>
            <w:tcW w:w="0" w:type="auto"/>
            <w:vAlign w:val="center"/>
          </w:tcPr>
          <w:p w:rsidR="00AF6151" w:rsidRDefault="00AF6151" w:rsidP="00AF6151">
            <w:r>
              <w:t xml:space="preserve">Javier Medina, </w:t>
            </w:r>
            <w:proofErr w:type="spellStart"/>
            <w:r>
              <w:t>Issac</w:t>
            </w:r>
            <w:proofErr w:type="spellEnd"/>
            <w:r>
              <w:t xml:space="preserve"> </w:t>
            </w:r>
            <w:proofErr w:type="spellStart"/>
            <w:r>
              <w:t>Jimenez</w:t>
            </w:r>
            <w:proofErr w:type="spellEnd"/>
            <w:r>
              <w:t xml:space="preserve">, Juan </w:t>
            </w:r>
            <w:proofErr w:type="spellStart"/>
            <w:r>
              <w:t>Mejia</w:t>
            </w:r>
            <w:proofErr w:type="spellEnd"/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10/1/2018</w:t>
            </w:r>
          </w:p>
        </w:tc>
        <w:tc>
          <w:tcPr>
            <w:tcW w:w="0" w:type="auto"/>
            <w:vAlign w:val="center"/>
          </w:tcPr>
          <w:p w:rsidR="00AF6151" w:rsidRDefault="00AF6151" w:rsidP="00AF6151">
            <w:r>
              <w:t>No Iniciado</w:t>
            </w:r>
          </w:p>
        </w:tc>
      </w:tr>
      <w:tr w:rsidR="00AF6151" w:rsidTr="00AF6151">
        <w:tc>
          <w:tcPr>
            <w:tcW w:w="0" w:type="auto"/>
            <w:gridSpan w:val="5"/>
            <w:shd w:val="clear" w:color="auto" w:fill="D0CECE" w:themeFill="background2" w:themeFillShade="E6"/>
          </w:tcPr>
          <w:p w:rsidR="00AF6151" w:rsidRPr="001700CD" w:rsidRDefault="00AF6151" w:rsidP="001700CD"/>
        </w:tc>
      </w:tr>
      <w:tr w:rsidR="00AF6151" w:rsidTr="001700CD">
        <w:tc>
          <w:tcPr>
            <w:tcW w:w="0" w:type="auto"/>
          </w:tcPr>
          <w:p w:rsidR="00AF6151" w:rsidRDefault="00AF6151" w:rsidP="001700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AF6151" w:rsidRPr="001700CD" w:rsidRDefault="00AF6151" w:rsidP="001700CD">
            <w:r>
              <w:t>Cierre</w:t>
            </w:r>
          </w:p>
        </w:tc>
        <w:tc>
          <w:tcPr>
            <w:tcW w:w="0" w:type="auto"/>
          </w:tcPr>
          <w:p w:rsidR="00AF6151" w:rsidRPr="001700CD" w:rsidRDefault="00790AFC" w:rsidP="001700CD">
            <w:r>
              <w:t>Gustavo Luna</w:t>
            </w:r>
          </w:p>
        </w:tc>
        <w:tc>
          <w:tcPr>
            <w:tcW w:w="0" w:type="auto"/>
          </w:tcPr>
          <w:p w:rsidR="00AF6151" w:rsidRPr="001700CD" w:rsidRDefault="00790AFC" w:rsidP="001700CD">
            <w:r>
              <w:t>11/14/2018</w:t>
            </w:r>
          </w:p>
        </w:tc>
        <w:tc>
          <w:tcPr>
            <w:tcW w:w="0" w:type="auto"/>
          </w:tcPr>
          <w:p w:rsidR="00AF6151" w:rsidRPr="001700CD" w:rsidRDefault="00790AFC" w:rsidP="001700CD">
            <w:r>
              <w:t>No Iniciado</w:t>
            </w:r>
          </w:p>
        </w:tc>
      </w:tr>
    </w:tbl>
    <w:p w:rsidR="00DD63C5" w:rsidRPr="00A706E2" w:rsidRDefault="00DD63C5" w:rsidP="00DD63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"/>
        <w:gridCol w:w="3546"/>
        <w:gridCol w:w="2308"/>
        <w:gridCol w:w="1636"/>
        <w:gridCol w:w="1258"/>
      </w:tblGrid>
      <w:tr w:rsidR="00360930" w:rsidRPr="00360930" w:rsidTr="0036093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Fase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Fecha de compromiso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6EE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Estado</w:t>
            </w:r>
          </w:p>
        </w:tc>
      </w:tr>
      <w:tr w:rsidR="00360930" w:rsidRPr="00360930" w:rsidTr="00360930">
        <w:trPr>
          <w:trHeight w:val="9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B3"/>
            <w:textDirection w:val="btLr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>Planeación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Project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Gustavo Luna,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Javier Medina,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Carta Inicio de proyecto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Scope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7/11/2018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RTM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7/17/2018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Schedule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7/24/2018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7/25/2018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Matriz RACI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6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Comunicación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Juan Mejía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Costos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Calidad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Plan de Riesgos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B3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</w:tr>
      <w:tr w:rsidR="00360930" w:rsidRPr="00360930" w:rsidTr="00360930">
        <w:trPr>
          <w:trHeight w:val="12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textDirection w:val="btLr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 xml:space="preserve">Conceptualización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 de requisitos funcionales y no funcionales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7/20/2018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y elección de protocolo de red inalámbrico a utilizar.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7/25/2018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de tecnologías que trabajen con el protocolo elegido.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7/30/2018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de sensores de medición en el Mercado.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Evaluación de Microcontroladores  en el Mercado.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8/9/2018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 de requisitos funcionales y no funcionales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Evaluación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gateways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en el Mercado de acuerdo con el radio elegido.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 de requisitos funcionales y no funcionales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6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arquitectura de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7/26/2018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lastRenderedPageBreak/>
              <w:t> </w:t>
            </w:r>
          </w:p>
        </w:tc>
      </w:tr>
      <w:tr w:rsidR="00360930" w:rsidRPr="00360930" w:rsidTr="00360930">
        <w:trPr>
          <w:trHeight w:val="181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textDirection w:val="btLr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>Elaboración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y análisis de Hardware del dispositivo a nivel de bloques.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8/14/2018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a bloques de periféricos en el Firmware.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8/14/2018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Maquina de estados de Firmware de dispositivos.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12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esquemático eléctrico de dispositivo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9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Diseño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Layout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del dispositivo.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9/10/2018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9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Diagrama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topologia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de 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7/31/2018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5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de flujo para script de administración de la red.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7/31/2018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21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de flujo script para la comunicación entre clientes de server con dispositivos finales.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Diagrama de flujo script para la actualización de firmware de dispositivos finales.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8/8/2018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Completado</w:t>
            </w:r>
          </w:p>
        </w:tc>
      </w:tr>
      <w:tr w:rsidR="00360930" w:rsidRPr="00360930" w:rsidTr="00360930">
        <w:trPr>
          <w:trHeight w:val="1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Diagrama de flujo script para la actualización remota de scripts en Gateway.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8/13/2018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Iniciado</w:t>
            </w:r>
          </w:p>
        </w:tc>
      </w:tr>
      <w:tr w:rsidR="00360930" w:rsidRPr="00360930" w:rsidTr="00360930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BD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6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Software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8/20/2018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9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Diseño de Interfaces de comunicaciones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Javier Medina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8/17/2018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</w:tr>
      <w:tr w:rsidR="00360930" w:rsidRPr="00360930" w:rsidTr="00360930">
        <w:trPr>
          <w:trHeight w:val="88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textDirection w:val="btLr"/>
            <w:vAlign w:val="center"/>
            <w:hideMark/>
          </w:tcPr>
          <w:p w:rsidR="00360930" w:rsidRPr="00360930" w:rsidRDefault="00360930" w:rsidP="00E036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  <w:t>Construcción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Dispositivo de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sensado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Javier Medina,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10/5/2018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11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Gateway (Administrador de Dispositivos)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Javier Medina,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9/19/2018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11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Software Sistemas de Recolección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Javier Medina,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Issac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Jimenez</w:t>
            </w:r>
            <w:proofErr w:type="spellEnd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, Juan </w:t>
            </w:r>
            <w:proofErr w:type="spellStart"/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Mejia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10/1/2018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  <w:tr w:rsidR="00360930" w:rsidRPr="00360930" w:rsidTr="00360930">
        <w:trPr>
          <w:trHeight w:val="3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gridSpan w:val="5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 </w:t>
            </w:r>
          </w:p>
        </w:tc>
      </w:tr>
      <w:tr w:rsidR="00360930" w:rsidRPr="00360930" w:rsidTr="00360930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609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Cierre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Gustavo Luna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11/14/2018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60930" w:rsidRPr="00360930" w:rsidRDefault="00360930" w:rsidP="003609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</w:pPr>
            <w:r w:rsidRPr="00360930">
              <w:rPr>
                <w:rFonts w:ascii="Calibri" w:eastAsia="Times New Roman" w:hAnsi="Calibri" w:cs="Calibri"/>
                <w:b/>
                <w:bCs/>
                <w:color w:val="9C6500"/>
                <w:lang w:eastAsia="es-MX"/>
              </w:rPr>
              <w:t>No Iniciado</w:t>
            </w:r>
          </w:p>
        </w:tc>
      </w:tr>
    </w:tbl>
    <w:p w:rsidR="00330023" w:rsidRDefault="00330023"/>
    <w:p w:rsidR="001A5637" w:rsidRDefault="001A5637">
      <w:pPr>
        <w:rPr>
          <w:b/>
          <w:sz w:val="44"/>
        </w:rPr>
      </w:pPr>
      <w:r w:rsidRPr="001A5637">
        <w:rPr>
          <w:b/>
          <w:sz w:val="44"/>
        </w:rPr>
        <w:t>Estado Actual de Riesgos</w:t>
      </w:r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20" w:firstRow="1" w:lastRow="0" w:firstColumn="0" w:lastColumn="0" w:noHBand="0" w:noVBand="1"/>
      </w:tblPr>
      <w:tblGrid>
        <w:gridCol w:w="2072"/>
        <w:gridCol w:w="2725"/>
        <w:gridCol w:w="2014"/>
        <w:gridCol w:w="1619"/>
        <w:gridCol w:w="925"/>
      </w:tblGrid>
      <w:tr w:rsidR="001A5637" w:rsidRPr="001A5637" w:rsidTr="001A5637">
        <w:trPr>
          <w:trHeight w:val="1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lastRenderedPageBreak/>
              <w:t>Riesgo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Impacto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Plan de Respuesta al Riesgo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Responsable del Plan de Respuesta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MX"/>
              </w:rPr>
              <w:t>Estado</w:t>
            </w:r>
          </w:p>
        </w:tc>
      </w:tr>
      <w:tr w:rsidR="001A5637" w:rsidRPr="001A5637" w:rsidTr="001A5637">
        <w:trPr>
          <w:trHeight w:val="373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Asignación y Organización del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 Costo, Alcance, Calidad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Planeación con anticipación, asignación de tareas previo a viajes de trabajo de los miembros del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6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Elevada Carga de trabajo en la empresa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 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Planear con holgura para prevenir que los días que no se pueda trabajar en el proyecto no afecten el plan de trabajo.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6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Falla del equipo de trabajo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 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Planear mantenimiento preventivo al equipo de trabajo en días festivos o en días no laborables.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37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lastRenderedPageBreak/>
              <w:t>Incapacidades y vacaciones del 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Tiempo,Alcance</w:t>
            </w:r>
            <w:proofErr w:type="spellEnd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, Costo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Al momento de diseñar el plan tomar en cuenta las vacaciones e incapacidades de los empleados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Incidentes no controlados en la empresa (fallas eléctricas, de redes de comunicación, desastres naturales)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Proveer a los empleados herramientas para continuar su trabajo remotamente.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3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Rotación del personal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Tiempo,Costo,Calidad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Tener ubicadas empresas </w:t>
            </w: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outsourcing</w:t>
            </w:r>
            <w:proofErr w:type="spellEnd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 capaces de proveer recursos con las habilidades técnicas requeridas para desarrollar el producto.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262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lastRenderedPageBreak/>
              <w:t>Modificaciones del Diseño por cambios de requerimientos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Notificarle al cliente que los cambios en requerimientos impactan las fechas de planeación y la cotización existentes y en caso de acordar nuevas fechas y costos actualizar el documento de la cotización y el plan de trabajo.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7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Implementación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Capacitar al usuario del sistema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7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Verificación y validación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Incluir en el plan el tiempo para ciclos de validación en cada fase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  <w:tr w:rsidR="001A5637" w:rsidRPr="001A5637" w:rsidTr="001A5637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Bug </w:t>
            </w: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fixing</w:t>
            </w:r>
            <w:proofErr w:type="spellEnd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Tiempo,Costo,Alcance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ES" w:eastAsia="es-MX"/>
              </w:rPr>
              <w:t>Incluir un periodo para poder arreglar los desperfectos después de cada ciclo de pruebas completas y planear validaciones del mismo.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Todo el equipo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2DEEF"/>
            <w:vAlign w:val="center"/>
            <w:hideMark/>
          </w:tcPr>
          <w:p w:rsidR="001A5637" w:rsidRPr="001A5637" w:rsidRDefault="001A5637" w:rsidP="001A56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1A563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OK</w:t>
            </w:r>
          </w:p>
        </w:tc>
      </w:tr>
    </w:tbl>
    <w:p w:rsidR="001A5637" w:rsidRPr="001A5637" w:rsidRDefault="001A5637">
      <w:pPr>
        <w:rPr>
          <w:b/>
          <w:sz w:val="44"/>
        </w:rPr>
      </w:pPr>
    </w:p>
    <w:sectPr w:rsidR="001A5637" w:rsidRPr="001A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21"/>
    <w:rsid w:val="001700CD"/>
    <w:rsid w:val="001A5637"/>
    <w:rsid w:val="001A6521"/>
    <w:rsid w:val="00330023"/>
    <w:rsid w:val="00360930"/>
    <w:rsid w:val="00790AFC"/>
    <w:rsid w:val="00965F18"/>
    <w:rsid w:val="00AF6151"/>
    <w:rsid w:val="00C94E9A"/>
    <w:rsid w:val="00DD63C5"/>
    <w:rsid w:val="00E0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ABB7"/>
  <w15:chartTrackingRefBased/>
  <w15:docId w15:val="{DD2E9353-3570-4362-AA12-036C31A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D63C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aconcuadrcula">
    <w:name w:val="Table Grid"/>
    <w:basedOn w:val="Tablanormal"/>
    <w:uiPriority w:val="39"/>
    <w:rsid w:val="00DD63C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DD63C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5oscura">
    <w:name w:val="Grid Table 5 Dark"/>
    <w:basedOn w:val="Tablanormal"/>
    <w:uiPriority w:val="50"/>
    <w:rsid w:val="00DD63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7AB89-EEAC-4BAA-9956-6BC857175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1291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5</cp:revision>
  <dcterms:created xsi:type="dcterms:W3CDTF">2018-08-12T21:22:00Z</dcterms:created>
  <dcterms:modified xsi:type="dcterms:W3CDTF">2018-08-12T22:43:00Z</dcterms:modified>
</cp:coreProperties>
</file>