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14010" w14:textId="4CC05CD5" w:rsidR="00C30526" w:rsidRDefault="00A9581C" w:rsidP="00A9581C">
      <w:pPr>
        <w:jc w:val="center"/>
        <w:rPr>
          <w:b/>
          <w:bCs/>
        </w:rPr>
      </w:pPr>
      <w:r>
        <w:rPr>
          <w:b/>
          <w:bCs/>
        </w:rPr>
        <w:t>ARCHITECTURE DIAGRAM</w:t>
      </w:r>
    </w:p>
    <w:p w14:paraId="0131EBB6" w14:textId="366521F0" w:rsidR="00C30526" w:rsidRDefault="00C30526" w:rsidP="001B1EF9">
      <w:pPr>
        <w:rPr>
          <w:b/>
          <w:bCs/>
        </w:rPr>
      </w:pPr>
      <w:r w:rsidRPr="00C30526">
        <w:rPr>
          <w:b/>
          <w:bCs/>
          <w:noProof/>
        </w:rPr>
        <w:drawing>
          <wp:inline distT="0" distB="0" distL="0" distR="0" wp14:anchorId="60D3BB5E" wp14:editId="7109C1C7">
            <wp:extent cx="5943600" cy="2576830"/>
            <wp:effectExtent l="0" t="0" r="0" b="0"/>
            <wp:docPr id="176758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6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B21" w14:textId="77777777" w:rsidR="00C30526" w:rsidRDefault="00C30526" w:rsidP="001B1EF9">
      <w:pPr>
        <w:rPr>
          <w:b/>
          <w:bCs/>
        </w:rPr>
      </w:pPr>
    </w:p>
    <w:p w14:paraId="08410608" w14:textId="77777777" w:rsidR="00C30526" w:rsidRDefault="00C30526" w:rsidP="001B1EF9">
      <w:pPr>
        <w:rPr>
          <w:b/>
          <w:bCs/>
        </w:rPr>
      </w:pPr>
    </w:p>
    <w:p w14:paraId="774EB3AF" w14:textId="77777777" w:rsidR="00C30526" w:rsidRDefault="00C30526" w:rsidP="001B1EF9">
      <w:pPr>
        <w:rPr>
          <w:b/>
          <w:bCs/>
        </w:rPr>
      </w:pPr>
    </w:p>
    <w:p w14:paraId="301F074B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Azure Data Engineering: Streamlined Integration with Data Factory, Databricks, Synapse Analytics, and Tableau</w:t>
      </w:r>
    </w:p>
    <w:p w14:paraId="31679F50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Table of Contents</w:t>
      </w:r>
    </w:p>
    <w:p w14:paraId="6F579C72" w14:textId="77777777" w:rsidR="00F673B6" w:rsidRPr="00F673B6" w:rsidRDefault="00F673B6" w:rsidP="00F673B6">
      <w:pPr>
        <w:numPr>
          <w:ilvl w:val="0"/>
          <w:numId w:val="12"/>
        </w:numPr>
      </w:pPr>
      <w:r w:rsidRPr="00F673B6">
        <w:t>Project Overview</w:t>
      </w:r>
    </w:p>
    <w:p w14:paraId="0F19C032" w14:textId="77777777" w:rsidR="00F673B6" w:rsidRPr="00F673B6" w:rsidRDefault="00F673B6" w:rsidP="00F673B6">
      <w:pPr>
        <w:numPr>
          <w:ilvl w:val="0"/>
          <w:numId w:val="12"/>
        </w:numPr>
      </w:pPr>
      <w:r w:rsidRPr="00F673B6">
        <w:t>Architecture</w:t>
      </w:r>
    </w:p>
    <w:p w14:paraId="69EEFE86" w14:textId="77777777" w:rsidR="00F673B6" w:rsidRPr="00F673B6" w:rsidRDefault="00F673B6" w:rsidP="00F673B6">
      <w:pPr>
        <w:numPr>
          <w:ilvl w:val="0"/>
          <w:numId w:val="12"/>
        </w:numPr>
      </w:pPr>
      <w:r w:rsidRPr="00F673B6">
        <w:t>Setup</w:t>
      </w:r>
    </w:p>
    <w:p w14:paraId="10A75C02" w14:textId="77777777" w:rsidR="00F673B6" w:rsidRPr="00F673B6" w:rsidRDefault="00F673B6" w:rsidP="00F673B6">
      <w:pPr>
        <w:numPr>
          <w:ilvl w:val="0"/>
          <w:numId w:val="12"/>
        </w:numPr>
      </w:pPr>
      <w:r w:rsidRPr="00F673B6">
        <w:t>Execution</w:t>
      </w:r>
    </w:p>
    <w:p w14:paraId="7F817FD4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Project Overview</w:t>
      </w:r>
    </w:p>
    <w:p w14:paraId="2611F6AE" w14:textId="77777777" w:rsidR="00F673B6" w:rsidRPr="00F673B6" w:rsidRDefault="00F673B6" w:rsidP="00F673B6">
      <w:r w:rsidRPr="00F673B6">
        <w:t>This project outlines a complete data engineering solution implemented on Microsoft Azure, showcasing how to transform raw data into actionable insights through a series of orchestrated steps. The solution employs a layered architecture to organize data and utilizes Azure Data Factory, Azure Databricks, Azure Synapse Analytics, and Tableau for data visualization.</w:t>
      </w:r>
    </w:p>
    <w:p w14:paraId="1A31450F" w14:textId="349449DC" w:rsidR="00F673B6" w:rsidRPr="00F673B6" w:rsidRDefault="00F673B6" w:rsidP="00F673B6">
      <w:r w:rsidRPr="00F673B6">
        <w:rPr>
          <w:i/>
          <w:iCs/>
        </w:rPr>
        <w:t>GitHub Dataset link</w:t>
      </w:r>
      <w:r w:rsidRPr="00F673B6">
        <w:t xml:space="preserve">: </w:t>
      </w:r>
      <w:hyperlink r:id="rId6" w:tgtFrame="_new" w:history="1">
        <w:r w:rsidRPr="00F673B6">
          <w:rPr>
            <w:rStyle w:val="Hyperlink"/>
          </w:rPr>
          <w:t>GitHub Datasets</w:t>
        </w:r>
      </w:hyperlink>
    </w:p>
    <w:p w14:paraId="6F330DBD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Architecture</w:t>
      </w:r>
    </w:p>
    <w:p w14:paraId="14A2FBD5" w14:textId="77777777" w:rsidR="00F673B6" w:rsidRPr="00F673B6" w:rsidRDefault="00F673B6" w:rsidP="00F673B6">
      <w:r w:rsidRPr="00F673B6">
        <w:lastRenderedPageBreak/>
        <w:t>The solution comprises two key layers for data management:</w:t>
      </w:r>
    </w:p>
    <w:p w14:paraId="4BA3CAB5" w14:textId="77777777" w:rsidR="00F673B6" w:rsidRPr="00F673B6" w:rsidRDefault="00F673B6" w:rsidP="00F673B6">
      <w:pPr>
        <w:numPr>
          <w:ilvl w:val="0"/>
          <w:numId w:val="13"/>
        </w:numPr>
      </w:pPr>
      <w:r w:rsidRPr="00F673B6">
        <w:rPr>
          <w:b/>
          <w:bCs/>
        </w:rPr>
        <w:t>Raw Data Layer</w:t>
      </w:r>
      <w:r w:rsidRPr="00F673B6">
        <w:t>: Ingests unprocessed data.</w:t>
      </w:r>
    </w:p>
    <w:p w14:paraId="65A461A9" w14:textId="77777777" w:rsidR="00F673B6" w:rsidRPr="00F673B6" w:rsidRDefault="00F673B6" w:rsidP="00F673B6">
      <w:pPr>
        <w:numPr>
          <w:ilvl w:val="0"/>
          <w:numId w:val="13"/>
        </w:numPr>
      </w:pPr>
      <w:r w:rsidRPr="00F673B6">
        <w:rPr>
          <w:b/>
          <w:bCs/>
        </w:rPr>
        <w:t>Transformed Data Layer</w:t>
      </w:r>
      <w:r w:rsidRPr="00F673B6">
        <w:t>: Cleans, processes, and refines data for analysis.</w:t>
      </w:r>
    </w:p>
    <w:p w14:paraId="6E437D6A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Azure Services Used:</w:t>
      </w:r>
    </w:p>
    <w:p w14:paraId="2E2F305D" w14:textId="77777777" w:rsidR="00F673B6" w:rsidRPr="00F673B6" w:rsidRDefault="00F673B6" w:rsidP="00F673B6">
      <w:pPr>
        <w:numPr>
          <w:ilvl w:val="0"/>
          <w:numId w:val="14"/>
        </w:numPr>
      </w:pPr>
      <w:r w:rsidRPr="00F673B6">
        <w:rPr>
          <w:b/>
          <w:bCs/>
        </w:rPr>
        <w:t>Azure Data Factory</w:t>
      </w:r>
      <w:r w:rsidRPr="00F673B6">
        <w:t>: Manages and automates data pipelines.</w:t>
      </w:r>
    </w:p>
    <w:p w14:paraId="635F2624" w14:textId="77777777" w:rsidR="00F673B6" w:rsidRPr="00F673B6" w:rsidRDefault="00F673B6" w:rsidP="00F673B6">
      <w:pPr>
        <w:numPr>
          <w:ilvl w:val="0"/>
          <w:numId w:val="14"/>
        </w:numPr>
      </w:pPr>
      <w:r w:rsidRPr="00F673B6">
        <w:rPr>
          <w:b/>
          <w:bCs/>
        </w:rPr>
        <w:t>Azure Databricks</w:t>
      </w:r>
      <w:r w:rsidRPr="00F673B6">
        <w:t>: Processes and transforms data using Apache Spark.</w:t>
      </w:r>
    </w:p>
    <w:p w14:paraId="5447226C" w14:textId="77777777" w:rsidR="00F673B6" w:rsidRPr="00F673B6" w:rsidRDefault="00F673B6" w:rsidP="00F673B6">
      <w:pPr>
        <w:numPr>
          <w:ilvl w:val="0"/>
          <w:numId w:val="14"/>
        </w:numPr>
      </w:pPr>
      <w:r w:rsidRPr="00F673B6">
        <w:rPr>
          <w:b/>
          <w:bCs/>
        </w:rPr>
        <w:t>Azure Synapse Analytics</w:t>
      </w:r>
      <w:r w:rsidRPr="00F673B6">
        <w:t>: Performs data warehousing and advanced analytics. It also supports the creation of external tables in a serverless SQL pool, referencing data in Azure Data Lake Gen 2. Updates in ADLS are automatically reflected in the SQL pool, enabling seamless querying without data duplication.</w:t>
      </w:r>
    </w:p>
    <w:p w14:paraId="48005FED" w14:textId="77777777" w:rsidR="00F673B6" w:rsidRPr="00F673B6" w:rsidRDefault="00F673B6" w:rsidP="00F673B6">
      <w:pPr>
        <w:numPr>
          <w:ilvl w:val="0"/>
          <w:numId w:val="14"/>
        </w:numPr>
      </w:pPr>
      <w:r w:rsidRPr="00F673B6">
        <w:rPr>
          <w:b/>
          <w:bCs/>
        </w:rPr>
        <w:t>Azure Data Lake Storage Gen 2 (ADLS)</w:t>
      </w:r>
      <w:r w:rsidRPr="00F673B6">
        <w:t>: Stores data across the Raw Data and Transformed Data layers.</w:t>
      </w:r>
    </w:p>
    <w:p w14:paraId="516CE701" w14:textId="77777777" w:rsidR="00F673B6" w:rsidRPr="00F673B6" w:rsidRDefault="00F673B6" w:rsidP="00F673B6">
      <w:pPr>
        <w:numPr>
          <w:ilvl w:val="0"/>
          <w:numId w:val="14"/>
        </w:numPr>
      </w:pPr>
      <w:r w:rsidRPr="00F673B6">
        <w:rPr>
          <w:b/>
          <w:bCs/>
        </w:rPr>
        <w:t>Tableau</w:t>
      </w:r>
      <w:r w:rsidRPr="00F673B6">
        <w:t>: Visualizes and reports data insights.</w:t>
      </w:r>
    </w:p>
    <w:p w14:paraId="59E6FE62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Languages Used:</w:t>
      </w:r>
    </w:p>
    <w:p w14:paraId="0DB9DA75" w14:textId="77777777" w:rsidR="00F673B6" w:rsidRPr="00F673B6" w:rsidRDefault="00F673B6" w:rsidP="00F673B6">
      <w:pPr>
        <w:numPr>
          <w:ilvl w:val="0"/>
          <w:numId w:val="15"/>
        </w:numPr>
      </w:pPr>
      <w:r w:rsidRPr="00F673B6">
        <w:rPr>
          <w:b/>
          <w:bCs/>
        </w:rPr>
        <w:t>PySpark</w:t>
      </w:r>
      <w:r w:rsidRPr="00F673B6">
        <w:t>: For data transformations in Azure Databricks.</w:t>
      </w:r>
    </w:p>
    <w:p w14:paraId="2DFE80B7" w14:textId="77777777" w:rsidR="00F673B6" w:rsidRPr="00F673B6" w:rsidRDefault="00F673B6" w:rsidP="00F673B6">
      <w:pPr>
        <w:numPr>
          <w:ilvl w:val="0"/>
          <w:numId w:val="15"/>
        </w:numPr>
      </w:pPr>
      <w:r w:rsidRPr="00F673B6">
        <w:rPr>
          <w:b/>
          <w:bCs/>
        </w:rPr>
        <w:t>SQL</w:t>
      </w:r>
      <w:r w:rsidRPr="00F673B6">
        <w:t>: For analytics and external table creation in Azure Synapse Analytics.</w:t>
      </w:r>
    </w:p>
    <w:p w14:paraId="179CA787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Setup</w:t>
      </w:r>
    </w:p>
    <w:p w14:paraId="6FD39E9C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Prerequisites</w:t>
      </w:r>
    </w:p>
    <w:p w14:paraId="2478CC32" w14:textId="77777777" w:rsidR="00F673B6" w:rsidRPr="00F673B6" w:rsidRDefault="00F673B6" w:rsidP="00F673B6">
      <w:pPr>
        <w:numPr>
          <w:ilvl w:val="0"/>
          <w:numId w:val="16"/>
        </w:numPr>
      </w:pPr>
      <w:r w:rsidRPr="00F673B6">
        <w:t>An active Azure subscription.</w:t>
      </w:r>
    </w:p>
    <w:p w14:paraId="493E6804" w14:textId="77777777" w:rsidR="00F673B6" w:rsidRPr="00F673B6" w:rsidRDefault="00F673B6" w:rsidP="00F673B6">
      <w:pPr>
        <w:numPr>
          <w:ilvl w:val="0"/>
          <w:numId w:val="16"/>
        </w:numPr>
      </w:pPr>
      <w:r w:rsidRPr="00F673B6">
        <w:t>Create a resource group to manage solution components collectively.</w:t>
      </w:r>
    </w:p>
    <w:p w14:paraId="7A2930B9" w14:textId="77777777" w:rsidR="00F673B6" w:rsidRPr="00F673B6" w:rsidRDefault="00F673B6" w:rsidP="00F673B6">
      <w:pPr>
        <w:numPr>
          <w:ilvl w:val="0"/>
          <w:numId w:val="16"/>
        </w:numPr>
      </w:pPr>
      <w:r w:rsidRPr="00F673B6">
        <w:t>Access to Azure Data Factory, Azure Databricks, Azure Synapse Analytics, Azure Data Lake Storage Gen 2, and Tableau.</w:t>
      </w:r>
    </w:p>
    <w:p w14:paraId="193F3028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Configuration Steps</w:t>
      </w:r>
    </w:p>
    <w:p w14:paraId="28272741" w14:textId="77777777" w:rsidR="00F673B6" w:rsidRPr="00F673B6" w:rsidRDefault="00F673B6" w:rsidP="00F673B6">
      <w:r w:rsidRPr="00F673B6">
        <w:rPr>
          <w:b/>
          <w:bCs/>
        </w:rPr>
        <w:t>Data Lake Storage Gen2 Setup</w:t>
      </w:r>
    </w:p>
    <w:p w14:paraId="0119AF5A" w14:textId="77777777" w:rsidR="00F673B6" w:rsidRPr="00F673B6" w:rsidRDefault="00F673B6" w:rsidP="00F673B6">
      <w:pPr>
        <w:numPr>
          <w:ilvl w:val="0"/>
          <w:numId w:val="17"/>
        </w:numPr>
      </w:pPr>
      <w:r w:rsidRPr="00F673B6">
        <w:t>Create an Azure Storage Account for ADLS.</w:t>
      </w:r>
    </w:p>
    <w:p w14:paraId="5168AECA" w14:textId="77777777" w:rsidR="00F673B6" w:rsidRPr="00F673B6" w:rsidRDefault="00F673B6" w:rsidP="00F673B6">
      <w:pPr>
        <w:numPr>
          <w:ilvl w:val="0"/>
          <w:numId w:val="17"/>
        </w:numPr>
      </w:pPr>
      <w:r w:rsidRPr="00F673B6">
        <w:t>Establish containers for each data layer:</w:t>
      </w:r>
    </w:p>
    <w:p w14:paraId="380663D6" w14:textId="77777777" w:rsidR="00F673B6" w:rsidRPr="00F673B6" w:rsidRDefault="00F673B6" w:rsidP="00F673B6">
      <w:pPr>
        <w:numPr>
          <w:ilvl w:val="1"/>
          <w:numId w:val="17"/>
        </w:numPr>
      </w:pPr>
      <w:r w:rsidRPr="00F673B6">
        <w:t>Raw Data Layer</w:t>
      </w:r>
    </w:p>
    <w:p w14:paraId="6830CF9F" w14:textId="77777777" w:rsidR="00F673B6" w:rsidRPr="00F673B6" w:rsidRDefault="00F673B6" w:rsidP="00F673B6">
      <w:pPr>
        <w:numPr>
          <w:ilvl w:val="1"/>
          <w:numId w:val="17"/>
        </w:numPr>
      </w:pPr>
      <w:r w:rsidRPr="00F673B6">
        <w:lastRenderedPageBreak/>
        <w:t>Transformed Data Layer</w:t>
      </w:r>
    </w:p>
    <w:p w14:paraId="339A0085" w14:textId="77777777" w:rsidR="00F673B6" w:rsidRPr="00F673B6" w:rsidRDefault="00F673B6" w:rsidP="00F673B6">
      <w:r w:rsidRPr="00F673B6">
        <w:rPr>
          <w:b/>
          <w:bCs/>
        </w:rPr>
        <w:t>Azure Data Factory</w:t>
      </w:r>
    </w:p>
    <w:p w14:paraId="3612CE86" w14:textId="77777777" w:rsidR="00F673B6" w:rsidRPr="00F673B6" w:rsidRDefault="00F673B6" w:rsidP="00F673B6">
      <w:pPr>
        <w:numPr>
          <w:ilvl w:val="0"/>
          <w:numId w:val="18"/>
        </w:numPr>
      </w:pPr>
      <w:r w:rsidRPr="00F673B6">
        <w:t>Create an instance of Azure Data Factory.</w:t>
      </w:r>
    </w:p>
    <w:p w14:paraId="0A89CD37" w14:textId="77777777" w:rsidR="00F673B6" w:rsidRPr="00F673B6" w:rsidRDefault="00F673B6" w:rsidP="00F673B6">
      <w:pPr>
        <w:numPr>
          <w:ilvl w:val="0"/>
          <w:numId w:val="18"/>
        </w:numPr>
      </w:pPr>
      <w:r w:rsidRPr="00F673B6">
        <w:t>Set up Integration Runtime to connect local systems with Azure.</w:t>
      </w:r>
    </w:p>
    <w:p w14:paraId="639264FC" w14:textId="77777777" w:rsidR="00F673B6" w:rsidRPr="00F673B6" w:rsidRDefault="00F673B6" w:rsidP="00F673B6">
      <w:pPr>
        <w:numPr>
          <w:ilvl w:val="0"/>
          <w:numId w:val="18"/>
        </w:numPr>
      </w:pPr>
      <w:r w:rsidRPr="00F673B6">
        <w:t>Define linked services to connect ADF with Databricks and ADLS.</w:t>
      </w:r>
    </w:p>
    <w:p w14:paraId="70F4F848" w14:textId="1C5BCC46" w:rsidR="00F673B6" w:rsidRPr="00F673B6" w:rsidRDefault="00F673B6" w:rsidP="00CE6B44">
      <w:pPr>
        <w:numPr>
          <w:ilvl w:val="1"/>
          <w:numId w:val="18"/>
        </w:numPr>
      </w:pPr>
      <w:r w:rsidRPr="00F673B6">
        <w:t xml:space="preserve">Build pipelines to automate data movement and </w:t>
      </w:r>
      <w:r>
        <w:t>t</w:t>
      </w:r>
      <w:r w:rsidRPr="00F673B6">
        <w:t>ransform</w:t>
      </w:r>
      <w:r>
        <w:t xml:space="preserve"> </w:t>
      </w:r>
      <w:r w:rsidRPr="00F673B6">
        <w:t>data in Azure Databricks.</w:t>
      </w:r>
    </w:p>
    <w:p w14:paraId="00E5D387" w14:textId="77777777" w:rsidR="00F673B6" w:rsidRPr="00F673B6" w:rsidRDefault="00F673B6" w:rsidP="00F673B6">
      <w:r w:rsidRPr="00F673B6">
        <w:rPr>
          <w:b/>
          <w:bCs/>
        </w:rPr>
        <w:t>Azure Databricks</w:t>
      </w:r>
    </w:p>
    <w:p w14:paraId="0BF08EC7" w14:textId="77777777" w:rsidR="00F673B6" w:rsidRPr="00F673B6" w:rsidRDefault="00F673B6" w:rsidP="00F673B6">
      <w:pPr>
        <w:numPr>
          <w:ilvl w:val="0"/>
          <w:numId w:val="19"/>
        </w:numPr>
      </w:pPr>
      <w:r w:rsidRPr="00F673B6">
        <w:t>Create an Azure Databricks workspace.</w:t>
      </w:r>
    </w:p>
    <w:p w14:paraId="26A22CA1" w14:textId="77777777" w:rsidR="00F673B6" w:rsidRPr="00F673B6" w:rsidRDefault="00F673B6" w:rsidP="00F673B6">
      <w:pPr>
        <w:numPr>
          <w:ilvl w:val="0"/>
          <w:numId w:val="19"/>
        </w:numPr>
      </w:pPr>
      <w:r w:rsidRPr="00F673B6">
        <w:t>Use PySpark to:</w:t>
      </w:r>
    </w:p>
    <w:p w14:paraId="3696F4A4" w14:textId="77777777" w:rsidR="00F673B6" w:rsidRPr="00F673B6" w:rsidRDefault="00F673B6" w:rsidP="00F673B6">
      <w:pPr>
        <w:numPr>
          <w:ilvl w:val="1"/>
          <w:numId w:val="19"/>
        </w:numPr>
      </w:pPr>
      <w:r w:rsidRPr="00F673B6">
        <w:t>Ingest raw data from the Raw Data layer.</w:t>
      </w:r>
    </w:p>
    <w:p w14:paraId="58341919" w14:textId="77777777" w:rsidR="00F673B6" w:rsidRPr="00F673B6" w:rsidRDefault="00F673B6" w:rsidP="00F673B6">
      <w:pPr>
        <w:numPr>
          <w:ilvl w:val="1"/>
          <w:numId w:val="19"/>
        </w:numPr>
      </w:pPr>
      <w:r w:rsidRPr="00F673B6">
        <w:t>Clean, process, and aggregate data for the Transformed Data layer.</w:t>
      </w:r>
    </w:p>
    <w:p w14:paraId="61B3AA3F" w14:textId="77777777" w:rsidR="00F673B6" w:rsidRPr="00F673B6" w:rsidRDefault="00F673B6" w:rsidP="00F673B6">
      <w:r w:rsidRPr="00F673B6">
        <w:rPr>
          <w:b/>
          <w:bCs/>
        </w:rPr>
        <w:t>Azure Synapse Analytics</w:t>
      </w:r>
    </w:p>
    <w:p w14:paraId="44972EBE" w14:textId="77777777" w:rsidR="00F673B6" w:rsidRPr="00F673B6" w:rsidRDefault="00F673B6" w:rsidP="00F673B6">
      <w:pPr>
        <w:numPr>
          <w:ilvl w:val="0"/>
          <w:numId w:val="20"/>
        </w:numPr>
      </w:pPr>
      <w:r w:rsidRPr="00F673B6">
        <w:t>Set up an Azure Synapse workspace.</w:t>
      </w:r>
    </w:p>
    <w:p w14:paraId="76E91286" w14:textId="77777777" w:rsidR="00F673B6" w:rsidRPr="00F673B6" w:rsidRDefault="00F673B6" w:rsidP="00F673B6">
      <w:pPr>
        <w:numPr>
          <w:ilvl w:val="0"/>
          <w:numId w:val="20"/>
        </w:numPr>
      </w:pPr>
      <w:r w:rsidRPr="00F673B6">
        <w:t>Configure serverless SQL pools to access data in the Transformed Data layer on ADLS.</w:t>
      </w:r>
    </w:p>
    <w:p w14:paraId="6678A746" w14:textId="77777777" w:rsidR="00F673B6" w:rsidRPr="00F673B6" w:rsidRDefault="00F673B6" w:rsidP="00F673B6">
      <w:pPr>
        <w:numPr>
          <w:ilvl w:val="0"/>
          <w:numId w:val="20"/>
        </w:numPr>
      </w:pPr>
      <w:r w:rsidRPr="00F673B6">
        <w:t>Create external tables to facilitate data querying.</w:t>
      </w:r>
    </w:p>
    <w:p w14:paraId="3DB6075D" w14:textId="77777777" w:rsidR="00F673B6" w:rsidRPr="00F673B6" w:rsidRDefault="00F673B6" w:rsidP="00F673B6">
      <w:pPr>
        <w:numPr>
          <w:ilvl w:val="0"/>
          <w:numId w:val="20"/>
        </w:numPr>
      </w:pPr>
      <w:r w:rsidRPr="00F673B6">
        <w:t>Execute analytical SQL queries on the transformed data.</w:t>
      </w:r>
    </w:p>
    <w:p w14:paraId="0B4559F3" w14:textId="77777777" w:rsidR="00F673B6" w:rsidRPr="00F673B6" w:rsidRDefault="00F673B6" w:rsidP="00F673B6">
      <w:r w:rsidRPr="00F673B6">
        <w:rPr>
          <w:b/>
          <w:bCs/>
        </w:rPr>
        <w:t>Tableau</w:t>
      </w:r>
    </w:p>
    <w:p w14:paraId="7E98669C" w14:textId="20EB5336" w:rsidR="00F673B6" w:rsidRPr="00F673B6" w:rsidRDefault="00F673B6" w:rsidP="00F673B6">
      <w:pPr>
        <w:numPr>
          <w:ilvl w:val="0"/>
          <w:numId w:val="21"/>
        </w:numPr>
      </w:pPr>
      <w:r w:rsidRPr="00F673B6">
        <w:t>Connect Tableau to Azure Synapse Analytics</w:t>
      </w:r>
      <w:r>
        <w:t>.</w:t>
      </w:r>
    </w:p>
    <w:p w14:paraId="6FCD5B7C" w14:textId="77777777" w:rsidR="00F673B6" w:rsidRPr="00F673B6" w:rsidRDefault="00F673B6" w:rsidP="00F673B6">
      <w:pPr>
        <w:numPr>
          <w:ilvl w:val="0"/>
          <w:numId w:val="21"/>
        </w:numPr>
      </w:pPr>
      <w:r w:rsidRPr="00F673B6">
        <w:t>Develop interactive dashboards and reports.</w:t>
      </w:r>
    </w:p>
    <w:p w14:paraId="343B96EA" w14:textId="77777777" w:rsidR="00F673B6" w:rsidRPr="00F673B6" w:rsidRDefault="00F673B6" w:rsidP="00F673B6">
      <w:pPr>
        <w:rPr>
          <w:b/>
          <w:bCs/>
        </w:rPr>
      </w:pPr>
      <w:r w:rsidRPr="00F673B6">
        <w:rPr>
          <w:b/>
          <w:bCs/>
        </w:rPr>
        <w:t>Execution</w:t>
      </w:r>
    </w:p>
    <w:p w14:paraId="6D195404" w14:textId="77777777" w:rsidR="00F673B6" w:rsidRPr="00F673B6" w:rsidRDefault="00F673B6" w:rsidP="00F673B6">
      <w:pPr>
        <w:numPr>
          <w:ilvl w:val="0"/>
          <w:numId w:val="22"/>
        </w:numPr>
      </w:pPr>
      <w:r w:rsidRPr="00F673B6">
        <w:rPr>
          <w:b/>
          <w:bCs/>
        </w:rPr>
        <w:t>Ingest Data</w:t>
      </w:r>
      <w:r w:rsidRPr="00F673B6">
        <w:t>: Use ADF to move raw data into the Raw Data layer on ADLS.</w:t>
      </w:r>
    </w:p>
    <w:p w14:paraId="7FB90274" w14:textId="77777777" w:rsidR="00F673B6" w:rsidRPr="00F673B6" w:rsidRDefault="00F673B6" w:rsidP="00F673B6">
      <w:pPr>
        <w:numPr>
          <w:ilvl w:val="0"/>
          <w:numId w:val="22"/>
        </w:numPr>
      </w:pPr>
      <w:r w:rsidRPr="00F673B6">
        <w:rPr>
          <w:b/>
          <w:bCs/>
        </w:rPr>
        <w:t>Transform Data</w:t>
      </w:r>
      <w:r w:rsidRPr="00F673B6">
        <w:t>: Run Databricks notebooks to process data through the Raw Data and Transformed Data layers.</w:t>
      </w:r>
    </w:p>
    <w:p w14:paraId="77A016A5" w14:textId="77777777" w:rsidR="00F673B6" w:rsidRPr="00F673B6" w:rsidRDefault="00F673B6" w:rsidP="00F673B6">
      <w:pPr>
        <w:numPr>
          <w:ilvl w:val="0"/>
          <w:numId w:val="22"/>
        </w:numPr>
      </w:pPr>
      <w:r w:rsidRPr="00F673B6">
        <w:rPr>
          <w:b/>
          <w:bCs/>
        </w:rPr>
        <w:t>Analyze Data</w:t>
      </w:r>
      <w:r w:rsidRPr="00F673B6">
        <w:t>: Query the Transformed Data layer using Synapse SQL.</w:t>
      </w:r>
    </w:p>
    <w:p w14:paraId="2DF31B19" w14:textId="3C2A71A1" w:rsidR="00210DC8" w:rsidRDefault="00F673B6" w:rsidP="00821E31">
      <w:pPr>
        <w:numPr>
          <w:ilvl w:val="0"/>
          <w:numId w:val="22"/>
        </w:numPr>
      </w:pPr>
      <w:r w:rsidRPr="00F673B6">
        <w:rPr>
          <w:b/>
          <w:bCs/>
        </w:rPr>
        <w:t>Visualize Data</w:t>
      </w:r>
      <w:r w:rsidRPr="00F673B6">
        <w:t>: Develop and share reports using Tableau.</w:t>
      </w:r>
    </w:p>
    <w:sectPr w:rsidR="00210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44C88"/>
    <w:multiLevelType w:val="multilevel"/>
    <w:tmpl w:val="9E00F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C5210"/>
    <w:multiLevelType w:val="multilevel"/>
    <w:tmpl w:val="DB6AF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B7AC5"/>
    <w:multiLevelType w:val="multilevel"/>
    <w:tmpl w:val="67A81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91281D"/>
    <w:multiLevelType w:val="multilevel"/>
    <w:tmpl w:val="59EC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D0108"/>
    <w:multiLevelType w:val="multilevel"/>
    <w:tmpl w:val="608C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0F1E0C"/>
    <w:multiLevelType w:val="multilevel"/>
    <w:tmpl w:val="D7F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D5864"/>
    <w:multiLevelType w:val="multilevel"/>
    <w:tmpl w:val="5F88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B423B"/>
    <w:multiLevelType w:val="multilevel"/>
    <w:tmpl w:val="37F8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07B56"/>
    <w:multiLevelType w:val="multilevel"/>
    <w:tmpl w:val="EBBA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346698"/>
    <w:multiLevelType w:val="multilevel"/>
    <w:tmpl w:val="4B6A9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545BA"/>
    <w:multiLevelType w:val="multilevel"/>
    <w:tmpl w:val="48287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97EB6"/>
    <w:multiLevelType w:val="multilevel"/>
    <w:tmpl w:val="9C7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94D62"/>
    <w:multiLevelType w:val="multilevel"/>
    <w:tmpl w:val="C62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C4F5B"/>
    <w:multiLevelType w:val="multilevel"/>
    <w:tmpl w:val="4DA8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FC586D"/>
    <w:multiLevelType w:val="multilevel"/>
    <w:tmpl w:val="2A52D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2B0BDD"/>
    <w:multiLevelType w:val="multilevel"/>
    <w:tmpl w:val="A61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B48CF"/>
    <w:multiLevelType w:val="multilevel"/>
    <w:tmpl w:val="04FC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4C30C6"/>
    <w:multiLevelType w:val="multilevel"/>
    <w:tmpl w:val="BBAA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124803"/>
    <w:multiLevelType w:val="multilevel"/>
    <w:tmpl w:val="E0C8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CF17ED"/>
    <w:multiLevelType w:val="multilevel"/>
    <w:tmpl w:val="1DCA3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515347"/>
    <w:multiLevelType w:val="multilevel"/>
    <w:tmpl w:val="2D2A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7F215A"/>
    <w:multiLevelType w:val="multilevel"/>
    <w:tmpl w:val="5A42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81627">
    <w:abstractNumId w:val="1"/>
  </w:num>
  <w:num w:numId="2" w16cid:durableId="976572780">
    <w:abstractNumId w:val="0"/>
  </w:num>
  <w:num w:numId="3" w16cid:durableId="574512431">
    <w:abstractNumId w:val="21"/>
  </w:num>
  <w:num w:numId="4" w16cid:durableId="2063215768">
    <w:abstractNumId w:val="11"/>
  </w:num>
  <w:num w:numId="5" w16cid:durableId="2003972348">
    <w:abstractNumId w:val="15"/>
  </w:num>
  <w:num w:numId="6" w16cid:durableId="1924996752">
    <w:abstractNumId w:val="19"/>
  </w:num>
  <w:num w:numId="7" w16cid:durableId="1272317036">
    <w:abstractNumId w:val="2"/>
  </w:num>
  <w:num w:numId="8" w16cid:durableId="134759402">
    <w:abstractNumId w:val="17"/>
  </w:num>
  <w:num w:numId="9" w16cid:durableId="2046980921">
    <w:abstractNumId w:val="4"/>
  </w:num>
  <w:num w:numId="10" w16cid:durableId="2104911439">
    <w:abstractNumId w:val="3"/>
  </w:num>
  <w:num w:numId="11" w16cid:durableId="1731921459">
    <w:abstractNumId w:val="8"/>
  </w:num>
  <w:num w:numId="12" w16cid:durableId="929658779">
    <w:abstractNumId w:val="10"/>
  </w:num>
  <w:num w:numId="13" w16cid:durableId="23092561">
    <w:abstractNumId w:val="9"/>
  </w:num>
  <w:num w:numId="14" w16cid:durableId="2065516534">
    <w:abstractNumId w:val="5"/>
  </w:num>
  <w:num w:numId="15" w16cid:durableId="802388875">
    <w:abstractNumId w:val="16"/>
  </w:num>
  <w:num w:numId="16" w16cid:durableId="1349677098">
    <w:abstractNumId w:val="12"/>
  </w:num>
  <w:num w:numId="17" w16cid:durableId="344671584">
    <w:abstractNumId w:val="14"/>
  </w:num>
  <w:num w:numId="18" w16cid:durableId="2128037206">
    <w:abstractNumId w:val="6"/>
  </w:num>
  <w:num w:numId="19" w16cid:durableId="1172835754">
    <w:abstractNumId w:val="7"/>
  </w:num>
  <w:num w:numId="20" w16cid:durableId="1175000603">
    <w:abstractNumId w:val="18"/>
  </w:num>
  <w:num w:numId="21" w16cid:durableId="1175803955">
    <w:abstractNumId w:val="13"/>
  </w:num>
  <w:num w:numId="22" w16cid:durableId="12274476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4D"/>
    <w:rsid w:val="001B1EF9"/>
    <w:rsid w:val="00210DC8"/>
    <w:rsid w:val="002F37F4"/>
    <w:rsid w:val="00352AC8"/>
    <w:rsid w:val="006130F4"/>
    <w:rsid w:val="0081044D"/>
    <w:rsid w:val="008B71A8"/>
    <w:rsid w:val="00A9581C"/>
    <w:rsid w:val="00C30526"/>
    <w:rsid w:val="00D119A7"/>
    <w:rsid w:val="00D37ABF"/>
    <w:rsid w:val="00F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A003"/>
  <w15:chartTrackingRefBased/>
  <w15:docId w15:val="{EA6F864D-202B-410C-896F-AFD17048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4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4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4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4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4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1E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E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rshaSri21/tokyo-olympic/tree/main/Datase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Sri Madhusudhanan</dc:creator>
  <cp:keywords/>
  <dc:description/>
  <cp:lastModifiedBy>Juanita Jayabalan</cp:lastModifiedBy>
  <cp:revision>2</cp:revision>
  <dcterms:created xsi:type="dcterms:W3CDTF">2024-10-08T20:54:00Z</dcterms:created>
  <dcterms:modified xsi:type="dcterms:W3CDTF">2024-10-08T20:54:00Z</dcterms:modified>
</cp:coreProperties>
</file>