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Prueba Técnica: Wiremock</w:t>
      </w:r>
    </w:p>
    <w:p w:rsidR="00000000" w:rsidDel="00000000" w:rsidP="00000000" w:rsidRDefault="00000000" w:rsidRPr="00000000" w14:paraId="00000001">
      <w:pPr>
        <w:spacing w:after="200" w:line="360" w:lineRule="auto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Para simular los servicios de SMS y Fax que actualmente están disponibles utilizaremos Wiremock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http://wiremock.org</w:t>
        </w:r>
      </w:hyperlink>
      <w:r w:rsidDel="00000000" w:rsidR="00000000" w:rsidRPr="00000000">
        <w:rPr>
          <w:sz w:val="24"/>
          <w:szCs w:val="24"/>
          <w:rtl w:val="0"/>
        </w:rPr>
        <w:t xml:space="preserve">), en concreto hemos utilizado la versión 2.1.12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contextualSpacing w:val="0"/>
        <w:jc w:val="both"/>
        <w:rPr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http://repo1.maven.org/maven2/com/github/tomakehurst/wiremock-standalone/2.1.12/wiremock-standalone-2.1.12.jar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Levantar el servicio simulado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En una carpeta vacía: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1) Copiamos el jar de wiremock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2) En esta misma carpeta, creamos una carpeta mappings y añadimos los siguientes ficheros: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tck.fax.fail.json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tck.fax.success.json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tck.sms.fail.json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tck.sms.success.json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3) Desde la carpeta donde copiamos el jar del wiremock, ejecutamos el siguiente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java -jar wiremock-standalone-2.1.12.jar -v --port 9100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Definición de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Actualmente disponemos de los servicios: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El servicio admite como parámetros de entrada: un número de móvil que empiece por 6 y sea válido (9 dígitos) y un mensaje no vacío de no más de 160 caracteres, los cuales sólo podrán ser letras (mayúsculas y minúsculas sin acentos, diéresis...), números y guiones bajos (_).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En caso de que los datos no sean válidos el servicio fallará.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Fax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El servicio admite como parámetros de entrada: un número de teléfono fijo de Madrid (que empiece por 91) y sea válido (9 dígitos) y un mensaje no vacío de no más de 500 caracteres sin restricción.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En caso de que los datos no sean válidos el servicio fallará.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Comprobación de los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360" w:lineRule="auto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Podemos probar el funcionamiento de los servicios con el programa que más nos guste (Navegador, Postman, SoapUI 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360" w:lineRule="auto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Describimos a continuación el comportamiento usando CURL: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The Cocktail SMS Service</w:t>
      </w:r>
    </w:p>
    <w:p w:rsidR="00000000" w:rsidDel="00000000" w:rsidP="00000000" w:rsidRDefault="00000000" w:rsidRPr="00000000" w14:paraId="0000001E">
      <w:pPr>
        <w:pStyle w:val="Heading5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curl -v -X GET "http://localhost:9100/tck/sms?phone=600000000&amp;message=XXXXX"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HTTP/1.1 200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Trace: from=wiremock-ws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Content-Type: application/json; charset=utf-8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Vary: Accept-Encoding, User-Agent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Transfer-Encoding: chunked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* Server Jetty(9.2.z-SNAPSHOT) is not blacklisted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Server: Jetty(9.2.z-SNAPSHOT)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* Connection #0 to host localhost left intact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{"status": "ok"}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Fail (carácter no válido en contenido del mensaje ‘ó’)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curl -v -X GET "http://localhost:9100/tck/sms?phone=600000000&amp;message=XXXXXX"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HTTP/1.1 500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Trace: from=wiremock-ws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Transfer-Encoding: chunked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* Server Jetty(9.2.z-SNAPSHOT) is not blacklisted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Server: Jetty(9.2.z-SNAPSHOT)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* Connection #0 to host localhost left intact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Fail (número de teléfono no válido, no empieza por 6)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curl -v -X GET "http://localhost:9100/tck/sms?phone=900000000&amp;message=XXXXXX"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HTTP/1.1 500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Trace: from=wiremock-ws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Transfer-Encoding: chunked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* Server Jetty(9.2.z-SNAPSHOT) is not blacklisted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Server: Jetty(9.2.z-SNAPSHOT)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* Connection #0 to host localhost left intact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color w:val="666666"/>
          <w:rtl w:val="0"/>
        </w:rPr>
        <w:t xml:space="preserve">Fail (Contenido del mensaje vacío)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curl -v -X GET "http://localhost:9100/tck/sms?phone=600000000&amp;message="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HTTP/1.1 500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Trace: from=wiremock-ws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Transfer-Encoding: chunked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* Server Jetty(9.2.z-SNAPSHOT) is not blacklisted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Server: Jetty(9.2.z-SNAPSHOT)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* Connection #0 to host localhost left intact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The Cocktail FAX Service</w:t>
      </w:r>
    </w:p>
    <w:p w:rsidR="00000000" w:rsidDel="00000000" w:rsidP="00000000" w:rsidRDefault="00000000" w:rsidRPr="00000000" w14:paraId="0000004A">
      <w:pPr>
        <w:pStyle w:val="Heading5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curl -v -X GET "http://localhost:9100/tck/fax?phone=910000000&amp;message=XXXXX"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HTTP/1.1 200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Trace: from=wiremock-ws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Content-Type: application/json; charset=utf-8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Vary: Accept-Encoding, User-Agent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Transfer-Encoding: chunked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* Server Jetty(9.2.z-SNAPSHOT) is not blacklisted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Server: Jetty(9.2.z-SNAPSHOT)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* Connection #0 to host localhost left intact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{"status": "ok"}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Fail (número de teléfono no válido, no empieza por 91)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curl -v -X GET "http://localhost:9100/tck/fax?phone=900000000&amp;message=XXXXX"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HTTP/1.1 500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Trace: from=wiremock-ws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Transfer-Encoding: chunked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* Server Jetty(9.2.z-SNAPSHOT) is not blacklisted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Server: Jetty(9.2.z-SNAPSHOT)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* Connection #0 to host localhost left intact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Fail (contenido del mensaje vacío)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curl -v -X GET "http://localhost:9100/tck/fax?phone=910000000&amp;message="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HTTP/1.1 500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Trace: from=wiremock-ws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Transfer-Encoding: chunked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* Server Jetty(9.2.z-SNAPSHOT) is not blacklisted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Server: Jetty(9.2.z-SNAPSHOT)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&lt;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* Connection #0 to host localhost left intact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iremock.org" TargetMode="External"/><Relationship Id="rId7" Type="http://schemas.openxmlformats.org/officeDocument/2006/relationships/hyperlink" Target="http://repo1.maven.org/maven2/com/github/tomakehurst/wiremock-standalone/2.1.12/wiremock-standalone-2.1.12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